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485FBC">
        <w:rPr>
          <w:rFonts w:ascii="Times New Roman" w:eastAsia="Calibri" w:hAnsi="Times New Roman" w:cs="Times New Roman"/>
          <w:sz w:val="28"/>
          <w:szCs w:val="28"/>
        </w:rPr>
        <w:t>37</w:t>
      </w:r>
    </w:p>
    <w:p w:rsidR="00485FBC" w:rsidRPr="00485FBC" w:rsidRDefault="003E3F94" w:rsidP="00485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14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597145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59714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597145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59714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5971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485FBC">
        <w:rPr>
          <w:rFonts w:ascii="Times New Roman" w:eastAsia="Calibri" w:hAnsi="Times New Roman" w:cs="Times New Roman"/>
          <w:sz w:val="28"/>
          <w:szCs w:val="28"/>
          <w:lang w:eastAsia="ru-RU"/>
        </w:rPr>
        <w:t>27 июня 2019 года №</w:t>
      </w:r>
      <w:r w:rsidR="00485FBC" w:rsidRPr="00485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670</w:t>
      </w:r>
      <w:r w:rsidR="00597145" w:rsidRPr="00485FB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85FBC" w:rsidRPr="00485FBC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485FBC" w:rsidRPr="00485FB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85FBC" w:rsidRPr="00485FB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85FBC" w:rsidRPr="00485FB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85FBC" w:rsidRPr="00485FBC">
        <w:rPr>
          <w:rFonts w:ascii="Times New Roman" w:hAnsi="Times New Roman"/>
          <w:sz w:val="28"/>
          <w:szCs w:val="28"/>
        </w:rPr>
        <w:t xml:space="preserve"> района</w:t>
      </w:r>
    </w:p>
    <w:p w:rsidR="00485FBC" w:rsidRPr="00485FBC" w:rsidRDefault="00485FBC" w:rsidP="00485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FBC">
        <w:rPr>
          <w:rFonts w:ascii="Times New Roman" w:hAnsi="Times New Roman"/>
          <w:sz w:val="28"/>
          <w:szCs w:val="28"/>
        </w:rPr>
        <w:t>от 20 ноября 2017 года №2095 «Об утверждении Порядка</w:t>
      </w:r>
    </w:p>
    <w:p w:rsidR="00485FBC" w:rsidRDefault="00485FBC" w:rsidP="00485FB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FBC">
        <w:rPr>
          <w:rFonts w:ascii="Times New Roman" w:hAnsi="Times New Roman"/>
          <w:sz w:val="28"/>
          <w:szCs w:val="28"/>
        </w:rPr>
        <w:t xml:space="preserve">осуществления линейного контроля и контроля за выполнением </w:t>
      </w:r>
    </w:p>
    <w:p w:rsidR="00485FBC" w:rsidRPr="00485FBC" w:rsidRDefault="00485FBC" w:rsidP="00485FB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FBC">
        <w:rPr>
          <w:rFonts w:ascii="Times New Roman" w:hAnsi="Times New Roman"/>
          <w:sz w:val="28"/>
          <w:szCs w:val="28"/>
        </w:rPr>
        <w:t>перевозчиком условий договора на право осуществления</w:t>
      </w:r>
    </w:p>
    <w:p w:rsidR="00485FBC" w:rsidRPr="00485FBC" w:rsidRDefault="00485FBC" w:rsidP="00485FB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FBC">
        <w:rPr>
          <w:rFonts w:ascii="Times New Roman" w:hAnsi="Times New Roman"/>
          <w:sz w:val="28"/>
          <w:szCs w:val="28"/>
        </w:rPr>
        <w:t>регулярных пассажирских перевозок на муниципальных</w:t>
      </w:r>
    </w:p>
    <w:p w:rsidR="00485FBC" w:rsidRPr="00485FBC" w:rsidRDefault="00485FBC" w:rsidP="00485FB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5FBC">
        <w:rPr>
          <w:rFonts w:ascii="Times New Roman" w:hAnsi="Times New Roman"/>
          <w:sz w:val="28"/>
          <w:szCs w:val="28"/>
        </w:rPr>
        <w:t>маршрутах регулярного сообщения на территории</w:t>
      </w:r>
    </w:p>
    <w:p w:rsidR="00485FBC" w:rsidRPr="00485FBC" w:rsidRDefault="00485FBC" w:rsidP="00485FB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5FB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85FB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85FB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85FBC">
        <w:rPr>
          <w:rFonts w:ascii="Times New Roman" w:hAnsi="Times New Roman"/>
          <w:sz w:val="28"/>
          <w:szCs w:val="28"/>
        </w:rPr>
        <w:t xml:space="preserve"> района»</w:t>
      </w:r>
    </w:p>
    <w:p w:rsidR="00597145" w:rsidRPr="00485FBC" w:rsidRDefault="00597145" w:rsidP="00485FBC">
      <w:pPr>
        <w:tabs>
          <w:tab w:val="left" w:pos="850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145" w:rsidRPr="00485FBC" w:rsidRDefault="00597145" w:rsidP="00452624">
      <w:pPr>
        <w:tabs>
          <w:tab w:val="left" w:pos="85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267CE" w:rsidRPr="00485FBC" w:rsidRDefault="003E3F94" w:rsidP="00FB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FBC">
        <w:rPr>
          <w:rFonts w:ascii="Times New Roman" w:eastAsia="Calibri" w:hAnsi="Times New Roman" w:cs="Times New Roman"/>
          <w:sz w:val="28"/>
          <w:szCs w:val="28"/>
        </w:rPr>
        <w:tab/>
      </w:r>
      <w:r w:rsidR="00CE3939" w:rsidRPr="00485FBC">
        <w:rPr>
          <w:rFonts w:ascii="Times New Roman" w:eastAsia="Calibri" w:hAnsi="Times New Roman" w:cs="Times New Roman"/>
          <w:sz w:val="28"/>
          <w:szCs w:val="28"/>
        </w:rPr>
        <w:t>27</w:t>
      </w:r>
      <w:r w:rsidR="008350D2" w:rsidRPr="0048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F85" w:rsidRPr="00485FBC">
        <w:rPr>
          <w:rFonts w:ascii="Times New Roman" w:eastAsia="Calibri" w:hAnsi="Times New Roman" w:cs="Times New Roman"/>
          <w:sz w:val="28"/>
          <w:szCs w:val="28"/>
        </w:rPr>
        <w:t>июня</w:t>
      </w:r>
      <w:r w:rsidR="00AB3EAD" w:rsidRPr="00485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485FBC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485FBC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485F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Pr="00485FBC">
        <w:rPr>
          <w:rFonts w:ascii="Times New Roman" w:hAnsi="Times New Roman" w:cs="Times New Roman"/>
          <w:sz w:val="28"/>
          <w:szCs w:val="28"/>
        </w:rPr>
        <w:tab/>
      </w:r>
      <w:r w:rsidR="00FB6F85" w:rsidRPr="00485FBC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485FBC">
        <w:rPr>
          <w:rFonts w:ascii="Times New Roman" w:hAnsi="Times New Roman" w:cs="Times New Roman"/>
          <w:sz w:val="28"/>
          <w:szCs w:val="28"/>
        </w:rPr>
        <w:t xml:space="preserve">  </w:t>
      </w:r>
      <w:r w:rsidRPr="00485FBC">
        <w:rPr>
          <w:rFonts w:ascii="Times New Roman" w:hAnsi="Times New Roman" w:cs="Times New Roman"/>
          <w:sz w:val="28"/>
          <w:szCs w:val="28"/>
        </w:rPr>
        <w:t>г</w:t>
      </w:r>
      <w:r w:rsidR="00505C3D" w:rsidRPr="00485FBC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485FBC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485FBC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FBC" w:rsidRPr="00485FBC" w:rsidRDefault="003E3F94" w:rsidP="00485F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C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485FBC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485FBC">
        <w:rPr>
          <w:rFonts w:ascii="Times New Roman" w:hAnsi="Times New Roman" w:cs="Times New Roman"/>
          <w:sz w:val="28"/>
          <w:szCs w:val="28"/>
        </w:rPr>
        <w:t xml:space="preserve"> </w:t>
      </w:r>
      <w:r w:rsidRPr="00485FBC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485FBC">
        <w:rPr>
          <w:rFonts w:ascii="Times New Roman" w:hAnsi="Times New Roman" w:cs="Times New Roman"/>
          <w:sz w:val="28"/>
          <w:szCs w:val="28"/>
        </w:rPr>
        <w:t xml:space="preserve"> </w:t>
      </w:r>
      <w:r w:rsidRPr="00485FBC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485FBC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485FB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485FBC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485FBC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485FBC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485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2624" w:rsidRPr="00485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85FBC" w:rsidRPr="00485FBC">
        <w:rPr>
          <w:rFonts w:ascii="Times New Roman" w:eastAsia="Calibri" w:hAnsi="Times New Roman" w:cs="Times New Roman"/>
          <w:sz w:val="28"/>
          <w:szCs w:val="28"/>
          <w:lang w:eastAsia="ru-RU"/>
        </w:rPr>
        <w:t>27 июня 2019 года № 670</w:t>
      </w:r>
      <w:r w:rsidR="00CE3939" w:rsidRPr="00485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7145" w:rsidRPr="00485FBC">
        <w:rPr>
          <w:rFonts w:ascii="Times New Roman" w:hAnsi="Times New Roman" w:cs="Times New Roman"/>
          <w:bCs/>
          <w:sz w:val="28"/>
          <w:szCs w:val="28"/>
        </w:rPr>
        <w:t>«</w:t>
      </w:r>
      <w:r w:rsidR="00485FBC" w:rsidRPr="00485FBC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485FBC" w:rsidRPr="00485FB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85FBC" w:rsidRPr="00485FB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85FBC" w:rsidRPr="00485FB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85FBC" w:rsidRPr="00485FBC">
        <w:rPr>
          <w:rFonts w:ascii="Times New Roman" w:hAnsi="Times New Roman"/>
          <w:sz w:val="28"/>
          <w:szCs w:val="28"/>
        </w:rPr>
        <w:t xml:space="preserve"> района</w:t>
      </w:r>
      <w:r w:rsidR="00485FBC" w:rsidRPr="00485FBC">
        <w:rPr>
          <w:rFonts w:ascii="Times New Roman" w:hAnsi="Times New Roman"/>
          <w:sz w:val="28"/>
          <w:szCs w:val="28"/>
        </w:rPr>
        <w:t xml:space="preserve"> </w:t>
      </w:r>
      <w:r w:rsidR="00485FBC" w:rsidRPr="00485FBC">
        <w:rPr>
          <w:rFonts w:ascii="Times New Roman" w:hAnsi="Times New Roman"/>
          <w:sz w:val="28"/>
          <w:szCs w:val="28"/>
        </w:rPr>
        <w:t>от 20 ноября 2017 года №2095 «Об утверждении Порядка</w:t>
      </w:r>
      <w:r w:rsidR="00485FBC" w:rsidRPr="00485FBC">
        <w:rPr>
          <w:rFonts w:ascii="Times New Roman" w:hAnsi="Times New Roman"/>
          <w:sz w:val="28"/>
          <w:szCs w:val="28"/>
        </w:rPr>
        <w:t xml:space="preserve"> </w:t>
      </w:r>
      <w:r w:rsidR="00485FBC" w:rsidRPr="00485FBC">
        <w:rPr>
          <w:rFonts w:ascii="Times New Roman" w:hAnsi="Times New Roman"/>
          <w:sz w:val="28"/>
          <w:szCs w:val="28"/>
        </w:rPr>
        <w:t>осуществления линейного контроля и контроля за выполнением перевозчиком условий договора на право осуществления</w:t>
      </w:r>
      <w:r w:rsidR="00485FBC" w:rsidRPr="00485FBC">
        <w:rPr>
          <w:rFonts w:ascii="Times New Roman" w:hAnsi="Times New Roman"/>
          <w:sz w:val="28"/>
          <w:szCs w:val="28"/>
        </w:rPr>
        <w:t xml:space="preserve"> </w:t>
      </w:r>
      <w:r w:rsidR="00485FBC" w:rsidRPr="00485FBC">
        <w:rPr>
          <w:rFonts w:ascii="Times New Roman" w:hAnsi="Times New Roman"/>
          <w:sz w:val="28"/>
          <w:szCs w:val="28"/>
        </w:rPr>
        <w:t>регулярных пассажирских перевозок на муниципальных</w:t>
      </w:r>
      <w:r w:rsidR="00485FBC" w:rsidRPr="00485FBC">
        <w:rPr>
          <w:rFonts w:ascii="Times New Roman" w:hAnsi="Times New Roman"/>
          <w:sz w:val="28"/>
          <w:szCs w:val="28"/>
        </w:rPr>
        <w:t xml:space="preserve"> </w:t>
      </w:r>
      <w:r w:rsidR="00485FBC" w:rsidRPr="00485FBC">
        <w:rPr>
          <w:rFonts w:ascii="Times New Roman" w:hAnsi="Times New Roman"/>
          <w:sz w:val="28"/>
          <w:szCs w:val="28"/>
        </w:rPr>
        <w:t>маршрутах регулярного сообщения на территории</w:t>
      </w:r>
      <w:r w:rsidR="00485FBC" w:rsidRPr="00485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FBC" w:rsidRPr="00485FB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85FBC" w:rsidRPr="00485FB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85FBC" w:rsidRPr="00485FB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85FBC" w:rsidRPr="00485FBC">
        <w:rPr>
          <w:rFonts w:ascii="Times New Roman" w:hAnsi="Times New Roman"/>
          <w:sz w:val="28"/>
          <w:szCs w:val="28"/>
        </w:rPr>
        <w:t xml:space="preserve"> района</w:t>
      </w:r>
      <w:r w:rsidR="00485FBC" w:rsidRPr="00485FBC">
        <w:rPr>
          <w:rFonts w:ascii="Times New Roman" w:hAnsi="Times New Roman"/>
          <w:sz w:val="28"/>
          <w:szCs w:val="28"/>
        </w:rPr>
        <w:t>».</w:t>
      </w:r>
    </w:p>
    <w:p w:rsidR="00C52514" w:rsidRPr="00485FBC" w:rsidRDefault="00C53981" w:rsidP="00485F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C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485FB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485FBC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485FBC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485FB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485F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514" w:rsidRPr="00485FBC">
        <w:rPr>
          <w:rFonts w:ascii="Times New Roman" w:eastAsia="Calibri" w:hAnsi="Times New Roman" w:cs="Times New Roman"/>
          <w:sz w:val="28"/>
          <w:szCs w:val="28"/>
        </w:rPr>
        <w:t>отделом</w:t>
      </w:r>
      <w:r w:rsidR="00485FBC" w:rsidRPr="00485FBC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хозяйства, благоустройства и транспорта </w:t>
      </w:r>
      <w:r w:rsidR="00C52514" w:rsidRPr="00485F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485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485FB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485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485FB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485FBC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485FBC" w:rsidRDefault="003E3F94" w:rsidP="00485F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5FBC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485FBC">
        <w:rPr>
          <w:rFonts w:ascii="Times New Roman" w:hAnsi="Times New Roman" w:cs="Times New Roman"/>
          <w:sz w:val="28"/>
          <w:szCs w:val="28"/>
        </w:rPr>
        <w:t>и</w:t>
      </w:r>
      <w:r w:rsidRPr="00485F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85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85FB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485FB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485FB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 w:rsidRPr="00485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28CA" w:rsidRPr="00485FBC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485FBC" w:rsidRPr="00485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 июня 2019 года № 670</w:t>
      </w:r>
      <w:r w:rsidR="00597145" w:rsidRPr="00485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5FBC" w:rsidRPr="00485FBC">
        <w:rPr>
          <w:rFonts w:ascii="Times New Roman" w:hAnsi="Times New Roman" w:cs="Times New Roman"/>
          <w:bCs/>
          <w:sz w:val="28"/>
          <w:szCs w:val="28"/>
        </w:rPr>
        <w:t>«</w:t>
      </w:r>
      <w:r w:rsidR="00485FBC" w:rsidRPr="00485FBC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="00485FBC" w:rsidRPr="00485FB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85FBC" w:rsidRPr="00485FB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85FBC" w:rsidRPr="00485FB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85FBC" w:rsidRPr="00485FBC">
        <w:rPr>
          <w:rFonts w:ascii="Times New Roman" w:hAnsi="Times New Roman"/>
          <w:sz w:val="28"/>
          <w:szCs w:val="28"/>
        </w:rPr>
        <w:t xml:space="preserve"> района</w:t>
      </w:r>
      <w:r w:rsidR="00485FBC" w:rsidRPr="00485FBC">
        <w:rPr>
          <w:rFonts w:ascii="Times New Roman" w:hAnsi="Times New Roman"/>
          <w:sz w:val="28"/>
          <w:szCs w:val="28"/>
        </w:rPr>
        <w:t xml:space="preserve"> </w:t>
      </w:r>
      <w:r w:rsidR="00485FBC" w:rsidRPr="00485FBC">
        <w:rPr>
          <w:rFonts w:ascii="Times New Roman" w:hAnsi="Times New Roman"/>
          <w:sz w:val="28"/>
          <w:szCs w:val="28"/>
        </w:rPr>
        <w:t>от 20 ноября 2017 года №2095 «Об утверждении Порядка</w:t>
      </w:r>
      <w:r w:rsidR="00485FBC" w:rsidRPr="00485FBC">
        <w:rPr>
          <w:rFonts w:ascii="Times New Roman" w:hAnsi="Times New Roman"/>
          <w:sz w:val="28"/>
          <w:szCs w:val="28"/>
        </w:rPr>
        <w:t xml:space="preserve"> </w:t>
      </w:r>
      <w:r w:rsidR="00485FBC" w:rsidRPr="00485FBC">
        <w:rPr>
          <w:rFonts w:ascii="Times New Roman" w:hAnsi="Times New Roman"/>
          <w:sz w:val="28"/>
          <w:szCs w:val="28"/>
        </w:rPr>
        <w:t>осуществления линейного контроля и контроля за выполнением перевозчиком условий договора на право осуществления</w:t>
      </w:r>
      <w:r w:rsidR="00485FBC" w:rsidRPr="00485FBC">
        <w:rPr>
          <w:rFonts w:ascii="Times New Roman" w:hAnsi="Times New Roman"/>
          <w:sz w:val="28"/>
          <w:szCs w:val="28"/>
        </w:rPr>
        <w:t xml:space="preserve"> </w:t>
      </w:r>
      <w:r w:rsidR="00485FBC" w:rsidRPr="00485FBC">
        <w:rPr>
          <w:rFonts w:ascii="Times New Roman" w:hAnsi="Times New Roman"/>
          <w:sz w:val="28"/>
          <w:szCs w:val="28"/>
        </w:rPr>
        <w:t>регулярных пассажирских перевозок на муниципальных</w:t>
      </w:r>
      <w:r w:rsidR="00485FBC" w:rsidRPr="00485FBC">
        <w:rPr>
          <w:rFonts w:ascii="Times New Roman" w:hAnsi="Times New Roman"/>
          <w:sz w:val="28"/>
          <w:szCs w:val="28"/>
        </w:rPr>
        <w:t xml:space="preserve"> </w:t>
      </w:r>
      <w:r w:rsidR="00485FBC" w:rsidRPr="00485FBC">
        <w:rPr>
          <w:rFonts w:ascii="Times New Roman" w:hAnsi="Times New Roman"/>
          <w:sz w:val="28"/>
          <w:szCs w:val="28"/>
        </w:rPr>
        <w:t>маршрутах регулярного сообщения на территории</w:t>
      </w:r>
      <w:r w:rsidR="00485FBC" w:rsidRPr="00485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5FBC" w:rsidRPr="00485FB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85FBC" w:rsidRPr="00485FB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85FBC" w:rsidRPr="00485FB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485FBC" w:rsidRPr="00485FBC">
        <w:rPr>
          <w:rFonts w:ascii="Times New Roman" w:hAnsi="Times New Roman"/>
          <w:sz w:val="28"/>
          <w:szCs w:val="28"/>
        </w:rPr>
        <w:t xml:space="preserve"> района»</w:t>
      </w:r>
      <w:r w:rsidR="00485FBC" w:rsidRPr="00485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7E21" w:rsidRPr="00485FB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485FBC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Pr="00EE60D6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FA57DE" w:rsidRPr="00EE60D6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EE60D6">
        <w:rPr>
          <w:rFonts w:ascii="Times New Roman" w:hAnsi="Times New Roman" w:cs="Times New Roman"/>
          <w:sz w:val="28"/>
          <w:szCs w:val="28"/>
        </w:rPr>
        <w:t>Колесова</w:t>
      </w:r>
    </w:p>
    <w:p w:rsidR="00D07352" w:rsidRPr="00D07352" w:rsidRDefault="00D07352" w:rsidP="00D07352">
      <w:pPr>
        <w:rPr>
          <w:lang w:eastAsia="ru-RU"/>
        </w:rPr>
      </w:pP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4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50</cp:revision>
  <cp:lastPrinted>2019-04-29T12:57:00Z</cp:lastPrinted>
  <dcterms:created xsi:type="dcterms:W3CDTF">2019-04-05T08:40:00Z</dcterms:created>
  <dcterms:modified xsi:type="dcterms:W3CDTF">2019-07-05T08:28:00Z</dcterms:modified>
</cp:coreProperties>
</file>