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11AE2">
        <w:rPr>
          <w:rFonts w:ascii="Times New Roman" w:eastAsia="Calibri" w:hAnsi="Times New Roman" w:cs="Times New Roman"/>
          <w:sz w:val="28"/>
          <w:szCs w:val="28"/>
        </w:rPr>
        <w:t>1</w:t>
      </w:r>
      <w:r w:rsidR="007742CC">
        <w:rPr>
          <w:rFonts w:ascii="Times New Roman" w:eastAsia="Calibri" w:hAnsi="Times New Roman" w:cs="Times New Roman"/>
          <w:sz w:val="28"/>
          <w:szCs w:val="28"/>
        </w:rPr>
        <w:t>4</w:t>
      </w:r>
    </w:p>
    <w:p w:rsidR="007742CC" w:rsidRPr="007742CC" w:rsidRDefault="003E3F94" w:rsidP="007742C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05C3D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7742CC">
        <w:rPr>
          <w:rFonts w:ascii="Times New Roman" w:eastAsia="Calibri" w:hAnsi="Times New Roman" w:cs="Times New Roman"/>
          <w:sz w:val="28"/>
          <w:szCs w:val="28"/>
        </w:rPr>
        <w:t>«</w:t>
      </w:r>
      <w:r w:rsidR="007742CC" w:rsidRPr="007742C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742CC" w:rsidRPr="007742CC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7742CC" w:rsidRPr="007742CC">
        <w:rPr>
          <w:rFonts w:ascii="Times New Roman" w:hAnsi="Times New Roman" w:cs="Times New Roman"/>
          <w:sz w:val="28"/>
          <w:szCs w:val="28"/>
        </w:rPr>
        <w:t xml:space="preserve">единовременной платы за резервирование места семейного (родового) захоронения, превышающего размер бесплатно предоставляемого </w:t>
      </w:r>
    </w:p>
    <w:p w:rsidR="00467C61" w:rsidRPr="007742CC" w:rsidRDefault="007742CC" w:rsidP="007742CC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742C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места родственного захоронения на общественных кладбищах, расположенных на территории Кореновского городского поселения Кореновского района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»</w:t>
      </w:r>
    </w:p>
    <w:p w:rsidR="004267CE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70" w:rsidRPr="00646E4C" w:rsidRDefault="000D007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7742CC">
        <w:rPr>
          <w:rFonts w:ascii="Times New Roman" w:eastAsia="Calibri" w:hAnsi="Times New Roman" w:cs="Times New Roman"/>
          <w:sz w:val="28"/>
          <w:szCs w:val="28"/>
        </w:rPr>
        <w:t>11</w:t>
      </w:r>
      <w:r w:rsidR="00CF04ED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742CC" w:rsidRDefault="003E3F94" w:rsidP="007742CC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="007742CC" w:rsidRPr="007742C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«Об утверждении размера единовременной платы за резервирование места семейного (родового) захоронения, превышающего размер бесплатно предоставляемого места родственного захоронения на общественных кладбищах, расположенных на территории Кореновского городского поселения Кореновского района»</w:t>
      </w:r>
      <w:r w:rsidR="00CF04ED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16026C">
        <w:rPr>
          <w:rFonts w:ascii="Times New Roman" w:hAnsi="Times New Roman" w:cs="Times New Roman"/>
          <w:sz w:val="28"/>
          <w:szCs w:val="28"/>
        </w:rPr>
        <w:t>юридическим</w:t>
      </w:r>
      <w:r w:rsidR="00926B84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E51491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2F73" w:rsidRDefault="003E3F94" w:rsidP="00972F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9C">
        <w:rPr>
          <w:rFonts w:ascii="Times New Roman" w:hAnsi="Times New Roman" w:cs="Times New Roman"/>
          <w:sz w:val="28"/>
          <w:szCs w:val="28"/>
        </w:rPr>
        <w:t xml:space="preserve">В </w:t>
      </w:r>
      <w:r w:rsidRPr="00467C61">
        <w:rPr>
          <w:rFonts w:ascii="Times New Roman" w:hAnsi="Times New Roman" w:cs="Times New Roman"/>
          <w:sz w:val="28"/>
          <w:szCs w:val="28"/>
        </w:rPr>
        <w:t xml:space="preserve">проекте постановления администрации Кореновского городского поселения </w:t>
      </w:r>
      <w:r w:rsidR="007742CC" w:rsidRPr="007742CC">
        <w:rPr>
          <w:rFonts w:ascii="Times New Roman" w:hAnsi="Times New Roman" w:cs="Times New Roman"/>
          <w:sz w:val="28"/>
          <w:szCs w:val="28"/>
        </w:rPr>
        <w:t>«Об утверждении размера единовременной платы за резервирование места семейного (родового) захоронения, превышающего размер бесплатно предоставляемого места родственного захоронения на общественных кладбищах, расположенных на территории Кореновского городского поселения Кореновского района»</w:t>
      </w:r>
      <w:r w:rsidR="00CF04E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C1F81" w:rsidRPr="00467C61">
        <w:rPr>
          <w:rFonts w:ascii="Times New Roman" w:hAnsi="Times New Roman" w:cs="Times New Roman"/>
          <w:sz w:val="28"/>
          <w:szCs w:val="28"/>
        </w:rPr>
        <w:t>не выявлены</w:t>
      </w:r>
      <w:bookmarkStart w:id="0" w:name="_GoBack"/>
      <w:bookmarkEnd w:id="0"/>
      <w:r w:rsidR="00CC1F81" w:rsidRPr="00467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F81" w:rsidRPr="00467C6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F81" w:rsidRDefault="00CC1F81" w:rsidP="00972F73">
      <w:pPr>
        <w:pStyle w:val="1"/>
        <w:spacing w:before="0" w:after="0"/>
        <w:ind w:firstLine="709"/>
        <w:jc w:val="both"/>
      </w:pPr>
    </w:p>
    <w:p w:rsidR="00E03903" w:rsidRPr="00E03903" w:rsidRDefault="00E03903" w:rsidP="00E03903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EA4466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3903" w:rsidRPr="001D2555" w:rsidRDefault="00E0390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>
        <w:rPr>
          <w:rFonts w:ascii="Times New Roman" w:eastAsia="Calibri" w:hAnsi="Times New Roman" w:cs="Times New Roman"/>
          <w:sz w:val="28"/>
          <w:szCs w:val="28"/>
        </w:rPr>
        <w:t>.В._________________</w:t>
      </w:r>
    </w:p>
    <w:p w:rsidR="00CC28EC" w:rsidRPr="003E3F94" w:rsidRDefault="00AB3EAD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</cp:revision>
  <cp:lastPrinted>2019-03-11T12:18:00Z</cp:lastPrinted>
  <dcterms:created xsi:type="dcterms:W3CDTF">2019-03-11T12:26:00Z</dcterms:created>
  <dcterms:modified xsi:type="dcterms:W3CDTF">2019-03-11T12:26:00Z</dcterms:modified>
</cp:coreProperties>
</file>