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D653" w14:textId="77777777" w:rsidR="006113DB" w:rsidRPr="006113DB" w:rsidRDefault="006113DB" w:rsidP="006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3D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5A01FF4C" w14:textId="77777777" w:rsidR="006113DB" w:rsidRPr="006113DB" w:rsidRDefault="006113DB" w:rsidP="006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3DB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19ABFBF3" w14:textId="77777777" w:rsidR="006113DB" w:rsidRPr="006113DB" w:rsidRDefault="006113DB" w:rsidP="006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ED5DFC" w14:textId="77777777" w:rsidR="006113DB" w:rsidRPr="006113DB" w:rsidRDefault="006113DB" w:rsidP="006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13DB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2E3B7C0B" w14:textId="77777777" w:rsidR="006113DB" w:rsidRPr="006113DB" w:rsidRDefault="006113DB" w:rsidP="006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127043" w14:textId="77777777" w:rsidR="006113DB" w:rsidRPr="006113DB" w:rsidRDefault="006113DB" w:rsidP="006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699201" w14:textId="42CFA76A" w:rsidR="006113DB" w:rsidRPr="006113DB" w:rsidRDefault="006113DB" w:rsidP="0061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DB">
        <w:rPr>
          <w:rFonts w:ascii="Times New Roman" w:eastAsia="Times New Roman" w:hAnsi="Times New Roman" w:cs="Times New Roman"/>
          <w:sz w:val="28"/>
          <w:szCs w:val="28"/>
        </w:rPr>
        <w:t>27 апреля 2022 года</w:t>
      </w:r>
      <w:r w:rsidRPr="006113DB">
        <w:rPr>
          <w:rFonts w:ascii="Times New Roman" w:eastAsia="Times New Roman" w:hAnsi="Times New Roman" w:cs="Times New Roman"/>
          <w:sz w:val="28"/>
          <w:szCs w:val="28"/>
        </w:rPr>
        <w:tab/>
      </w:r>
      <w:r w:rsidRPr="006113DB">
        <w:rPr>
          <w:rFonts w:ascii="Times New Roman" w:eastAsia="Times New Roman" w:hAnsi="Times New Roman" w:cs="Times New Roman"/>
          <w:sz w:val="28"/>
          <w:szCs w:val="28"/>
        </w:rPr>
        <w:tab/>
      </w:r>
      <w:r w:rsidRPr="006113DB">
        <w:rPr>
          <w:rFonts w:ascii="Times New Roman" w:eastAsia="Times New Roman" w:hAnsi="Times New Roman" w:cs="Times New Roman"/>
          <w:sz w:val="28"/>
          <w:szCs w:val="28"/>
        </w:rPr>
        <w:tab/>
      </w:r>
      <w:r w:rsidRPr="006113DB">
        <w:rPr>
          <w:rFonts w:ascii="Times New Roman" w:eastAsia="Times New Roman" w:hAnsi="Times New Roman" w:cs="Times New Roman"/>
          <w:sz w:val="28"/>
          <w:szCs w:val="28"/>
        </w:rPr>
        <w:tab/>
      </w:r>
      <w:r w:rsidRPr="006113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296</w:t>
      </w:r>
    </w:p>
    <w:p w14:paraId="3F562256" w14:textId="47B87DE5" w:rsidR="00036A2D" w:rsidRDefault="006113DB" w:rsidP="0061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13DB">
        <w:rPr>
          <w:rFonts w:ascii="Times New Roman" w:eastAsia="Times New Roman" w:hAnsi="Times New Roman" w:cs="Times New Roman"/>
        </w:rPr>
        <w:t>г. Кореновск</w:t>
      </w:r>
    </w:p>
    <w:p w14:paraId="0BC294B5" w14:textId="77777777" w:rsidR="006113DB" w:rsidRPr="006113DB" w:rsidRDefault="006113DB" w:rsidP="0061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6701A00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06E108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14:paraId="5BF39E10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 xml:space="preserve">киновидеозрелищного учреждения Кореновского городского </w:t>
      </w:r>
    </w:p>
    <w:p w14:paraId="221E2C06" w14:textId="19F332A4" w:rsid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>поселения Кореновского района</w:t>
      </w:r>
      <w:r w:rsidR="00233B8C">
        <w:rPr>
          <w:rFonts w:ascii="Times New Roman" w:hAnsi="Times New Roman"/>
          <w:b/>
          <w:sz w:val="28"/>
          <w:szCs w:val="28"/>
        </w:rPr>
        <w:t xml:space="preserve"> за 2021</w:t>
      </w:r>
      <w:r w:rsidR="000A32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B554EEA" w14:textId="77777777" w:rsidR="00036A2D" w:rsidRPr="006113DB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1694F" w14:textId="77777777" w:rsidR="00036A2D" w:rsidRPr="006113DB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54412" w14:textId="30FDB841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 учре</w:t>
      </w:r>
      <w:r w:rsidR="00036A2D">
        <w:rPr>
          <w:rFonts w:ascii="Times New Roman" w:hAnsi="Times New Roman" w:cs="Times New Roman"/>
          <w:sz w:val="28"/>
          <w:szCs w:val="28"/>
        </w:rPr>
        <w:t xml:space="preserve">ждения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233B8C">
        <w:rPr>
          <w:rFonts w:ascii="Times New Roman" w:hAnsi="Times New Roman" w:cs="Times New Roman"/>
          <w:sz w:val="28"/>
          <w:szCs w:val="28"/>
        </w:rPr>
        <w:t xml:space="preserve"> 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68B30CD6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 учрежден</w:t>
      </w:r>
      <w:r w:rsidR="00036A2D">
        <w:rPr>
          <w:rFonts w:ascii="Times New Roman" w:hAnsi="Times New Roman" w:cs="Times New Roman"/>
          <w:sz w:val="28"/>
          <w:szCs w:val="28"/>
        </w:rPr>
        <w:t xml:space="preserve">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0A327F">
        <w:rPr>
          <w:rFonts w:ascii="Times New Roman" w:hAnsi="Times New Roman" w:cs="Times New Roman"/>
          <w:sz w:val="28"/>
          <w:szCs w:val="28"/>
        </w:rPr>
        <w:t xml:space="preserve"> </w:t>
      </w:r>
      <w:r w:rsidR="00036A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3B8C">
        <w:rPr>
          <w:rFonts w:ascii="Times New Roman" w:hAnsi="Times New Roman" w:cs="Times New Roman"/>
          <w:sz w:val="28"/>
          <w:szCs w:val="28"/>
        </w:rPr>
        <w:t>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41A1A7" w14:textId="77777777" w:rsidR="007B59F4" w:rsidRPr="007B59F4" w:rsidRDefault="007B59F4" w:rsidP="007B5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B59F4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7B5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председателя </w:t>
      </w:r>
    </w:p>
    <w:p w14:paraId="48E35DCE" w14:textId="77777777" w:rsidR="007B59F4" w:rsidRPr="007B59F4" w:rsidRDefault="007B59F4" w:rsidP="007B5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9F4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Кореновского городского поселения</w:t>
      </w:r>
    </w:p>
    <w:p w14:paraId="55929561" w14:textId="77777777" w:rsidR="007B59F4" w:rsidRPr="007B59F4" w:rsidRDefault="007B59F4" w:rsidP="007B5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9F4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 района</w:t>
      </w:r>
      <w:r w:rsidRPr="007B59F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59F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59F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59F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59F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59F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59F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Н.А. Галич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bookmarkStart w:id="0" w:name="_GoBack"/>
            <w:r w:rsidRPr="0011497D">
              <w:lastRenderedPageBreak/>
              <w:t>ПРИЛОЖЕНИЕ</w:t>
            </w:r>
          </w:p>
          <w:p w14:paraId="465EE0A2" w14:textId="711DAEBC" w:rsidR="0088117E" w:rsidRPr="0011497D" w:rsidRDefault="00376F1D" w:rsidP="00271993">
            <w:pPr>
              <w:jc w:val="center"/>
            </w:pPr>
            <w:r>
              <w:t xml:space="preserve">к </w:t>
            </w:r>
            <w:r w:rsidR="00EF15FE">
              <w:t xml:space="preserve">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0FFE527A" w:rsidR="0088117E" w:rsidRDefault="00EF15FE" w:rsidP="00233B8C">
            <w:pPr>
              <w:jc w:val="center"/>
            </w:pPr>
            <w:r>
              <w:t>от 27</w:t>
            </w:r>
            <w:r w:rsidR="00BA4575">
              <w:t xml:space="preserve"> </w:t>
            </w:r>
            <w:r w:rsidR="00233B8C">
              <w:t>апреля 2022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>
              <w:t>296</w:t>
            </w:r>
          </w:p>
        </w:tc>
      </w:tr>
      <w:bookmarkEnd w:id="0"/>
    </w:tbl>
    <w:p w14:paraId="1B81B0D8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254035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бюджетного </w:t>
      </w:r>
    </w:p>
    <w:p w14:paraId="771D2504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киновидеозрелищного учреждения Кореновского городского </w:t>
      </w:r>
    </w:p>
    <w:p w14:paraId="71A210CA" w14:textId="03142524" w:rsidR="00527CFA" w:rsidRPr="00036A2D" w:rsidRDefault="00036A2D" w:rsidP="00036A2D">
      <w:pPr>
        <w:spacing w:after="0" w:line="240" w:lineRule="auto"/>
        <w:jc w:val="center"/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Кореновского района 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33B8C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D444660" w14:textId="77777777" w:rsidR="008D5CEC" w:rsidRDefault="008D5CEC" w:rsidP="008D5CEC">
      <w:pPr>
        <w:spacing w:after="0" w:line="240" w:lineRule="auto"/>
        <w:jc w:val="center"/>
      </w:pPr>
    </w:p>
    <w:p w14:paraId="6F4CB281" w14:textId="77777777" w:rsidR="008D5CEC" w:rsidRPr="008D5CEC" w:rsidRDefault="008D5CEC" w:rsidP="008D5CEC">
      <w:pPr>
        <w:spacing w:after="0" w:line="240" w:lineRule="auto"/>
        <w:jc w:val="center"/>
      </w:pPr>
    </w:p>
    <w:p w14:paraId="4DB84DB5" w14:textId="726E3FB1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 кинотеатр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осетило 32 240 человек, из них 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>20 750 -дети. Состоялось 1698 сеансов. 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ловый сбор составил 9425,95 тысяч 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>, из них 5184,27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- прокатная плата Кубанькино. </w:t>
      </w:r>
    </w:p>
    <w:p w14:paraId="3289EA0D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Заработанные средства пошли </w:t>
      </w:r>
      <w:proofErr w:type="gramStart"/>
      <w:r w:rsidRPr="00F438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FE4D1A2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ab/>
        <w:t>Заработную плату работников (в штате находится 15 человек).</w:t>
      </w:r>
    </w:p>
    <w:p w14:paraId="384B16AF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ab/>
        <w:t>Покупка хозяйственных товаров.</w:t>
      </w:r>
    </w:p>
    <w:p w14:paraId="33B20188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ab/>
        <w:t>Покупка кинобилетов.</w:t>
      </w:r>
    </w:p>
    <w:p w14:paraId="4EF17C99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ab/>
        <w:t xml:space="preserve">Покупка ламп </w:t>
      </w:r>
      <w:proofErr w:type="gramStart"/>
      <w:r w:rsidRPr="00F438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3836">
        <w:rPr>
          <w:rFonts w:ascii="Times New Roman" w:eastAsia="Times New Roman" w:hAnsi="Times New Roman" w:cs="Times New Roman"/>
          <w:sz w:val="28"/>
          <w:szCs w:val="28"/>
        </w:rPr>
        <w:t>проектора</w:t>
      </w:r>
      <w:proofErr w:type="gramEnd"/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, салфетки для очков. </w:t>
      </w:r>
    </w:p>
    <w:p w14:paraId="2145CA48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ab/>
        <w:t>Оплата услуг вневедомственной охране, обслуживание кассового оборудования, системы вентиляции и кондиционирования.</w:t>
      </w:r>
    </w:p>
    <w:p w14:paraId="0D6DF7B0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Из внебюджетных средств в отчетном году был проведен ремонт  козырька крыши на сумму 950 000,00 рублей.</w:t>
      </w:r>
    </w:p>
    <w:p w14:paraId="28C9509D" w14:textId="4EC3D202" w:rsidR="00827F27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Работа ведется и в социальных сетях, учреждение принимало участие во всех краевых акциях, в том числе и антинаркотической направленности, публиковались интересные факты о кино, актерах, а также о фильмах, готовившихся к выходу на экран. За этот период было опубликовано 208 публикаций и зрители просмотрели их 196 000 раз. Учреждение выполняет все рекомендации Роспотребнадзора. Заполняемостью залов составляет 50%. Осталось закрытым только кафе.</w:t>
      </w:r>
    </w:p>
    <w:p w14:paraId="4E264F3B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B1E3D" w14:textId="77777777" w:rsidR="00B1549F" w:rsidRDefault="00B1549F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298B5" w14:textId="77777777" w:rsidR="00036A2D" w:rsidRPr="00036A2D" w:rsidRDefault="0088117E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17E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036A2D" w:rsidRPr="00036A2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36A2D" w:rsidRPr="00036A2D">
        <w:rPr>
          <w:rFonts w:ascii="Times New Roman" w:hAnsi="Times New Roman"/>
          <w:sz w:val="28"/>
          <w:szCs w:val="28"/>
        </w:rPr>
        <w:t xml:space="preserve"> бюджетного </w:t>
      </w:r>
    </w:p>
    <w:p w14:paraId="3F642A52" w14:textId="77777777" w:rsidR="00036A2D" w:rsidRDefault="00036A2D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A2D">
        <w:rPr>
          <w:rFonts w:ascii="Times New Roman" w:hAnsi="Times New Roman"/>
          <w:sz w:val="28"/>
          <w:szCs w:val="28"/>
        </w:rPr>
        <w:t xml:space="preserve">киновидеозрелищного учреждения Кореновского </w:t>
      </w:r>
    </w:p>
    <w:p w14:paraId="0433C117" w14:textId="0B455EC7" w:rsidR="00F2008D" w:rsidRPr="00F2008D" w:rsidRDefault="00036A2D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036A2D">
        <w:rPr>
          <w:rFonts w:ascii="Times New Roman" w:hAnsi="Times New Roman"/>
          <w:sz w:val="28"/>
          <w:szCs w:val="28"/>
        </w:rPr>
        <w:t>поселения Кореновского района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7FE7">
        <w:rPr>
          <w:rFonts w:ascii="Times New Roman" w:hAnsi="Times New Roman"/>
          <w:sz w:val="28"/>
          <w:szCs w:val="28"/>
        </w:rPr>
        <w:t>Г.А. Ланге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794F0" w14:textId="77777777" w:rsidR="00B1549F" w:rsidRPr="00B1549F" w:rsidRDefault="00B1549F" w:rsidP="00B1549F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F4783" w14:textId="77777777" w:rsidR="0009180F" w:rsidRDefault="0009180F" w:rsidP="00527CFA">
      <w:pPr>
        <w:spacing w:after="0" w:line="240" w:lineRule="auto"/>
      </w:pPr>
      <w:r>
        <w:separator/>
      </w:r>
    </w:p>
  </w:endnote>
  <w:endnote w:type="continuationSeparator" w:id="0">
    <w:p w14:paraId="228D774B" w14:textId="77777777" w:rsidR="0009180F" w:rsidRDefault="0009180F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F74B6" w14:textId="77777777" w:rsidR="0009180F" w:rsidRDefault="0009180F" w:rsidP="00527CFA">
      <w:pPr>
        <w:spacing w:after="0" w:line="240" w:lineRule="auto"/>
      </w:pPr>
      <w:r>
        <w:separator/>
      </w:r>
    </w:p>
  </w:footnote>
  <w:footnote w:type="continuationSeparator" w:id="0">
    <w:p w14:paraId="2EBB686A" w14:textId="77777777" w:rsidR="0009180F" w:rsidRDefault="0009180F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5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180F"/>
    <w:rsid w:val="00095FCA"/>
    <w:rsid w:val="000A327F"/>
    <w:rsid w:val="000F68A2"/>
    <w:rsid w:val="00153AE9"/>
    <w:rsid w:val="00233B8C"/>
    <w:rsid w:val="00347E54"/>
    <w:rsid w:val="00376F1D"/>
    <w:rsid w:val="003D537D"/>
    <w:rsid w:val="00527CFA"/>
    <w:rsid w:val="006113DB"/>
    <w:rsid w:val="00655261"/>
    <w:rsid w:val="006D2665"/>
    <w:rsid w:val="007B59F4"/>
    <w:rsid w:val="00827F27"/>
    <w:rsid w:val="00837FE7"/>
    <w:rsid w:val="0088117E"/>
    <w:rsid w:val="008D5CEC"/>
    <w:rsid w:val="00980974"/>
    <w:rsid w:val="00992D83"/>
    <w:rsid w:val="00AB4333"/>
    <w:rsid w:val="00B1549F"/>
    <w:rsid w:val="00BA4575"/>
    <w:rsid w:val="00BE6DB5"/>
    <w:rsid w:val="00C77600"/>
    <w:rsid w:val="00D43F13"/>
    <w:rsid w:val="00DD3DB0"/>
    <w:rsid w:val="00EF15FE"/>
    <w:rsid w:val="00F1795A"/>
    <w:rsid w:val="00F2008D"/>
    <w:rsid w:val="00F43836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25</cp:revision>
  <cp:lastPrinted>2022-04-27T08:11:00Z</cp:lastPrinted>
  <dcterms:created xsi:type="dcterms:W3CDTF">2019-05-21T08:25:00Z</dcterms:created>
  <dcterms:modified xsi:type="dcterms:W3CDTF">2022-04-27T08:11:00Z</dcterms:modified>
</cp:coreProperties>
</file>