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>
        <w:rPr>
          <w:rFonts w:ascii="Times New Roman" w:eastAsia="Calibri" w:hAnsi="Times New Roman" w:cs="Times New Roman"/>
          <w:sz w:val="28"/>
          <w:szCs w:val="28"/>
        </w:rPr>
        <w:t>1</w:t>
      </w:r>
      <w:r w:rsidR="00012DA8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</w:p>
    <w:p w:rsidR="00467C61" w:rsidRPr="007742CC" w:rsidRDefault="003E3F94" w:rsidP="00012DA8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012DA8" w:rsidRPr="00012DA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12DA8" w:rsidRPr="00012DA8">
        <w:rPr>
          <w:rFonts w:ascii="Times New Roman" w:eastAsia="Calibri" w:hAnsi="Times New Roman" w:cs="Times New Roman"/>
          <w:sz w:val="28"/>
          <w:szCs w:val="28"/>
        </w:rPr>
        <w:t>О порядке организации оповещения и информирования населения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этих действий на территории Кореновского городского поселения Кореновского района</w:t>
      </w:r>
      <w:r w:rsidR="00012DA8" w:rsidRPr="00012D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742CC">
        <w:rPr>
          <w:rFonts w:ascii="Times New Roman" w:eastAsia="Calibri" w:hAnsi="Times New Roman" w:cs="Times New Roman"/>
          <w:sz w:val="28"/>
          <w:szCs w:val="28"/>
        </w:rPr>
        <w:t>11</w:t>
      </w:r>
      <w:r w:rsidR="00CF04E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012DA8" w:rsidRPr="00012DA8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«</w:t>
      </w:r>
      <w:r w:rsidR="00012DA8" w:rsidRPr="00012DA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О порядке организации оповещения и информирования населения об угрозе возникновения 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этих действий на территории Кореновского городского поселения Кореновского района</w:t>
      </w:r>
      <w:r w:rsidR="00012DA8" w:rsidRPr="00012DA8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»</w:t>
      </w:r>
      <w:r w:rsidR="00CF04E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012DA8" w:rsidRPr="00012DA8">
        <w:rPr>
          <w:rFonts w:ascii="Times New Roman" w:hAnsi="Times New Roman" w:cs="Times New Roman"/>
          <w:b/>
          <w:sz w:val="28"/>
          <w:szCs w:val="28"/>
        </w:rPr>
        <w:t>«</w:t>
      </w:r>
      <w:r w:rsidR="00012DA8" w:rsidRPr="00012DA8">
        <w:rPr>
          <w:rFonts w:ascii="Times New Roman" w:hAnsi="Times New Roman" w:cs="Times New Roman"/>
          <w:sz w:val="28"/>
          <w:szCs w:val="28"/>
        </w:rPr>
        <w:t>О порядке организации оповещения и информирования нас</w:t>
      </w:r>
      <w:r w:rsidR="00012DA8">
        <w:rPr>
          <w:rFonts w:ascii="Times New Roman" w:hAnsi="Times New Roman" w:cs="Times New Roman"/>
          <w:sz w:val="28"/>
          <w:szCs w:val="28"/>
        </w:rPr>
        <w:t xml:space="preserve">еления об угрозе возникновения </w:t>
      </w:r>
      <w:r w:rsidR="00012DA8" w:rsidRPr="00012DA8">
        <w:rPr>
          <w:rFonts w:ascii="Times New Roman" w:hAnsi="Times New Roman" w:cs="Times New Roman"/>
          <w:sz w:val="28"/>
          <w:szCs w:val="28"/>
        </w:rPr>
        <w:t>или возникновении чрезвычайных ситуаций природного и техногенного характера и об опасностях, возникающих при ведении военных действий или вследствие этих действий на территории Кореновского городского поселения Кореновского района</w:t>
      </w:r>
      <w:r w:rsidR="00012DA8" w:rsidRPr="00012DA8">
        <w:rPr>
          <w:rFonts w:ascii="Times New Roman" w:hAnsi="Times New Roman" w:cs="Times New Roman"/>
          <w:b/>
          <w:sz w:val="28"/>
          <w:szCs w:val="28"/>
        </w:rPr>
        <w:t>»</w:t>
      </w:r>
      <w:r w:rsidR="00CF04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2019-03-11T12:30:00Z</cp:lastPrinted>
  <dcterms:created xsi:type="dcterms:W3CDTF">2019-03-11T12:30:00Z</dcterms:created>
  <dcterms:modified xsi:type="dcterms:W3CDTF">2019-03-11T12:30:00Z</dcterms:modified>
</cp:coreProperties>
</file>