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D4177F">
        <w:rPr>
          <w:rFonts w:ascii="Times New Roman" w:eastAsia="Calibri" w:hAnsi="Times New Roman" w:cs="Times New Roman"/>
          <w:sz w:val="27"/>
          <w:szCs w:val="27"/>
        </w:rPr>
        <w:t>5</w:t>
      </w:r>
    </w:p>
    <w:p w:rsidR="00CA1111" w:rsidRDefault="003E3F94" w:rsidP="00D4177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D4177F">
        <w:rPr>
          <w:rFonts w:ascii="Times New Roman" w:eastAsia="Calibri" w:hAnsi="Times New Roman" w:cs="Times New Roman"/>
          <w:sz w:val="27"/>
          <w:szCs w:val="27"/>
        </w:rPr>
        <w:t>«</w:t>
      </w:r>
      <w:bookmarkStart w:id="0" w:name="_GoBack"/>
      <w:bookmarkEnd w:id="0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D4177F" w:rsidRPr="00D4177F">
        <w:rPr>
          <w:rFonts w:ascii="Times New Roman" w:eastAsia="Calibri" w:hAnsi="Times New Roman" w:cs="Times New Roman"/>
          <w:sz w:val="27"/>
          <w:szCs w:val="27"/>
        </w:rPr>
        <w:t>исполнения муниц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ипальной функции «Осуществление </w:t>
      </w:r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контроля за сохранностью автомобильных дорог местного значения на территории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D4177F" w:rsidRPr="009B5A1B" w:rsidRDefault="00D4177F" w:rsidP="00D4177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443623">
        <w:rPr>
          <w:rFonts w:ascii="Times New Roman" w:eastAsia="Calibri" w:hAnsi="Times New Roman" w:cs="Times New Roman"/>
          <w:sz w:val="27"/>
          <w:szCs w:val="27"/>
        </w:rPr>
        <w:t>22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4177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D4177F" w:rsidRPr="00D4177F">
        <w:rPr>
          <w:rFonts w:ascii="Times New Roman" w:eastAsia="Calibri" w:hAnsi="Times New Roman" w:cs="Times New Roman"/>
          <w:sz w:val="27"/>
          <w:szCs w:val="27"/>
        </w:rPr>
        <w:t>исполнения муниц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ипальной функции «Осуществление </w:t>
      </w:r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контроля за сохранностью автомобильных дорог местного значения на территории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4177F" w:rsidRPr="00D4177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0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</w:t>
      </w:r>
      <w:r w:rsidR="00D41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строительства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E4257" w:rsidRDefault="003E3F94" w:rsidP="00D4177F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D4177F">
        <w:rPr>
          <w:rFonts w:ascii="Times New Roman" w:hAnsi="Times New Roman" w:cs="Times New Roman"/>
          <w:sz w:val="27"/>
          <w:szCs w:val="27"/>
        </w:rPr>
        <w:t>«</w:t>
      </w:r>
      <w:r w:rsidR="00D4177F" w:rsidRPr="00D4177F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D4177F" w:rsidRPr="00D4177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D4177F"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 w:rsidR="00D4177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4177F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D4177F" w:rsidRPr="00D4177F">
        <w:rPr>
          <w:rFonts w:ascii="Times New Roman" w:hAnsi="Times New Roman" w:cs="Times New Roman"/>
          <w:sz w:val="27"/>
          <w:szCs w:val="27"/>
        </w:rPr>
        <w:t>исполнения муниц</w:t>
      </w:r>
      <w:r w:rsidR="00D4177F">
        <w:rPr>
          <w:rFonts w:ascii="Times New Roman" w:hAnsi="Times New Roman" w:cs="Times New Roman"/>
          <w:sz w:val="27"/>
          <w:szCs w:val="27"/>
        </w:rPr>
        <w:t xml:space="preserve">ипальной функции «Осуществление </w:t>
      </w:r>
      <w:r w:rsidR="00D4177F" w:rsidRPr="00D4177F">
        <w:rPr>
          <w:rFonts w:ascii="Times New Roman" w:hAnsi="Times New Roman" w:cs="Times New Roman"/>
          <w:sz w:val="27"/>
          <w:szCs w:val="27"/>
        </w:rPr>
        <w:t xml:space="preserve">муниципального контроля за сохранностью автомобильных дорог местного значения на территории </w:t>
      </w:r>
      <w:proofErr w:type="spellStart"/>
      <w:r w:rsidR="00D4177F" w:rsidRPr="00D4177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4177F" w:rsidRPr="00D4177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4177F" w:rsidRPr="00D4177F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5F1657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3EB-B954-4CDC-9BF2-2B94F420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2019-06-27T08:00:00Z</cp:lastPrinted>
  <dcterms:created xsi:type="dcterms:W3CDTF">2019-06-27T08:04:00Z</dcterms:created>
  <dcterms:modified xsi:type="dcterms:W3CDTF">2019-06-27T08:04:00Z</dcterms:modified>
</cp:coreProperties>
</file>