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9A" w:rsidRPr="0026159A" w:rsidRDefault="0026159A" w:rsidP="0026159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59A">
        <w:rPr>
          <w:rFonts w:ascii="Courier New" w:hAnsi="Courier New" w:cs="Courier New"/>
          <w:noProof/>
        </w:rPr>
        <w:drawing>
          <wp:inline distT="0" distB="0" distL="0" distR="0" wp14:anchorId="6B5D82F2" wp14:editId="05B19954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9A" w:rsidRPr="0026159A" w:rsidRDefault="0026159A" w:rsidP="0026159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59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6159A" w:rsidRPr="0026159A" w:rsidRDefault="0026159A" w:rsidP="0026159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59A">
        <w:rPr>
          <w:b/>
          <w:sz w:val="28"/>
          <w:szCs w:val="28"/>
          <w:lang w:eastAsia="ar-SA"/>
        </w:rPr>
        <w:t>КОРЕНОВСКОГО РАЙОНА</w:t>
      </w:r>
    </w:p>
    <w:p w:rsidR="0026159A" w:rsidRPr="0026159A" w:rsidRDefault="0026159A" w:rsidP="0026159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6159A">
        <w:rPr>
          <w:b/>
          <w:sz w:val="36"/>
          <w:szCs w:val="36"/>
          <w:lang w:eastAsia="ar-SA"/>
        </w:rPr>
        <w:t>ПОСТАНОВЛЕНИЕ</w:t>
      </w:r>
    </w:p>
    <w:p w:rsidR="0026159A" w:rsidRPr="0026159A" w:rsidRDefault="0026159A" w:rsidP="0026159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6159A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</w:t>
      </w:r>
      <w:r w:rsidRPr="0026159A">
        <w:rPr>
          <w:sz w:val="28"/>
          <w:szCs w:val="28"/>
          <w:lang w:eastAsia="ar-SA"/>
        </w:rPr>
        <w:t xml:space="preserve">.10.2020   </w:t>
      </w:r>
      <w:r w:rsidRPr="0026159A">
        <w:rPr>
          <w:sz w:val="28"/>
          <w:szCs w:val="28"/>
          <w:lang w:eastAsia="ar-SA"/>
        </w:rPr>
        <w:tab/>
      </w:r>
      <w:r w:rsidRPr="0026159A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6159A">
        <w:rPr>
          <w:sz w:val="28"/>
          <w:szCs w:val="28"/>
          <w:lang w:eastAsia="ar-SA"/>
        </w:rPr>
        <w:tab/>
      </w:r>
      <w:r w:rsidRPr="0026159A">
        <w:rPr>
          <w:sz w:val="28"/>
          <w:szCs w:val="28"/>
          <w:lang w:eastAsia="ar-SA"/>
        </w:rPr>
        <w:tab/>
      </w:r>
      <w:proofErr w:type="gramStart"/>
      <w:r w:rsidRPr="0026159A">
        <w:rPr>
          <w:sz w:val="28"/>
          <w:szCs w:val="28"/>
          <w:lang w:eastAsia="ar-SA"/>
        </w:rPr>
        <w:tab/>
        <w:t xml:space="preserve">  №</w:t>
      </w:r>
      <w:proofErr w:type="gramEnd"/>
      <w:r w:rsidRPr="0026159A">
        <w:rPr>
          <w:sz w:val="28"/>
          <w:szCs w:val="28"/>
          <w:lang w:eastAsia="ar-SA"/>
        </w:rPr>
        <w:t xml:space="preserve"> 88</w:t>
      </w:r>
      <w:r>
        <w:rPr>
          <w:sz w:val="28"/>
          <w:szCs w:val="28"/>
          <w:lang w:eastAsia="ar-SA"/>
        </w:rPr>
        <w:t>3</w:t>
      </w:r>
    </w:p>
    <w:p w:rsidR="0026159A" w:rsidRPr="0026159A" w:rsidRDefault="0026159A" w:rsidP="0026159A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26159A">
        <w:rPr>
          <w:sz w:val="28"/>
          <w:szCs w:val="28"/>
          <w:lang w:eastAsia="ar-SA"/>
        </w:rPr>
        <w:t>г. Кореновск</w:t>
      </w:r>
    </w:p>
    <w:p w:rsidR="0026159A" w:rsidRPr="0026159A" w:rsidRDefault="0026159A" w:rsidP="0026159A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26159A" w:rsidRPr="0026159A" w:rsidRDefault="0026159A" w:rsidP="0026159A">
      <w:pPr>
        <w:jc w:val="center"/>
        <w:outlineLvl w:val="0"/>
        <w:rPr>
          <w:b/>
          <w:bCs/>
          <w:sz w:val="28"/>
          <w:szCs w:val="28"/>
        </w:rPr>
      </w:pPr>
    </w:p>
    <w:p w:rsidR="00346230" w:rsidRPr="00F33593" w:rsidRDefault="00CE541C" w:rsidP="007A3AEF">
      <w:pPr>
        <w:jc w:val="center"/>
        <w:rPr>
          <w:b/>
          <w:color w:val="FFFFFF" w:themeColor="background1"/>
        </w:rPr>
      </w:pPr>
      <w:r w:rsidRPr="00F33593">
        <w:rPr>
          <w:b/>
          <w:sz w:val="28"/>
          <w:szCs w:val="28"/>
        </w:rPr>
        <w:t>О назначении публичных слушаний</w:t>
      </w:r>
    </w:p>
    <w:p w:rsidR="00F733A5" w:rsidRPr="00F33593" w:rsidRDefault="00CE541C" w:rsidP="00F733A5">
      <w:pPr>
        <w:jc w:val="center"/>
        <w:rPr>
          <w:b/>
          <w:sz w:val="28"/>
          <w:szCs w:val="28"/>
        </w:rPr>
      </w:pPr>
      <w:r w:rsidRPr="00F33593">
        <w:rPr>
          <w:b/>
          <w:sz w:val="28"/>
          <w:szCs w:val="28"/>
        </w:rPr>
        <w:t xml:space="preserve">по </w:t>
      </w:r>
      <w:r w:rsidR="00346230" w:rsidRPr="00F33593">
        <w:rPr>
          <w:b/>
          <w:sz w:val="28"/>
          <w:szCs w:val="28"/>
        </w:rPr>
        <w:t xml:space="preserve">проекту </w:t>
      </w:r>
      <w:r w:rsidR="00F733A5" w:rsidRPr="00F33593">
        <w:rPr>
          <w:b/>
          <w:sz w:val="28"/>
          <w:szCs w:val="28"/>
        </w:rPr>
        <w:t xml:space="preserve">бюджета Кореновского городского поселения </w:t>
      </w:r>
    </w:p>
    <w:p w:rsidR="00F733A5" w:rsidRPr="00F33593" w:rsidRDefault="00993057" w:rsidP="00F733A5">
      <w:pPr>
        <w:jc w:val="center"/>
        <w:rPr>
          <w:b/>
          <w:sz w:val="28"/>
          <w:szCs w:val="28"/>
        </w:rPr>
      </w:pPr>
      <w:r w:rsidRPr="00F33593">
        <w:rPr>
          <w:b/>
          <w:sz w:val="28"/>
          <w:szCs w:val="28"/>
        </w:rPr>
        <w:t>Кореновского района на 20</w:t>
      </w:r>
      <w:r w:rsidR="00065DE8" w:rsidRPr="00F33593">
        <w:rPr>
          <w:b/>
          <w:sz w:val="28"/>
          <w:szCs w:val="28"/>
        </w:rPr>
        <w:t>2</w:t>
      </w:r>
      <w:r w:rsidR="00A02BF8" w:rsidRPr="00F33593">
        <w:rPr>
          <w:b/>
          <w:sz w:val="28"/>
          <w:szCs w:val="28"/>
        </w:rPr>
        <w:t>1</w:t>
      </w:r>
      <w:r w:rsidR="00F733A5" w:rsidRPr="00F33593">
        <w:rPr>
          <w:b/>
          <w:sz w:val="28"/>
          <w:szCs w:val="28"/>
        </w:rPr>
        <w:t xml:space="preserve"> год</w:t>
      </w:r>
      <w:r w:rsidR="00065DE8" w:rsidRPr="00F33593">
        <w:rPr>
          <w:b/>
          <w:sz w:val="28"/>
          <w:szCs w:val="28"/>
        </w:rPr>
        <w:t xml:space="preserve"> и плановый период 202</w:t>
      </w:r>
      <w:r w:rsidR="00A02BF8" w:rsidRPr="00F33593">
        <w:rPr>
          <w:b/>
          <w:sz w:val="28"/>
          <w:szCs w:val="28"/>
        </w:rPr>
        <w:t>2</w:t>
      </w:r>
      <w:r w:rsidR="00065DE8" w:rsidRPr="00F33593">
        <w:rPr>
          <w:b/>
          <w:sz w:val="28"/>
          <w:szCs w:val="28"/>
        </w:rPr>
        <w:t>-202</w:t>
      </w:r>
      <w:r w:rsidR="00A02BF8" w:rsidRPr="00F33593">
        <w:rPr>
          <w:b/>
          <w:sz w:val="28"/>
          <w:szCs w:val="28"/>
        </w:rPr>
        <w:t>3</w:t>
      </w:r>
      <w:r w:rsidR="00065DE8" w:rsidRPr="00F33593">
        <w:rPr>
          <w:b/>
          <w:sz w:val="28"/>
          <w:szCs w:val="28"/>
        </w:rPr>
        <w:t xml:space="preserve"> годы</w:t>
      </w:r>
    </w:p>
    <w:p w:rsidR="00210310" w:rsidRPr="00F33593" w:rsidRDefault="00210310" w:rsidP="00F733A5">
      <w:pPr>
        <w:jc w:val="center"/>
        <w:rPr>
          <w:b/>
          <w:sz w:val="28"/>
          <w:szCs w:val="28"/>
        </w:rPr>
      </w:pPr>
    </w:p>
    <w:p w:rsidR="00980960" w:rsidRDefault="00980960" w:rsidP="002F3FC3">
      <w:pPr>
        <w:jc w:val="center"/>
        <w:rPr>
          <w:sz w:val="28"/>
          <w:szCs w:val="28"/>
        </w:rPr>
      </w:pPr>
    </w:p>
    <w:p w:rsidR="00CE541C" w:rsidRPr="00364C56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BE70F2">
        <w:rPr>
          <w:sz w:val="28"/>
          <w:szCs w:val="28"/>
        </w:rPr>
        <w:t>с решением Совета Кореновского городского поселения Кореновского района от 25 июля 2018 года № 423 «</w:t>
      </w:r>
      <w:r w:rsidR="00BE70F2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>Уставом Кореновского городского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 w:rsidRPr="00364C56">
        <w:rPr>
          <w:sz w:val="28"/>
          <w:szCs w:val="28"/>
        </w:rPr>
        <w:t xml:space="preserve">п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8D3031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Кореновского городского поселения </w:t>
      </w:r>
      <w:r w:rsidRPr="00364C56">
        <w:rPr>
          <w:sz w:val="28"/>
          <w:szCs w:val="28"/>
        </w:rPr>
        <w:t xml:space="preserve">Кореновского </w:t>
      </w:r>
      <w:proofErr w:type="spellStart"/>
      <w:r w:rsidRPr="00364C56">
        <w:rPr>
          <w:sz w:val="28"/>
          <w:szCs w:val="28"/>
        </w:rPr>
        <w:t>Кореновского</w:t>
      </w:r>
      <w:proofErr w:type="spellEnd"/>
      <w:r w:rsidRPr="00364C56">
        <w:rPr>
          <w:sz w:val="28"/>
          <w:szCs w:val="28"/>
        </w:rPr>
        <w:t xml:space="preserve"> района </w:t>
      </w:r>
      <w:r w:rsidR="00BE70F2" w:rsidRPr="00BE70F2">
        <w:rPr>
          <w:sz w:val="28"/>
          <w:szCs w:val="28"/>
        </w:rPr>
        <w:t xml:space="preserve">на </w:t>
      </w:r>
      <w:r w:rsidR="00750119">
        <w:rPr>
          <w:sz w:val="28"/>
          <w:szCs w:val="28"/>
        </w:rPr>
        <w:t xml:space="preserve">         </w:t>
      </w:r>
      <w:r w:rsidR="00BE70F2" w:rsidRPr="00BE70F2">
        <w:rPr>
          <w:sz w:val="28"/>
          <w:szCs w:val="28"/>
        </w:rPr>
        <w:t>202</w:t>
      </w:r>
      <w:r w:rsidR="00A02BF8">
        <w:rPr>
          <w:sz w:val="28"/>
          <w:szCs w:val="28"/>
        </w:rPr>
        <w:t>1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A02BF8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>-202</w:t>
      </w:r>
      <w:r w:rsidR="00A02BF8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на </w:t>
      </w:r>
      <w:r w:rsidR="00EB5A15">
        <w:rPr>
          <w:sz w:val="28"/>
          <w:szCs w:val="28"/>
        </w:rPr>
        <w:t>1</w:t>
      </w:r>
      <w:r w:rsidR="00BE70F2">
        <w:rPr>
          <w:sz w:val="28"/>
          <w:szCs w:val="28"/>
        </w:rPr>
        <w:t>8</w:t>
      </w:r>
      <w:r w:rsidR="00F733A5">
        <w:rPr>
          <w:sz w:val="28"/>
          <w:szCs w:val="28"/>
        </w:rPr>
        <w:t xml:space="preserve"> ноября </w:t>
      </w:r>
      <w:r w:rsidRPr="00364C56">
        <w:rPr>
          <w:sz w:val="28"/>
          <w:szCs w:val="28"/>
        </w:rPr>
        <w:t>20</w:t>
      </w:r>
      <w:r w:rsidR="00A02BF8">
        <w:rPr>
          <w:sz w:val="28"/>
          <w:szCs w:val="28"/>
        </w:rPr>
        <w:t>20</w:t>
      </w:r>
      <w:r w:rsidRPr="00364C56">
        <w:rPr>
          <w:sz w:val="28"/>
          <w:szCs w:val="28"/>
        </w:rPr>
        <w:t xml:space="preserve"> года в 1</w:t>
      </w:r>
      <w:r w:rsidR="00BE70F2">
        <w:rPr>
          <w:sz w:val="28"/>
          <w:szCs w:val="28"/>
        </w:rPr>
        <w:t>4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8D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 w:rsidRPr="00364C56">
        <w:rPr>
          <w:sz w:val="28"/>
          <w:szCs w:val="28"/>
        </w:rPr>
        <w:t>адресу:  гор</w:t>
      </w:r>
      <w:r w:rsidR="00D84D41" w:rsidRPr="00364C56">
        <w:rPr>
          <w:sz w:val="28"/>
          <w:szCs w:val="28"/>
        </w:rPr>
        <w:t>од</w:t>
      </w:r>
      <w:proofErr w:type="gramEnd"/>
      <w:r w:rsidR="00D84D41" w:rsidRPr="00364C56">
        <w:rPr>
          <w:sz w:val="28"/>
          <w:szCs w:val="28"/>
        </w:rPr>
        <w:t xml:space="preserve"> Кореновск, улица Красная, 41</w:t>
      </w:r>
      <w:r w:rsidRPr="00364C56">
        <w:rPr>
          <w:sz w:val="28"/>
          <w:szCs w:val="28"/>
        </w:rPr>
        <w:t>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A02BF8">
        <w:rPr>
          <w:sz w:val="28"/>
          <w:szCs w:val="28"/>
        </w:rPr>
        <w:t>1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5C67B6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>-202</w:t>
      </w:r>
      <w:r w:rsidR="005C67B6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проект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5C67B6">
        <w:rPr>
          <w:sz w:val="28"/>
          <w:szCs w:val="28"/>
        </w:rPr>
        <w:t>1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5C67B6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>-202</w:t>
      </w:r>
      <w:r w:rsidR="005C67B6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 w:rsidR="00993057" w:rsidRPr="00FD312E">
        <w:rPr>
          <w:color w:val="000000"/>
          <w:sz w:val="28"/>
          <w:szCs w:val="28"/>
        </w:rPr>
        <w:t xml:space="preserve">в </w:t>
      </w:r>
      <w:r w:rsidR="00EB5A15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</w:t>
      </w:r>
      <w:r w:rsidR="00F3359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B5A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5C67B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</w:t>
      </w:r>
      <w:r w:rsidR="00F33593">
        <w:rPr>
          <w:sz w:val="28"/>
          <w:szCs w:val="28"/>
        </w:rPr>
        <w:t>9</w:t>
      </w:r>
      <w:r w:rsidR="00845765">
        <w:rPr>
          <w:sz w:val="28"/>
          <w:szCs w:val="28"/>
        </w:rPr>
        <w:t xml:space="preserve"> </w:t>
      </w:r>
      <w:r w:rsidR="00EB5A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5C67B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</w:t>
      </w:r>
      <w:r>
        <w:rPr>
          <w:sz w:val="28"/>
          <w:szCs w:val="28"/>
        </w:rPr>
        <w:lastRenderedPageBreak/>
        <w:t xml:space="preserve">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5C67B6">
        <w:rPr>
          <w:sz w:val="28"/>
          <w:szCs w:val="28"/>
        </w:rPr>
        <w:t>1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5C67B6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>-202</w:t>
      </w:r>
      <w:r w:rsidR="005C67B6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D3DD4" w:rsidRDefault="0084576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DD4" w:rsidRPr="00364C56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EB5A15">
        <w:rPr>
          <w:sz w:val="28"/>
          <w:szCs w:val="28"/>
        </w:rPr>
        <w:t>Питиримова</w:t>
      </w:r>
      <w:r w:rsidR="000D3DD4" w:rsidRPr="00364C56">
        <w:rPr>
          <w:sz w:val="28"/>
          <w:szCs w:val="28"/>
        </w:rPr>
        <w:t xml:space="preserve">) </w:t>
      </w:r>
      <w:r w:rsidR="00750119">
        <w:rPr>
          <w:sz w:val="28"/>
          <w:szCs w:val="28"/>
        </w:rPr>
        <w:t xml:space="preserve">официально </w:t>
      </w:r>
      <w:r w:rsidR="000D3DD4" w:rsidRPr="00364C56">
        <w:rPr>
          <w:sz w:val="28"/>
          <w:szCs w:val="28"/>
        </w:rPr>
        <w:t xml:space="preserve">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E617F" w:rsidRPr="00364C56" w:rsidRDefault="000E617F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E2CF3">
        <w:rPr>
          <w:color w:val="000000"/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>
        <w:rPr>
          <w:sz w:val="28"/>
          <w:szCs w:val="28"/>
        </w:rPr>
        <w:t xml:space="preserve"> Р.Ф. Громова.</w:t>
      </w:r>
    </w:p>
    <w:p w:rsidR="005F2C8F" w:rsidRPr="00364C56" w:rsidRDefault="000E617F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3DD4" w:rsidRPr="00364C56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D3DD4" w:rsidRPr="00364C56" w:rsidRDefault="000D3DD4" w:rsidP="008D3031">
      <w:pPr>
        <w:ind w:firstLine="709"/>
        <w:jc w:val="both"/>
        <w:rPr>
          <w:sz w:val="28"/>
          <w:szCs w:val="28"/>
        </w:rPr>
      </w:pPr>
    </w:p>
    <w:p w:rsidR="00BF33E6" w:rsidRDefault="00BF33E6" w:rsidP="00210310">
      <w:pPr>
        <w:ind w:firstLine="720"/>
        <w:jc w:val="both"/>
        <w:rPr>
          <w:sz w:val="28"/>
          <w:szCs w:val="28"/>
        </w:rPr>
      </w:pPr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</w:t>
      </w:r>
      <w:r w:rsidR="009B0469" w:rsidRPr="00AB0D11">
        <w:rPr>
          <w:sz w:val="28"/>
          <w:szCs w:val="28"/>
        </w:rPr>
        <w:t xml:space="preserve">          </w:t>
      </w:r>
      <w:r w:rsidR="008661A9" w:rsidRPr="00AB0D11">
        <w:rPr>
          <w:sz w:val="28"/>
          <w:szCs w:val="28"/>
        </w:rPr>
        <w:t xml:space="preserve">  </w:t>
      </w:r>
      <w:r w:rsidR="00601A50" w:rsidRPr="00AB0D11">
        <w:rPr>
          <w:sz w:val="28"/>
          <w:szCs w:val="28"/>
        </w:rPr>
        <w:t xml:space="preserve"> </w:t>
      </w:r>
      <w:r w:rsidR="00BE70F2">
        <w:rPr>
          <w:sz w:val="28"/>
          <w:szCs w:val="28"/>
        </w:rPr>
        <w:t>М.О.</w:t>
      </w:r>
      <w:r w:rsidR="00750119">
        <w:rPr>
          <w:sz w:val="28"/>
          <w:szCs w:val="28"/>
        </w:rPr>
        <w:t xml:space="preserve"> </w:t>
      </w:r>
      <w:proofErr w:type="spellStart"/>
      <w:r w:rsidR="00BE70F2">
        <w:rPr>
          <w:sz w:val="28"/>
          <w:szCs w:val="28"/>
        </w:rPr>
        <w:t>Шутылев</w:t>
      </w:r>
      <w:proofErr w:type="spellEnd"/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D37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101451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145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="00101451">
        <w:rPr>
          <w:color w:val="000000"/>
          <w:sz w:val="28"/>
          <w:szCs w:val="28"/>
        </w:rPr>
        <w:t xml:space="preserve"> администрации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6159A">
        <w:rPr>
          <w:color w:val="000000"/>
          <w:sz w:val="28"/>
          <w:szCs w:val="28"/>
        </w:rPr>
        <w:t>о</w:t>
      </w:r>
      <w:r w:rsidR="00CF6FC1">
        <w:rPr>
          <w:color w:val="000000"/>
          <w:sz w:val="28"/>
          <w:szCs w:val="28"/>
        </w:rPr>
        <w:t>т</w:t>
      </w:r>
      <w:r w:rsidR="0026159A">
        <w:rPr>
          <w:color w:val="000000"/>
          <w:sz w:val="28"/>
          <w:szCs w:val="28"/>
        </w:rPr>
        <w:t xml:space="preserve"> 30.10.2020 № 883</w:t>
      </w: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5C67B6">
        <w:rPr>
          <w:sz w:val="28"/>
          <w:szCs w:val="28"/>
        </w:rPr>
        <w:t>1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5C67B6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>-202</w:t>
      </w:r>
      <w:r w:rsidR="005C67B6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 xml:space="preserve"> годы</w:t>
      </w:r>
    </w:p>
    <w:p w:rsidR="00845765" w:rsidRDefault="00845765" w:rsidP="008457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845765" w:rsidRPr="00A308A5" w:rsidTr="00BB4063">
        <w:tc>
          <w:tcPr>
            <w:tcW w:w="2972" w:type="dxa"/>
          </w:tcPr>
          <w:p w:rsidR="00845765" w:rsidRPr="00A308A5" w:rsidRDefault="00845765" w:rsidP="00C02993">
            <w:pPr>
              <w:rPr>
                <w:sz w:val="28"/>
                <w:szCs w:val="28"/>
              </w:rPr>
            </w:pPr>
            <w:proofErr w:type="spellStart"/>
            <w:r w:rsidRPr="00A308A5">
              <w:rPr>
                <w:sz w:val="28"/>
                <w:szCs w:val="28"/>
              </w:rPr>
              <w:t>Киричко</w:t>
            </w:r>
            <w:proofErr w:type="spellEnd"/>
            <w:r w:rsidRPr="00A308A5">
              <w:rPr>
                <w:sz w:val="28"/>
                <w:szCs w:val="28"/>
              </w:rPr>
              <w:t xml:space="preserve"> </w:t>
            </w:r>
          </w:p>
          <w:p w:rsidR="00845765" w:rsidRPr="00A308A5" w:rsidRDefault="00845765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BE70F2" w:rsidRDefault="00BE70F2" w:rsidP="00BE70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Артюшенко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70F2" w:rsidRDefault="00BE70F2" w:rsidP="00BE70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Любовь </w:t>
            </w:r>
          </w:p>
          <w:p w:rsidR="00845765" w:rsidRPr="00A308A5" w:rsidRDefault="00BE70F2" w:rsidP="00B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308A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A308A5">
              <w:rPr>
                <w:sz w:val="28"/>
                <w:szCs w:val="28"/>
              </w:rPr>
              <w:t xml:space="preserve"> постоянной комиссии по бюджету и финансам;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Pr="00A308A5" w:rsidRDefault="00845765" w:rsidP="00C02993">
            <w:pPr>
              <w:rPr>
                <w:sz w:val="28"/>
                <w:szCs w:val="28"/>
              </w:rPr>
            </w:pPr>
          </w:p>
          <w:p w:rsidR="00845765" w:rsidRDefault="00993057" w:rsidP="00C02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3057" w:rsidRPr="00A308A5" w:rsidRDefault="00993057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</w:t>
            </w:r>
            <w:r w:rsidRPr="00A308A5">
              <w:rPr>
                <w:sz w:val="28"/>
                <w:szCs w:val="28"/>
              </w:rPr>
              <w:t>специалист юридического отдела администрации Кореновского городского поселения;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Default="00EB5A1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Питиримова</w:t>
            </w:r>
          </w:p>
          <w:p w:rsidR="00EB5A15" w:rsidRPr="00A308A5" w:rsidRDefault="00EB5A1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 w:rsidR="00BB406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993057" w:rsidRDefault="005C67B6" w:rsidP="005C67B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 Яна</w:t>
            </w:r>
          </w:p>
          <w:p w:rsidR="005C67B6" w:rsidRPr="00A308A5" w:rsidRDefault="005C67B6" w:rsidP="005C67B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начальник организационно-кадрового отдела администрации Кореновского </w:t>
            </w:r>
            <w:proofErr w:type="gramStart"/>
            <w:r w:rsidRPr="00A308A5">
              <w:rPr>
                <w:sz w:val="28"/>
                <w:szCs w:val="28"/>
              </w:rPr>
              <w:t>городского  поселения</w:t>
            </w:r>
            <w:proofErr w:type="gramEnd"/>
          </w:p>
        </w:tc>
      </w:tr>
    </w:tbl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845765" w:rsidRDefault="00845765" w:rsidP="00845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BB4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5C67B6" w:rsidRDefault="005C67B6" w:rsidP="00845765">
      <w:pPr>
        <w:rPr>
          <w:sz w:val="28"/>
          <w:szCs w:val="28"/>
        </w:rPr>
      </w:pPr>
      <w:bookmarkStart w:id="0" w:name="_GoBack"/>
      <w:bookmarkEnd w:id="0"/>
    </w:p>
    <w:sectPr w:rsidR="005C67B6" w:rsidSect="00FC2CB5">
      <w:headerReference w:type="default" r:id="rId8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9E" w:rsidRDefault="008A7E9E" w:rsidP="00FC2CB5">
      <w:r>
        <w:separator/>
      </w:r>
    </w:p>
  </w:endnote>
  <w:endnote w:type="continuationSeparator" w:id="0">
    <w:p w:rsidR="008A7E9E" w:rsidRDefault="008A7E9E" w:rsidP="00F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9E" w:rsidRDefault="008A7E9E" w:rsidP="00FC2CB5">
      <w:r>
        <w:separator/>
      </w:r>
    </w:p>
  </w:footnote>
  <w:footnote w:type="continuationSeparator" w:id="0">
    <w:p w:rsidR="008A7E9E" w:rsidRDefault="008A7E9E" w:rsidP="00FC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3615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C2CB5" w:rsidRPr="0026159A" w:rsidRDefault="00FC2CB5" w:rsidP="00FC2CB5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26159A">
          <w:rPr>
            <w:color w:val="FFFFFF" w:themeColor="background1"/>
            <w:sz w:val="28"/>
            <w:szCs w:val="28"/>
          </w:rPr>
          <w:fldChar w:fldCharType="begin"/>
        </w:r>
        <w:r w:rsidRPr="0026159A">
          <w:rPr>
            <w:color w:val="FFFFFF" w:themeColor="background1"/>
            <w:sz w:val="28"/>
            <w:szCs w:val="28"/>
          </w:rPr>
          <w:instrText>PAGE   \* MERGEFORMAT</w:instrText>
        </w:r>
        <w:r w:rsidRPr="0026159A">
          <w:rPr>
            <w:color w:val="FFFFFF" w:themeColor="background1"/>
            <w:sz w:val="28"/>
            <w:szCs w:val="28"/>
          </w:rPr>
          <w:fldChar w:fldCharType="separate"/>
        </w:r>
        <w:r w:rsidR="001E14CF">
          <w:rPr>
            <w:noProof/>
            <w:color w:val="FFFFFF" w:themeColor="background1"/>
            <w:sz w:val="28"/>
            <w:szCs w:val="28"/>
          </w:rPr>
          <w:t>3</w:t>
        </w:r>
        <w:r w:rsidRPr="0026159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C"/>
    <w:rsid w:val="0001008C"/>
    <w:rsid w:val="000214A8"/>
    <w:rsid w:val="0002624F"/>
    <w:rsid w:val="00035576"/>
    <w:rsid w:val="00065DE8"/>
    <w:rsid w:val="000A3829"/>
    <w:rsid w:val="000B40A6"/>
    <w:rsid w:val="000C1826"/>
    <w:rsid w:val="000D1BD4"/>
    <w:rsid w:val="000D3DD4"/>
    <w:rsid w:val="000E3772"/>
    <w:rsid w:val="000E60B7"/>
    <w:rsid w:val="000E617F"/>
    <w:rsid w:val="00101451"/>
    <w:rsid w:val="00133966"/>
    <w:rsid w:val="0015191E"/>
    <w:rsid w:val="001556C3"/>
    <w:rsid w:val="00155FF4"/>
    <w:rsid w:val="00171A5C"/>
    <w:rsid w:val="00193356"/>
    <w:rsid w:val="00193CB6"/>
    <w:rsid w:val="001B28E3"/>
    <w:rsid w:val="001E14CF"/>
    <w:rsid w:val="001E183A"/>
    <w:rsid w:val="002022C3"/>
    <w:rsid w:val="00206B95"/>
    <w:rsid w:val="00210310"/>
    <w:rsid w:val="00214A8F"/>
    <w:rsid w:val="00225138"/>
    <w:rsid w:val="0026159A"/>
    <w:rsid w:val="00267396"/>
    <w:rsid w:val="0027742F"/>
    <w:rsid w:val="00282E01"/>
    <w:rsid w:val="00286ACD"/>
    <w:rsid w:val="002A2F1B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D211B"/>
    <w:rsid w:val="00541E97"/>
    <w:rsid w:val="00560C4C"/>
    <w:rsid w:val="00564885"/>
    <w:rsid w:val="005849C5"/>
    <w:rsid w:val="005A203D"/>
    <w:rsid w:val="005B47C1"/>
    <w:rsid w:val="005B62AA"/>
    <w:rsid w:val="005C67B6"/>
    <w:rsid w:val="005D2875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0119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322A8"/>
    <w:rsid w:val="00845765"/>
    <w:rsid w:val="00845C35"/>
    <w:rsid w:val="008661A9"/>
    <w:rsid w:val="00882699"/>
    <w:rsid w:val="00882AAA"/>
    <w:rsid w:val="008A7E9E"/>
    <w:rsid w:val="008D3031"/>
    <w:rsid w:val="008E2493"/>
    <w:rsid w:val="008E704D"/>
    <w:rsid w:val="009009F7"/>
    <w:rsid w:val="0090299F"/>
    <w:rsid w:val="00905835"/>
    <w:rsid w:val="00977107"/>
    <w:rsid w:val="00980960"/>
    <w:rsid w:val="00982B32"/>
    <w:rsid w:val="00982ED0"/>
    <w:rsid w:val="00993057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2BF8"/>
    <w:rsid w:val="00A07086"/>
    <w:rsid w:val="00A43B84"/>
    <w:rsid w:val="00A43FF0"/>
    <w:rsid w:val="00A557DC"/>
    <w:rsid w:val="00A67D56"/>
    <w:rsid w:val="00A71DEF"/>
    <w:rsid w:val="00A90760"/>
    <w:rsid w:val="00A97284"/>
    <w:rsid w:val="00AA7DF8"/>
    <w:rsid w:val="00AB0D11"/>
    <w:rsid w:val="00AC5D05"/>
    <w:rsid w:val="00AE2E0A"/>
    <w:rsid w:val="00B02675"/>
    <w:rsid w:val="00B0789E"/>
    <w:rsid w:val="00B104C8"/>
    <w:rsid w:val="00B12E9A"/>
    <w:rsid w:val="00B15E95"/>
    <w:rsid w:val="00B44286"/>
    <w:rsid w:val="00B52812"/>
    <w:rsid w:val="00B77216"/>
    <w:rsid w:val="00B9207E"/>
    <w:rsid w:val="00B924AF"/>
    <w:rsid w:val="00BA6DCD"/>
    <w:rsid w:val="00BB4063"/>
    <w:rsid w:val="00BD0111"/>
    <w:rsid w:val="00BD6945"/>
    <w:rsid w:val="00BE04EC"/>
    <w:rsid w:val="00BE4C50"/>
    <w:rsid w:val="00BE70F2"/>
    <w:rsid w:val="00BF33E6"/>
    <w:rsid w:val="00BF422D"/>
    <w:rsid w:val="00C35D2B"/>
    <w:rsid w:val="00C53B8E"/>
    <w:rsid w:val="00C54620"/>
    <w:rsid w:val="00C63F52"/>
    <w:rsid w:val="00C8472A"/>
    <w:rsid w:val="00C932FE"/>
    <w:rsid w:val="00C93C93"/>
    <w:rsid w:val="00CC69C0"/>
    <w:rsid w:val="00CE541C"/>
    <w:rsid w:val="00CE5C0C"/>
    <w:rsid w:val="00CF6FC1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7FE6"/>
    <w:rsid w:val="00DB0FB5"/>
    <w:rsid w:val="00DD49F7"/>
    <w:rsid w:val="00DD6D5D"/>
    <w:rsid w:val="00DF2130"/>
    <w:rsid w:val="00E10C52"/>
    <w:rsid w:val="00E23C1D"/>
    <w:rsid w:val="00E62AF7"/>
    <w:rsid w:val="00E8625E"/>
    <w:rsid w:val="00E95ED2"/>
    <w:rsid w:val="00EA0AAC"/>
    <w:rsid w:val="00EB5A15"/>
    <w:rsid w:val="00EC2BD5"/>
    <w:rsid w:val="00ED4E5D"/>
    <w:rsid w:val="00EF790C"/>
    <w:rsid w:val="00F10274"/>
    <w:rsid w:val="00F15EEF"/>
    <w:rsid w:val="00F20D22"/>
    <w:rsid w:val="00F33593"/>
    <w:rsid w:val="00F34124"/>
    <w:rsid w:val="00F733A5"/>
    <w:rsid w:val="00F759DC"/>
    <w:rsid w:val="00FC13D6"/>
    <w:rsid w:val="00FC2CB5"/>
    <w:rsid w:val="00FC5B16"/>
    <w:rsid w:val="00FF067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9F15-4099-4D67-B730-1ED3459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  <w:style w:type="paragraph" w:styleId="ab">
    <w:name w:val="header"/>
    <w:basedOn w:val="a"/>
    <w:link w:val="ac"/>
    <w:uiPriority w:val="99"/>
    <w:unhideWhenUsed/>
    <w:rsid w:val="00FC2C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2CB5"/>
    <w:rPr>
      <w:sz w:val="24"/>
      <w:szCs w:val="24"/>
    </w:rPr>
  </w:style>
  <w:style w:type="paragraph" w:styleId="ad">
    <w:name w:val="footer"/>
    <w:basedOn w:val="a"/>
    <w:link w:val="ae"/>
    <w:unhideWhenUsed/>
    <w:rsid w:val="00FC2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11C9-C3DD-4944-9985-378FC8BB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VELTON</cp:lastModifiedBy>
  <cp:revision>16</cp:revision>
  <cp:lastPrinted>2020-11-02T08:22:00Z</cp:lastPrinted>
  <dcterms:created xsi:type="dcterms:W3CDTF">2016-10-13T12:20:00Z</dcterms:created>
  <dcterms:modified xsi:type="dcterms:W3CDTF">2020-11-02T08:22:00Z</dcterms:modified>
</cp:coreProperties>
</file>