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E3E" w:rsidRPr="008F2E3E" w:rsidRDefault="008F2E3E" w:rsidP="008F2E3E">
      <w:pPr>
        <w:tabs>
          <w:tab w:val="left" w:pos="708"/>
        </w:tabs>
        <w:autoSpaceDN w:val="0"/>
        <w:spacing w:after="0" w:line="240" w:lineRule="auto"/>
        <w:jc w:val="center"/>
        <w:rPr>
          <w:rFonts w:ascii="Times New Roman" w:eastAsia="Times New Roman" w:hAnsi="Times New Roman" w:cs="Times New Roman"/>
          <w:b/>
          <w:sz w:val="28"/>
          <w:szCs w:val="28"/>
          <w:lang w:eastAsia="ar-SA"/>
        </w:rPr>
      </w:pPr>
      <w:bookmarkStart w:id="0" w:name="_GoBack"/>
      <w:bookmarkEnd w:id="0"/>
      <w:r w:rsidRPr="008F2E3E">
        <w:rPr>
          <w:rFonts w:ascii="Courier New" w:eastAsia="Times New Roman" w:hAnsi="Courier New" w:cs="Courier New"/>
          <w:noProof/>
          <w:sz w:val="24"/>
          <w:szCs w:val="24"/>
          <w:lang w:eastAsia="ru-RU"/>
        </w:rPr>
        <w:drawing>
          <wp:inline distT="0" distB="0" distL="0" distR="0" wp14:anchorId="0EA7CDFF" wp14:editId="7B982BC5">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8F2E3E" w:rsidRPr="008F2E3E" w:rsidRDefault="008F2E3E" w:rsidP="008F2E3E">
      <w:pPr>
        <w:tabs>
          <w:tab w:val="left" w:pos="708"/>
        </w:tabs>
        <w:autoSpaceDN w:val="0"/>
        <w:spacing w:after="0" w:line="240" w:lineRule="auto"/>
        <w:jc w:val="center"/>
        <w:rPr>
          <w:rFonts w:ascii="Times New Roman" w:eastAsia="Times New Roman" w:hAnsi="Times New Roman" w:cs="Times New Roman"/>
          <w:b/>
          <w:sz w:val="28"/>
          <w:szCs w:val="28"/>
          <w:lang w:eastAsia="ar-SA"/>
        </w:rPr>
      </w:pPr>
      <w:r w:rsidRPr="008F2E3E">
        <w:rPr>
          <w:rFonts w:ascii="Times New Roman" w:eastAsia="Times New Roman" w:hAnsi="Times New Roman" w:cs="Times New Roman"/>
          <w:b/>
          <w:sz w:val="28"/>
          <w:szCs w:val="28"/>
          <w:lang w:eastAsia="ar-SA"/>
        </w:rPr>
        <w:t>АДМИНИСТРАЦИЯ КОРЕНОВСКОГО ГОРОДСКОГО ПОСЕЛЕНИЯ</w:t>
      </w:r>
    </w:p>
    <w:p w:rsidR="008F2E3E" w:rsidRPr="008F2E3E" w:rsidRDefault="008F2E3E" w:rsidP="008F2E3E">
      <w:pPr>
        <w:tabs>
          <w:tab w:val="left" w:pos="708"/>
        </w:tabs>
        <w:autoSpaceDN w:val="0"/>
        <w:spacing w:after="0" w:line="240" w:lineRule="auto"/>
        <w:jc w:val="center"/>
        <w:rPr>
          <w:rFonts w:ascii="Times New Roman" w:eastAsia="Times New Roman" w:hAnsi="Times New Roman" w:cs="Times New Roman"/>
          <w:b/>
          <w:sz w:val="28"/>
          <w:szCs w:val="28"/>
          <w:lang w:eastAsia="ar-SA"/>
        </w:rPr>
      </w:pPr>
      <w:r w:rsidRPr="008F2E3E">
        <w:rPr>
          <w:rFonts w:ascii="Times New Roman" w:eastAsia="Times New Roman" w:hAnsi="Times New Roman" w:cs="Times New Roman"/>
          <w:b/>
          <w:sz w:val="28"/>
          <w:szCs w:val="28"/>
          <w:lang w:eastAsia="ar-SA"/>
        </w:rPr>
        <w:t>КОРЕНОВСКОГО РАЙОНА</w:t>
      </w:r>
    </w:p>
    <w:p w:rsidR="008F2E3E" w:rsidRPr="008F2E3E" w:rsidRDefault="008F2E3E" w:rsidP="008F2E3E">
      <w:pPr>
        <w:tabs>
          <w:tab w:val="left" w:pos="708"/>
        </w:tabs>
        <w:autoSpaceDN w:val="0"/>
        <w:spacing w:after="0" w:line="240" w:lineRule="auto"/>
        <w:jc w:val="center"/>
        <w:rPr>
          <w:rFonts w:ascii="Times New Roman" w:eastAsia="Times New Roman" w:hAnsi="Times New Roman" w:cs="Times New Roman"/>
          <w:b/>
          <w:sz w:val="36"/>
          <w:szCs w:val="36"/>
          <w:lang w:eastAsia="ar-SA"/>
        </w:rPr>
      </w:pPr>
      <w:r w:rsidRPr="008F2E3E">
        <w:rPr>
          <w:rFonts w:ascii="Times New Roman" w:eastAsia="Times New Roman" w:hAnsi="Times New Roman" w:cs="Times New Roman"/>
          <w:b/>
          <w:sz w:val="36"/>
          <w:szCs w:val="36"/>
          <w:lang w:eastAsia="ar-SA"/>
        </w:rPr>
        <w:t>ПОСТАНОВЛЕНИЕ</w:t>
      </w:r>
    </w:p>
    <w:p w:rsidR="008F2E3E" w:rsidRPr="008F2E3E" w:rsidRDefault="008F2E3E" w:rsidP="008F2E3E">
      <w:pPr>
        <w:tabs>
          <w:tab w:val="left" w:pos="708"/>
        </w:tabs>
        <w:autoSpaceDN w:val="0"/>
        <w:spacing w:after="0" w:line="240" w:lineRule="auto"/>
        <w:jc w:val="center"/>
        <w:rPr>
          <w:rFonts w:ascii="Times New Roman" w:eastAsia="Times New Roman" w:hAnsi="Times New Roman" w:cs="Times New Roman"/>
          <w:sz w:val="28"/>
          <w:szCs w:val="28"/>
          <w:lang w:eastAsia="ar-SA"/>
        </w:rPr>
      </w:pPr>
      <w:r w:rsidRPr="008F2E3E">
        <w:rPr>
          <w:rFonts w:ascii="Times New Roman" w:eastAsia="Times New Roman" w:hAnsi="Times New Roman" w:cs="Times New Roman"/>
          <w:sz w:val="28"/>
          <w:szCs w:val="28"/>
          <w:lang w:eastAsia="ar-SA"/>
        </w:rPr>
        <w:t xml:space="preserve">от 14.12.2017   </w:t>
      </w:r>
      <w:r w:rsidRPr="008F2E3E">
        <w:rPr>
          <w:rFonts w:ascii="Times New Roman" w:eastAsia="Times New Roman" w:hAnsi="Times New Roman" w:cs="Times New Roman"/>
          <w:sz w:val="28"/>
          <w:szCs w:val="28"/>
          <w:lang w:eastAsia="ar-SA"/>
        </w:rPr>
        <w:tab/>
      </w:r>
      <w:r w:rsidRPr="008F2E3E">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proofErr w:type="gramStart"/>
      <w:r>
        <w:rPr>
          <w:rFonts w:ascii="Times New Roman" w:eastAsia="Times New Roman" w:hAnsi="Times New Roman" w:cs="Times New Roman"/>
          <w:sz w:val="28"/>
          <w:szCs w:val="28"/>
          <w:lang w:eastAsia="ar-SA"/>
        </w:rPr>
        <w:tab/>
        <w:t xml:space="preserve">  №</w:t>
      </w:r>
      <w:proofErr w:type="gramEnd"/>
      <w:r>
        <w:rPr>
          <w:rFonts w:ascii="Times New Roman" w:eastAsia="Times New Roman" w:hAnsi="Times New Roman" w:cs="Times New Roman"/>
          <w:sz w:val="28"/>
          <w:szCs w:val="28"/>
          <w:lang w:eastAsia="ar-SA"/>
        </w:rPr>
        <w:t xml:space="preserve"> 2234</w:t>
      </w:r>
    </w:p>
    <w:p w:rsidR="008F2E3E" w:rsidRPr="008F2E3E" w:rsidRDefault="008F2E3E" w:rsidP="008F2E3E">
      <w:pPr>
        <w:tabs>
          <w:tab w:val="left" w:pos="708"/>
        </w:tabs>
        <w:autoSpaceDN w:val="0"/>
        <w:spacing w:after="0" w:line="240" w:lineRule="auto"/>
        <w:jc w:val="center"/>
        <w:rPr>
          <w:rFonts w:ascii="Times New Roman" w:eastAsia="Times New Roman" w:hAnsi="Times New Roman" w:cs="Times New Roman"/>
          <w:sz w:val="28"/>
          <w:szCs w:val="28"/>
          <w:lang w:eastAsia="ar-SA"/>
        </w:rPr>
      </w:pPr>
      <w:r w:rsidRPr="008F2E3E">
        <w:rPr>
          <w:rFonts w:ascii="Times New Roman" w:eastAsia="Times New Roman" w:hAnsi="Times New Roman" w:cs="Times New Roman"/>
          <w:sz w:val="28"/>
          <w:szCs w:val="28"/>
          <w:lang w:eastAsia="ar-SA"/>
        </w:rPr>
        <w:t>г. Кореновск</w:t>
      </w:r>
    </w:p>
    <w:p w:rsidR="008F2E3E" w:rsidRPr="008F2E3E" w:rsidRDefault="008F2E3E" w:rsidP="008F2E3E">
      <w:pPr>
        <w:tabs>
          <w:tab w:val="left" w:pos="8505"/>
        </w:tabs>
        <w:spacing w:after="0" w:line="240" w:lineRule="auto"/>
        <w:jc w:val="center"/>
        <w:rPr>
          <w:rFonts w:ascii="Times New Roman" w:eastAsia="Times New Roman" w:hAnsi="Times New Roman" w:cs="Times New Roman"/>
          <w:b/>
          <w:sz w:val="28"/>
          <w:szCs w:val="28"/>
          <w:lang w:eastAsia="ru-RU"/>
        </w:rPr>
      </w:pPr>
    </w:p>
    <w:p w:rsidR="0066219C" w:rsidRDefault="00A403A4" w:rsidP="0066219C">
      <w:pPr>
        <w:suppressAutoHyphens/>
        <w:spacing w:after="0" w:line="240" w:lineRule="auto"/>
        <w:jc w:val="center"/>
        <w:rPr>
          <w:rFonts w:ascii="Times New Roman" w:eastAsia="Times New Roman" w:hAnsi="Times New Roman" w:cs="Times New Roman"/>
          <w:b/>
          <w:color w:val="000000"/>
          <w:sz w:val="28"/>
          <w:szCs w:val="28"/>
          <w:lang w:eastAsia="ar-SA"/>
        </w:rPr>
      </w:pPr>
      <w:r w:rsidRPr="00E340FF">
        <w:rPr>
          <w:rFonts w:ascii="Times New Roman" w:eastAsia="Times New Roman" w:hAnsi="Times New Roman" w:cs="Times New Roman"/>
          <w:b/>
          <w:sz w:val="28"/>
          <w:szCs w:val="28"/>
          <w:lang w:eastAsia="ar-SA"/>
        </w:rPr>
        <w:t>О проекте решения Совета Кореновского городского</w:t>
      </w:r>
      <w:r w:rsidR="0066219C">
        <w:rPr>
          <w:rFonts w:ascii="Times New Roman" w:eastAsia="Times New Roman" w:hAnsi="Times New Roman" w:cs="Times New Roman"/>
          <w:b/>
          <w:sz w:val="28"/>
          <w:szCs w:val="28"/>
          <w:lang w:eastAsia="ar-SA"/>
        </w:rPr>
        <w:t xml:space="preserve"> </w:t>
      </w:r>
      <w:r w:rsidRPr="00E340FF">
        <w:rPr>
          <w:rFonts w:ascii="Times New Roman" w:eastAsia="Times New Roman" w:hAnsi="Times New Roman" w:cs="Times New Roman"/>
          <w:b/>
          <w:sz w:val="28"/>
          <w:szCs w:val="28"/>
          <w:lang w:eastAsia="ar-SA"/>
        </w:rPr>
        <w:t>поселения Кореновского района</w:t>
      </w:r>
      <w:r>
        <w:rPr>
          <w:rFonts w:ascii="Times New Roman" w:eastAsia="Times New Roman" w:hAnsi="Times New Roman" w:cs="Times New Roman"/>
          <w:b/>
          <w:sz w:val="28"/>
          <w:szCs w:val="28"/>
          <w:lang w:eastAsia="ar-SA"/>
        </w:rPr>
        <w:t xml:space="preserve"> «</w:t>
      </w:r>
      <w:r w:rsidRPr="008A773B">
        <w:rPr>
          <w:rFonts w:ascii="Times New Roman" w:eastAsia="Times New Roman" w:hAnsi="Times New Roman" w:cs="Times New Roman"/>
          <w:b/>
          <w:sz w:val="28"/>
          <w:szCs w:val="28"/>
          <w:lang w:eastAsia="ar-SA"/>
        </w:rPr>
        <w:t>О</w:t>
      </w:r>
      <w:r w:rsidRPr="008A773B">
        <w:rPr>
          <w:rFonts w:ascii="Times New Roman" w:eastAsia="Times New Roman" w:hAnsi="Times New Roman" w:cs="Times New Roman"/>
          <w:b/>
          <w:bCs/>
          <w:sz w:val="28"/>
          <w:szCs w:val="28"/>
          <w:lang w:eastAsia="ar-SA"/>
        </w:rPr>
        <w:t>б утверждении Положения</w:t>
      </w:r>
      <w:r w:rsidR="0066219C">
        <w:rPr>
          <w:rFonts w:ascii="Times New Roman" w:eastAsia="Times New Roman" w:hAnsi="Times New Roman" w:cs="Times New Roman"/>
          <w:b/>
          <w:bCs/>
          <w:sz w:val="28"/>
          <w:szCs w:val="28"/>
          <w:lang w:eastAsia="ar-SA"/>
        </w:rPr>
        <w:t xml:space="preserve"> </w:t>
      </w:r>
      <w:r w:rsidRPr="008A773B">
        <w:rPr>
          <w:rFonts w:ascii="Times New Roman" w:eastAsia="Times New Roman" w:hAnsi="Times New Roman" w:cs="Times New Roman"/>
          <w:b/>
          <w:bCs/>
          <w:sz w:val="28"/>
          <w:szCs w:val="28"/>
          <w:lang w:eastAsia="ar-SA"/>
        </w:rPr>
        <w:t xml:space="preserve">о </w:t>
      </w:r>
      <w:r w:rsidRPr="008A773B">
        <w:rPr>
          <w:rFonts w:ascii="Times New Roman" w:eastAsia="Times New Roman" w:hAnsi="Times New Roman" w:cs="Times New Roman"/>
          <w:b/>
          <w:color w:val="000000"/>
          <w:sz w:val="28"/>
          <w:szCs w:val="28"/>
          <w:lang w:eastAsia="ar-SA"/>
        </w:rPr>
        <w:t>порядке</w:t>
      </w:r>
    </w:p>
    <w:p w:rsidR="00A403A4" w:rsidRPr="008A773B" w:rsidRDefault="00A403A4" w:rsidP="0066219C">
      <w:pPr>
        <w:suppressAutoHyphens/>
        <w:spacing w:after="0" w:line="240" w:lineRule="auto"/>
        <w:jc w:val="center"/>
        <w:rPr>
          <w:rFonts w:ascii="Times New Roman" w:eastAsia="Times New Roman" w:hAnsi="Times New Roman" w:cs="Times New Roman"/>
          <w:b/>
          <w:sz w:val="28"/>
          <w:szCs w:val="28"/>
          <w:lang w:eastAsia="ar-SA"/>
        </w:rPr>
      </w:pPr>
      <w:r w:rsidRPr="008A773B">
        <w:rPr>
          <w:rFonts w:ascii="Times New Roman" w:eastAsia="Times New Roman" w:hAnsi="Times New Roman" w:cs="Times New Roman"/>
          <w:b/>
          <w:color w:val="000000"/>
          <w:sz w:val="28"/>
          <w:szCs w:val="28"/>
          <w:lang w:eastAsia="ar-SA"/>
        </w:rPr>
        <w:t>владения, пользования</w:t>
      </w:r>
      <w:r>
        <w:rPr>
          <w:rFonts w:ascii="Times New Roman" w:eastAsia="Times New Roman" w:hAnsi="Times New Roman" w:cs="Times New Roman"/>
          <w:b/>
          <w:color w:val="000000"/>
          <w:sz w:val="28"/>
          <w:szCs w:val="28"/>
          <w:lang w:eastAsia="ar-SA"/>
        </w:rPr>
        <w:t xml:space="preserve"> </w:t>
      </w:r>
      <w:r w:rsidRPr="008A773B">
        <w:rPr>
          <w:rFonts w:ascii="Times New Roman" w:eastAsia="Times New Roman" w:hAnsi="Times New Roman" w:cs="Times New Roman"/>
          <w:b/>
          <w:color w:val="000000"/>
          <w:sz w:val="28"/>
          <w:szCs w:val="28"/>
          <w:lang w:eastAsia="ar-SA"/>
        </w:rPr>
        <w:t>и распоряжения</w:t>
      </w:r>
      <w:r w:rsidR="0066219C">
        <w:rPr>
          <w:rFonts w:ascii="Times New Roman" w:eastAsia="Times New Roman" w:hAnsi="Times New Roman" w:cs="Times New Roman"/>
          <w:b/>
          <w:color w:val="000000"/>
          <w:sz w:val="28"/>
          <w:szCs w:val="28"/>
          <w:lang w:eastAsia="ar-SA"/>
        </w:rPr>
        <w:t xml:space="preserve"> </w:t>
      </w:r>
      <w:r w:rsidRPr="008A773B">
        <w:rPr>
          <w:rFonts w:ascii="Times New Roman" w:eastAsia="Times New Roman" w:hAnsi="Times New Roman" w:cs="Times New Roman"/>
          <w:b/>
          <w:color w:val="000000"/>
          <w:sz w:val="28"/>
          <w:szCs w:val="28"/>
          <w:lang w:eastAsia="ar-SA"/>
        </w:rPr>
        <w:t>муници</w:t>
      </w:r>
      <w:r>
        <w:rPr>
          <w:rFonts w:ascii="Times New Roman" w:eastAsia="Times New Roman" w:hAnsi="Times New Roman" w:cs="Times New Roman"/>
          <w:b/>
          <w:color w:val="000000"/>
          <w:sz w:val="28"/>
          <w:szCs w:val="28"/>
          <w:lang w:eastAsia="ar-SA"/>
        </w:rPr>
        <w:t>пальным имуществом Кореновского</w:t>
      </w:r>
      <w:r w:rsidR="0066219C">
        <w:rPr>
          <w:rFonts w:ascii="Times New Roman" w:eastAsia="Times New Roman" w:hAnsi="Times New Roman" w:cs="Times New Roman"/>
          <w:b/>
          <w:color w:val="000000"/>
          <w:sz w:val="28"/>
          <w:szCs w:val="28"/>
          <w:lang w:eastAsia="ar-SA"/>
        </w:rPr>
        <w:t xml:space="preserve"> </w:t>
      </w:r>
      <w:r w:rsidRPr="008A773B">
        <w:rPr>
          <w:rFonts w:ascii="Times New Roman" w:eastAsia="Times New Roman" w:hAnsi="Times New Roman" w:cs="Times New Roman"/>
          <w:b/>
          <w:color w:val="000000"/>
          <w:sz w:val="28"/>
          <w:szCs w:val="28"/>
          <w:lang w:eastAsia="ar-SA"/>
        </w:rPr>
        <w:t>городского поселения Кореновского района</w:t>
      </w:r>
      <w:r>
        <w:rPr>
          <w:rFonts w:ascii="Times New Roman" w:eastAsia="Times New Roman" w:hAnsi="Times New Roman" w:cs="Times New Roman"/>
          <w:b/>
          <w:color w:val="000000"/>
          <w:sz w:val="28"/>
          <w:szCs w:val="28"/>
          <w:lang w:eastAsia="ar-SA"/>
        </w:rPr>
        <w:t>»</w:t>
      </w:r>
    </w:p>
    <w:p w:rsidR="00A403A4" w:rsidRPr="00A403A4" w:rsidRDefault="00A403A4" w:rsidP="00A403A4">
      <w:pPr>
        <w:suppressAutoHyphens/>
        <w:spacing w:after="0" w:line="240" w:lineRule="auto"/>
        <w:jc w:val="center"/>
        <w:rPr>
          <w:rFonts w:ascii="Times New Roman" w:eastAsia="Times New Roman" w:hAnsi="Times New Roman" w:cs="Times New Roman"/>
          <w:lang w:eastAsia="ar-SA"/>
        </w:rPr>
      </w:pPr>
    </w:p>
    <w:p w:rsidR="0066219C" w:rsidRPr="005867F7" w:rsidRDefault="0066219C" w:rsidP="00A403A4">
      <w:pPr>
        <w:suppressAutoHyphens/>
        <w:spacing w:after="0" w:line="240" w:lineRule="auto"/>
        <w:jc w:val="center"/>
        <w:rPr>
          <w:rFonts w:ascii="Times New Roman" w:eastAsia="Times New Roman" w:hAnsi="Times New Roman" w:cs="Times New Roman"/>
          <w:lang w:eastAsia="ar-SA"/>
        </w:rPr>
      </w:pPr>
    </w:p>
    <w:p w:rsidR="00A403A4" w:rsidRPr="00E340FF" w:rsidRDefault="00A403A4" w:rsidP="00A403A4">
      <w:pPr>
        <w:suppressAutoHyphens/>
        <w:spacing w:after="0" w:line="240" w:lineRule="auto"/>
        <w:ind w:firstLine="709"/>
        <w:jc w:val="both"/>
        <w:rPr>
          <w:rFonts w:ascii="Times New Roman" w:eastAsia="Times New Roman" w:hAnsi="Times New Roman" w:cs="Times New Roman"/>
          <w:sz w:val="28"/>
          <w:szCs w:val="28"/>
          <w:lang w:eastAsia="ar-SA"/>
        </w:rPr>
      </w:pPr>
      <w:r w:rsidRPr="00E340FF">
        <w:rPr>
          <w:rFonts w:ascii="Times New Roman" w:eastAsia="Times New Roman" w:hAnsi="Times New Roman" w:cs="Times New Roman"/>
          <w:sz w:val="28"/>
          <w:szCs w:val="28"/>
          <w:lang w:eastAsia="ar-SA"/>
        </w:rPr>
        <w:t xml:space="preserve">В соответствии с решением Совета Кореновского городского поселения Кореновского района от 22 апреля 2014 года № 426 «О порядке внесения проектов муниципальных правовых актов в Совет Кореновского городского поселения Кореновского района» администрация Кореновского городского поселения Кореновского района п о с </w:t>
      </w:r>
      <w:proofErr w:type="gramStart"/>
      <w:r w:rsidRPr="00E340FF">
        <w:rPr>
          <w:rFonts w:ascii="Times New Roman" w:eastAsia="Times New Roman" w:hAnsi="Times New Roman" w:cs="Times New Roman"/>
          <w:sz w:val="28"/>
          <w:szCs w:val="28"/>
          <w:lang w:eastAsia="ar-SA"/>
        </w:rPr>
        <w:t>т</w:t>
      </w:r>
      <w:proofErr w:type="gramEnd"/>
      <w:r w:rsidRPr="00E340FF">
        <w:rPr>
          <w:rFonts w:ascii="Times New Roman" w:eastAsia="Times New Roman" w:hAnsi="Times New Roman" w:cs="Times New Roman"/>
          <w:sz w:val="28"/>
          <w:szCs w:val="28"/>
          <w:lang w:eastAsia="ar-SA"/>
        </w:rPr>
        <w:t xml:space="preserve"> а н о в л я е т:</w:t>
      </w:r>
    </w:p>
    <w:p w:rsidR="00A403A4" w:rsidRPr="00E340FF" w:rsidRDefault="00A403A4" w:rsidP="00A403A4">
      <w:pPr>
        <w:suppressAutoHyphens/>
        <w:spacing w:after="0" w:line="240" w:lineRule="auto"/>
        <w:ind w:firstLine="709"/>
        <w:jc w:val="both"/>
        <w:rPr>
          <w:rFonts w:ascii="Times New Roman" w:eastAsia="Times New Roman" w:hAnsi="Times New Roman" w:cs="Times New Roman"/>
          <w:sz w:val="28"/>
          <w:szCs w:val="28"/>
          <w:lang w:eastAsia="ar-SA"/>
        </w:rPr>
      </w:pPr>
      <w:r w:rsidRPr="00E340FF">
        <w:rPr>
          <w:rFonts w:ascii="Times New Roman" w:eastAsia="Times New Roman" w:hAnsi="Times New Roman" w:cs="Times New Roman"/>
          <w:sz w:val="28"/>
          <w:szCs w:val="28"/>
          <w:lang w:eastAsia="ar-SA"/>
        </w:rPr>
        <w:t>1. Согласиться с проектом решения Совета Кореновского городского поселения Кореновского района «Об утверждении Положения о порядке владения, пользования</w:t>
      </w:r>
      <w:r>
        <w:rPr>
          <w:rFonts w:ascii="Times New Roman" w:eastAsia="Times New Roman" w:hAnsi="Times New Roman" w:cs="Times New Roman"/>
          <w:sz w:val="28"/>
          <w:szCs w:val="28"/>
          <w:lang w:eastAsia="ar-SA"/>
        </w:rPr>
        <w:t xml:space="preserve"> </w:t>
      </w:r>
      <w:r w:rsidRPr="00E340FF">
        <w:rPr>
          <w:rFonts w:ascii="Times New Roman" w:eastAsia="Times New Roman" w:hAnsi="Times New Roman" w:cs="Times New Roman"/>
          <w:sz w:val="28"/>
          <w:szCs w:val="28"/>
          <w:lang w:eastAsia="ar-SA"/>
        </w:rPr>
        <w:t>и распоряжения муниципальным имуществом Кореновского городского поселения Кореновского района».</w:t>
      </w:r>
    </w:p>
    <w:p w:rsidR="00A403A4" w:rsidRPr="00E340FF" w:rsidRDefault="00A403A4" w:rsidP="00A403A4">
      <w:pPr>
        <w:suppressAutoHyphens/>
        <w:spacing w:after="0" w:line="240" w:lineRule="auto"/>
        <w:ind w:firstLine="709"/>
        <w:jc w:val="both"/>
        <w:rPr>
          <w:rFonts w:ascii="Times New Roman" w:eastAsia="Times New Roman" w:hAnsi="Times New Roman" w:cs="Times New Roman"/>
          <w:sz w:val="28"/>
          <w:szCs w:val="28"/>
          <w:lang w:eastAsia="ar-SA"/>
        </w:rPr>
      </w:pPr>
      <w:r w:rsidRPr="00E340FF">
        <w:rPr>
          <w:rFonts w:ascii="Times New Roman" w:eastAsia="Times New Roman" w:hAnsi="Times New Roman" w:cs="Times New Roman"/>
          <w:sz w:val="28"/>
          <w:szCs w:val="28"/>
          <w:lang w:eastAsia="ar-SA"/>
        </w:rPr>
        <w:t>2. Направить проект решения «Об утверждении Положения о порядке владения, пользования и распоряжения муниципальным имуществом Кореновского городского поселения Кореновского района» в Совет Кореновского городского поселения Кореновского района для рассмотрения в установленном порядке (прилагается).</w:t>
      </w:r>
    </w:p>
    <w:p w:rsidR="00A403A4" w:rsidRPr="00E340FF" w:rsidRDefault="00A403A4" w:rsidP="00A403A4">
      <w:pPr>
        <w:suppressAutoHyphens/>
        <w:spacing w:after="0" w:line="240" w:lineRule="auto"/>
        <w:ind w:firstLine="709"/>
        <w:jc w:val="both"/>
        <w:rPr>
          <w:rFonts w:ascii="Times New Roman" w:eastAsia="Times New Roman" w:hAnsi="Times New Roman" w:cs="Times New Roman"/>
          <w:sz w:val="28"/>
          <w:szCs w:val="28"/>
          <w:lang w:eastAsia="ar-SA"/>
        </w:rPr>
      </w:pPr>
      <w:r w:rsidRPr="00E340FF">
        <w:rPr>
          <w:rFonts w:ascii="Times New Roman" w:eastAsia="Times New Roman" w:hAnsi="Times New Roman" w:cs="Times New Roman"/>
          <w:sz w:val="28"/>
          <w:szCs w:val="28"/>
          <w:lang w:eastAsia="ar-SA"/>
        </w:rPr>
        <w:t xml:space="preserve">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отдела имущественных и земельных отношений администрации Кореновского городского поселения Кореновского района Ю.Н. </w:t>
      </w:r>
      <w:proofErr w:type="spellStart"/>
      <w:r w:rsidRPr="00E340FF">
        <w:rPr>
          <w:rFonts w:ascii="Times New Roman" w:eastAsia="Times New Roman" w:hAnsi="Times New Roman" w:cs="Times New Roman"/>
          <w:sz w:val="28"/>
          <w:szCs w:val="28"/>
          <w:lang w:eastAsia="ar-SA"/>
        </w:rPr>
        <w:t>Алишину</w:t>
      </w:r>
      <w:proofErr w:type="spellEnd"/>
      <w:r w:rsidRPr="00E340FF">
        <w:rPr>
          <w:rFonts w:ascii="Times New Roman" w:eastAsia="Times New Roman" w:hAnsi="Times New Roman" w:cs="Times New Roman"/>
          <w:sz w:val="28"/>
          <w:szCs w:val="28"/>
          <w:lang w:eastAsia="ar-SA"/>
        </w:rPr>
        <w:t>.</w:t>
      </w:r>
    </w:p>
    <w:p w:rsidR="00A403A4" w:rsidRDefault="00A403A4" w:rsidP="00A403A4">
      <w:pPr>
        <w:suppressAutoHyphens/>
        <w:spacing w:after="0" w:line="240" w:lineRule="auto"/>
        <w:ind w:firstLine="709"/>
        <w:jc w:val="both"/>
        <w:rPr>
          <w:rFonts w:ascii="Times New Roman" w:eastAsia="Times New Roman" w:hAnsi="Times New Roman" w:cs="Times New Roman"/>
          <w:sz w:val="28"/>
          <w:szCs w:val="28"/>
          <w:lang w:eastAsia="ar-SA"/>
        </w:rPr>
      </w:pPr>
      <w:r w:rsidRPr="00E340FF">
        <w:rPr>
          <w:rFonts w:ascii="Times New Roman" w:eastAsia="Times New Roman" w:hAnsi="Times New Roman" w:cs="Times New Roman"/>
          <w:sz w:val="28"/>
          <w:szCs w:val="28"/>
          <w:lang w:eastAsia="ar-SA"/>
        </w:rPr>
        <w:t xml:space="preserve">4. </w:t>
      </w:r>
      <w:r w:rsidRPr="00E44BA0">
        <w:rPr>
          <w:rFonts w:ascii="Times New Roman" w:eastAsia="Times New Roman" w:hAnsi="Times New Roman" w:cs="Times New Roman"/>
          <w:sz w:val="28"/>
          <w:szCs w:val="28"/>
          <w:lang w:eastAsia="ar-SA"/>
        </w:rPr>
        <w:t>Общему отделу администрации Кореновского городского поселения Кореновского района (</w:t>
      </w:r>
      <w:r>
        <w:rPr>
          <w:rFonts w:ascii="Times New Roman" w:eastAsia="Times New Roman" w:hAnsi="Times New Roman" w:cs="Times New Roman"/>
          <w:sz w:val="28"/>
          <w:szCs w:val="28"/>
          <w:lang w:eastAsia="ar-SA"/>
        </w:rPr>
        <w:t>Устинова</w:t>
      </w:r>
      <w:r w:rsidRPr="00E44BA0">
        <w:rPr>
          <w:rFonts w:ascii="Times New Roman" w:eastAsia="Times New Roman" w:hAnsi="Times New Roman" w:cs="Times New Roman"/>
          <w:sz w:val="28"/>
          <w:szCs w:val="28"/>
          <w:lang w:eastAsia="ar-SA"/>
        </w:rPr>
        <w:t>)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A403A4" w:rsidRPr="00E340FF" w:rsidRDefault="00A403A4" w:rsidP="00A403A4">
      <w:pPr>
        <w:suppressAutoHyphens/>
        <w:spacing w:after="0" w:line="240" w:lineRule="auto"/>
        <w:ind w:firstLine="709"/>
        <w:jc w:val="both"/>
        <w:rPr>
          <w:rFonts w:ascii="Times New Roman" w:eastAsia="Times New Roman" w:hAnsi="Times New Roman" w:cs="Times New Roman"/>
          <w:sz w:val="28"/>
          <w:szCs w:val="28"/>
          <w:lang w:eastAsia="ar-SA"/>
        </w:rPr>
      </w:pPr>
      <w:r w:rsidRPr="00E340FF">
        <w:rPr>
          <w:rFonts w:ascii="Times New Roman" w:eastAsia="Times New Roman" w:hAnsi="Times New Roman" w:cs="Times New Roman"/>
          <w:sz w:val="28"/>
          <w:szCs w:val="28"/>
          <w:lang w:eastAsia="ar-SA"/>
        </w:rPr>
        <w:t>5. Постановление вступает в силу со дня его подписания.</w:t>
      </w:r>
    </w:p>
    <w:p w:rsidR="00A403A4" w:rsidRPr="00A403A4" w:rsidRDefault="00A403A4" w:rsidP="00A403A4">
      <w:pPr>
        <w:suppressAutoHyphens/>
        <w:spacing w:after="0" w:line="240" w:lineRule="auto"/>
        <w:rPr>
          <w:rFonts w:ascii="Times New Roman" w:eastAsia="Times New Roman" w:hAnsi="Times New Roman" w:cs="Times New Roman"/>
          <w:sz w:val="24"/>
          <w:szCs w:val="24"/>
          <w:lang w:eastAsia="ar-SA"/>
        </w:rPr>
      </w:pPr>
    </w:p>
    <w:p w:rsidR="00A403A4" w:rsidRPr="00E340FF" w:rsidRDefault="00A403A4" w:rsidP="00A403A4">
      <w:pPr>
        <w:suppressAutoHyphens/>
        <w:spacing w:after="0" w:line="240" w:lineRule="auto"/>
        <w:rPr>
          <w:rFonts w:ascii="Times New Roman" w:eastAsia="Times New Roman" w:hAnsi="Times New Roman" w:cs="Times New Roman"/>
          <w:sz w:val="28"/>
          <w:szCs w:val="28"/>
          <w:lang w:eastAsia="ar-SA"/>
        </w:rPr>
      </w:pPr>
    </w:p>
    <w:p w:rsidR="00A403A4" w:rsidRPr="00E340FF" w:rsidRDefault="00E630D9" w:rsidP="00A403A4">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Глава</w:t>
      </w:r>
    </w:p>
    <w:p w:rsidR="00A403A4" w:rsidRPr="00E340FF" w:rsidRDefault="00A403A4" w:rsidP="00A403A4">
      <w:pPr>
        <w:suppressAutoHyphens/>
        <w:spacing w:after="0" w:line="240" w:lineRule="auto"/>
        <w:rPr>
          <w:rFonts w:ascii="Times New Roman" w:eastAsia="Times New Roman" w:hAnsi="Times New Roman" w:cs="Times New Roman"/>
          <w:sz w:val="28"/>
          <w:szCs w:val="28"/>
          <w:lang w:eastAsia="ar-SA"/>
        </w:rPr>
      </w:pPr>
      <w:r w:rsidRPr="00E340FF">
        <w:rPr>
          <w:rFonts w:ascii="Times New Roman" w:eastAsia="Times New Roman" w:hAnsi="Times New Roman" w:cs="Times New Roman"/>
          <w:sz w:val="28"/>
          <w:szCs w:val="28"/>
          <w:lang w:eastAsia="ar-SA"/>
        </w:rPr>
        <w:t>Кореновского городского поселения</w:t>
      </w:r>
    </w:p>
    <w:p w:rsidR="00A403A4" w:rsidRPr="00E340FF" w:rsidRDefault="00A403A4" w:rsidP="00A403A4">
      <w:pPr>
        <w:suppressAutoHyphens/>
        <w:spacing w:after="0" w:line="240" w:lineRule="auto"/>
        <w:rPr>
          <w:rFonts w:ascii="Times New Roman" w:eastAsia="Times New Roman" w:hAnsi="Times New Roman" w:cs="Times New Roman"/>
          <w:sz w:val="28"/>
          <w:szCs w:val="28"/>
          <w:lang w:eastAsia="ar-SA"/>
        </w:rPr>
      </w:pPr>
      <w:r w:rsidRPr="00E340FF">
        <w:rPr>
          <w:rFonts w:ascii="Times New Roman" w:eastAsia="Times New Roman" w:hAnsi="Times New Roman" w:cs="Times New Roman"/>
          <w:sz w:val="28"/>
          <w:szCs w:val="28"/>
          <w:lang w:eastAsia="ar-SA"/>
        </w:rPr>
        <w:t xml:space="preserve">Кореновского района                                          </w:t>
      </w:r>
      <w:r>
        <w:rPr>
          <w:rFonts w:ascii="Times New Roman" w:eastAsia="Times New Roman" w:hAnsi="Times New Roman" w:cs="Times New Roman"/>
          <w:sz w:val="28"/>
          <w:szCs w:val="28"/>
          <w:lang w:eastAsia="ar-SA"/>
        </w:rPr>
        <w:t xml:space="preserve">       </w:t>
      </w:r>
      <w:r w:rsidRPr="00E340F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E630D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E630D9">
        <w:rPr>
          <w:rFonts w:ascii="Times New Roman" w:eastAsia="Times New Roman" w:hAnsi="Times New Roman" w:cs="Times New Roman"/>
          <w:sz w:val="28"/>
          <w:szCs w:val="28"/>
          <w:lang w:eastAsia="ar-SA"/>
        </w:rPr>
        <w:t xml:space="preserve">Е.Н. </w:t>
      </w:r>
      <w:proofErr w:type="spellStart"/>
      <w:r w:rsidR="00E630D9">
        <w:rPr>
          <w:rFonts w:ascii="Times New Roman" w:eastAsia="Times New Roman" w:hAnsi="Times New Roman" w:cs="Times New Roman"/>
          <w:sz w:val="28"/>
          <w:szCs w:val="28"/>
          <w:lang w:eastAsia="ar-SA"/>
        </w:rPr>
        <w:t>Пергун</w:t>
      </w:r>
      <w:proofErr w:type="spellEnd"/>
    </w:p>
    <w:tbl>
      <w:tblPr>
        <w:tblW w:w="0" w:type="auto"/>
        <w:tblInd w:w="108" w:type="dxa"/>
        <w:tblLook w:val="04A0" w:firstRow="1" w:lastRow="0" w:firstColumn="1" w:lastColumn="0" w:noHBand="0" w:noVBand="1"/>
      </w:tblPr>
      <w:tblGrid>
        <w:gridCol w:w="4712"/>
        <w:gridCol w:w="4818"/>
      </w:tblGrid>
      <w:tr w:rsidR="00C438FE" w:rsidRPr="00EA6B17" w:rsidTr="00933C93">
        <w:tc>
          <w:tcPr>
            <w:tcW w:w="4712" w:type="dxa"/>
            <w:shd w:val="clear" w:color="auto" w:fill="auto"/>
          </w:tcPr>
          <w:p w:rsidR="00C438FE" w:rsidRPr="00EA6B17" w:rsidRDefault="00C438FE" w:rsidP="00933C93">
            <w:pPr>
              <w:suppressAutoHyphens/>
              <w:spacing w:after="0" w:line="240" w:lineRule="auto"/>
              <w:rPr>
                <w:rFonts w:ascii="Times New Roman" w:eastAsia="Times New Roman" w:hAnsi="Times New Roman" w:cs="Times New Roman"/>
                <w:sz w:val="28"/>
                <w:szCs w:val="28"/>
                <w:lang w:eastAsia="ar-SA"/>
              </w:rPr>
            </w:pPr>
          </w:p>
        </w:tc>
        <w:tc>
          <w:tcPr>
            <w:tcW w:w="4818" w:type="dxa"/>
            <w:shd w:val="clear" w:color="auto" w:fill="auto"/>
          </w:tcPr>
          <w:p w:rsidR="00C438FE" w:rsidRDefault="00C438FE" w:rsidP="00933C93">
            <w:pPr>
              <w:widowControl w:val="0"/>
              <w:suppressAutoHyphens/>
              <w:autoSpaceDE w:val="0"/>
              <w:snapToGrid w:val="0"/>
              <w:spacing w:after="0" w:line="240" w:lineRule="auto"/>
              <w:jc w:val="center"/>
              <w:rPr>
                <w:rFonts w:ascii="Times New Roman" w:eastAsia="Arial" w:hAnsi="Times New Roman" w:cs="Times New Roman"/>
                <w:bCs/>
                <w:sz w:val="28"/>
                <w:szCs w:val="28"/>
                <w:lang w:eastAsia="ru-RU" w:bidi="ru-RU"/>
              </w:rPr>
            </w:pPr>
            <w:r w:rsidRPr="00EA6B17">
              <w:rPr>
                <w:rFonts w:ascii="Times New Roman" w:eastAsia="Arial" w:hAnsi="Times New Roman" w:cs="Times New Roman"/>
                <w:bCs/>
                <w:sz w:val="28"/>
                <w:szCs w:val="28"/>
                <w:lang w:eastAsia="ru-RU" w:bidi="ru-RU"/>
              </w:rPr>
              <w:t>ПРИЛОЖЕНИЕ</w:t>
            </w:r>
          </w:p>
          <w:p w:rsidR="00C438FE" w:rsidRPr="00EA6B17" w:rsidRDefault="00C438FE" w:rsidP="00933C93">
            <w:pPr>
              <w:widowControl w:val="0"/>
              <w:suppressAutoHyphens/>
              <w:autoSpaceDE w:val="0"/>
              <w:snapToGrid w:val="0"/>
              <w:spacing w:after="0" w:line="240" w:lineRule="auto"/>
              <w:jc w:val="center"/>
              <w:rPr>
                <w:rFonts w:ascii="Times New Roman" w:eastAsia="Arial" w:hAnsi="Times New Roman" w:cs="Times New Roman"/>
                <w:bCs/>
                <w:sz w:val="28"/>
                <w:szCs w:val="28"/>
                <w:lang w:eastAsia="ru-RU" w:bidi="ru-RU"/>
              </w:rPr>
            </w:pPr>
          </w:p>
          <w:p w:rsidR="00C438FE" w:rsidRPr="00EA6B17" w:rsidRDefault="00C438FE" w:rsidP="00933C93">
            <w:pPr>
              <w:suppressAutoHyphens/>
              <w:spacing w:after="0" w:line="240" w:lineRule="auto"/>
              <w:jc w:val="center"/>
              <w:rPr>
                <w:rFonts w:ascii="Times New Roman" w:eastAsia="Times New Roman" w:hAnsi="Times New Roman" w:cs="Times New Roman"/>
                <w:sz w:val="28"/>
                <w:szCs w:val="28"/>
                <w:lang w:eastAsia="ar-SA"/>
              </w:rPr>
            </w:pPr>
            <w:r w:rsidRPr="00EA6B17">
              <w:rPr>
                <w:rFonts w:ascii="Times New Roman" w:eastAsia="Times New Roman" w:hAnsi="Times New Roman" w:cs="Times New Roman"/>
                <w:sz w:val="28"/>
                <w:szCs w:val="28"/>
                <w:lang w:eastAsia="ar-SA"/>
              </w:rPr>
              <w:t>к постановлению администрации</w:t>
            </w:r>
          </w:p>
          <w:p w:rsidR="00C438FE" w:rsidRPr="00EA6B17" w:rsidRDefault="00C438FE" w:rsidP="00933C93">
            <w:pPr>
              <w:suppressAutoHyphens/>
              <w:spacing w:after="0" w:line="240" w:lineRule="auto"/>
              <w:jc w:val="center"/>
              <w:rPr>
                <w:rFonts w:ascii="Times New Roman" w:eastAsia="Times New Roman" w:hAnsi="Times New Roman" w:cs="Times New Roman"/>
                <w:sz w:val="28"/>
                <w:szCs w:val="28"/>
                <w:lang w:eastAsia="ar-SA"/>
              </w:rPr>
            </w:pPr>
            <w:r w:rsidRPr="00EA6B17">
              <w:rPr>
                <w:rFonts w:ascii="Times New Roman" w:eastAsia="Times New Roman" w:hAnsi="Times New Roman" w:cs="Times New Roman"/>
                <w:sz w:val="28"/>
                <w:szCs w:val="28"/>
                <w:lang w:eastAsia="ar-SA"/>
              </w:rPr>
              <w:t>Кореновского городского поселения</w:t>
            </w:r>
          </w:p>
          <w:p w:rsidR="00C438FE" w:rsidRPr="00EA6B17" w:rsidRDefault="00C438FE" w:rsidP="00933C93">
            <w:pPr>
              <w:suppressAutoHyphens/>
              <w:spacing w:after="0" w:line="240" w:lineRule="auto"/>
              <w:jc w:val="center"/>
              <w:rPr>
                <w:rFonts w:ascii="Times New Roman" w:eastAsia="Times New Roman" w:hAnsi="Times New Roman" w:cs="Times New Roman"/>
                <w:sz w:val="28"/>
                <w:szCs w:val="28"/>
                <w:lang w:eastAsia="ar-SA"/>
              </w:rPr>
            </w:pPr>
            <w:r w:rsidRPr="00EA6B17">
              <w:rPr>
                <w:rFonts w:ascii="Times New Roman" w:eastAsia="Times New Roman" w:hAnsi="Times New Roman" w:cs="Times New Roman"/>
                <w:sz w:val="28"/>
                <w:szCs w:val="28"/>
                <w:lang w:eastAsia="ar-SA"/>
              </w:rPr>
              <w:t>Кореновского района</w:t>
            </w:r>
          </w:p>
          <w:p w:rsidR="00C438FE" w:rsidRPr="00EA6B17" w:rsidRDefault="00C438FE" w:rsidP="00933C93">
            <w:pPr>
              <w:suppressAutoHyphens/>
              <w:spacing w:after="0" w:line="240" w:lineRule="auto"/>
              <w:jc w:val="center"/>
              <w:rPr>
                <w:rFonts w:ascii="Times New Roman" w:eastAsia="Times New Roman" w:hAnsi="Times New Roman" w:cs="Times New Roman"/>
                <w:sz w:val="28"/>
                <w:szCs w:val="28"/>
                <w:lang w:eastAsia="ar-SA"/>
              </w:rPr>
            </w:pPr>
            <w:r w:rsidRPr="00EA6B17">
              <w:rPr>
                <w:rFonts w:ascii="Times New Roman" w:eastAsia="Times New Roman" w:hAnsi="Times New Roman" w:cs="Times New Roman"/>
                <w:sz w:val="28"/>
                <w:szCs w:val="28"/>
                <w:lang w:eastAsia="ar-SA"/>
              </w:rPr>
              <w:t xml:space="preserve">от </w:t>
            </w:r>
            <w:r w:rsidR="008F2E3E">
              <w:rPr>
                <w:rFonts w:ascii="Times New Roman" w:eastAsia="Times New Roman" w:hAnsi="Times New Roman" w:cs="Times New Roman"/>
                <w:sz w:val="28"/>
                <w:szCs w:val="28"/>
                <w:lang w:eastAsia="ar-SA"/>
              </w:rPr>
              <w:t>14.12.2017 № 2234</w:t>
            </w:r>
          </w:p>
          <w:p w:rsidR="00C438FE" w:rsidRPr="00EA6B17" w:rsidRDefault="00C438FE" w:rsidP="00933C93">
            <w:pPr>
              <w:suppressAutoHyphens/>
              <w:spacing w:after="0" w:line="240" w:lineRule="auto"/>
              <w:rPr>
                <w:rFonts w:ascii="Times New Roman" w:eastAsia="Times New Roman" w:hAnsi="Times New Roman" w:cs="Times New Roman"/>
                <w:sz w:val="28"/>
                <w:szCs w:val="28"/>
                <w:lang w:eastAsia="ar-SA"/>
              </w:rPr>
            </w:pPr>
          </w:p>
        </w:tc>
      </w:tr>
    </w:tbl>
    <w:p w:rsidR="00C438FE" w:rsidRDefault="00C438FE" w:rsidP="00C438FE">
      <w:pPr>
        <w:suppressAutoHyphens/>
        <w:spacing w:after="0" w:line="240" w:lineRule="auto"/>
        <w:jc w:val="center"/>
        <w:rPr>
          <w:rFonts w:ascii="Times New Roman" w:eastAsia="Times New Roman" w:hAnsi="Times New Roman" w:cs="Times New Roman"/>
          <w:caps/>
          <w:strike/>
          <w:sz w:val="28"/>
          <w:szCs w:val="28"/>
          <w:lang w:eastAsia="ar-SA"/>
        </w:rPr>
      </w:pPr>
    </w:p>
    <w:p w:rsidR="008F2E3E" w:rsidRPr="00EA6B17" w:rsidRDefault="008F2E3E" w:rsidP="00C438FE">
      <w:pPr>
        <w:suppressAutoHyphens/>
        <w:spacing w:after="0" w:line="240" w:lineRule="auto"/>
        <w:jc w:val="center"/>
        <w:rPr>
          <w:rFonts w:ascii="Times New Roman" w:eastAsia="Times New Roman" w:hAnsi="Times New Roman" w:cs="Times New Roman"/>
          <w:caps/>
          <w:strike/>
          <w:sz w:val="28"/>
          <w:szCs w:val="28"/>
          <w:lang w:eastAsia="ar-SA"/>
        </w:rPr>
      </w:pPr>
    </w:p>
    <w:p w:rsidR="00C438FE" w:rsidRPr="00EA6B17" w:rsidRDefault="00C438FE" w:rsidP="00C438FE">
      <w:pPr>
        <w:suppressAutoHyphens/>
        <w:spacing w:after="0" w:line="240" w:lineRule="auto"/>
        <w:jc w:val="center"/>
        <w:rPr>
          <w:rFonts w:ascii="Times New Roman" w:eastAsia="Times New Roman" w:hAnsi="Times New Roman" w:cs="Times New Roman"/>
          <w:caps/>
          <w:sz w:val="28"/>
          <w:szCs w:val="24"/>
          <w:lang w:eastAsia="ar-SA"/>
        </w:rPr>
      </w:pPr>
      <w:r w:rsidRPr="00EA6B17">
        <w:rPr>
          <w:rFonts w:ascii="Times New Roman" w:eastAsia="Times New Roman" w:hAnsi="Times New Roman" w:cs="Times New Roman"/>
          <w:caps/>
          <w:sz w:val="28"/>
          <w:szCs w:val="24"/>
          <w:lang w:eastAsia="ar-SA"/>
        </w:rPr>
        <w:t>ПРОЕКТ РЕШЕНИЯ</w:t>
      </w:r>
    </w:p>
    <w:p w:rsidR="00C438FE" w:rsidRPr="00EA6B17" w:rsidRDefault="00C438FE" w:rsidP="00C438FE">
      <w:pPr>
        <w:suppressAutoHyphens/>
        <w:spacing w:after="0" w:line="240" w:lineRule="auto"/>
        <w:jc w:val="center"/>
        <w:rPr>
          <w:rFonts w:ascii="Times New Roman" w:eastAsia="Times New Roman" w:hAnsi="Times New Roman" w:cs="Times New Roman"/>
          <w:sz w:val="28"/>
          <w:szCs w:val="24"/>
          <w:lang w:eastAsia="ar-SA"/>
        </w:rPr>
      </w:pPr>
      <w:r w:rsidRPr="00EA6B17">
        <w:rPr>
          <w:rFonts w:ascii="Times New Roman" w:eastAsia="Times New Roman" w:hAnsi="Times New Roman" w:cs="Times New Roman"/>
          <w:sz w:val="28"/>
          <w:szCs w:val="24"/>
          <w:lang w:eastAsia="ar-SA"/>
        </w:rPr>
        <w:t>Совета Кореновского городского поселения Кореновского района</w:t>
      </w:r>
    </w:p>
    <w:p w:rsidR="00C438FE" w:rsidRPr="00EA6B17" w:rsidRDefault="00C438FE" w:rsidP="00C438FE">
      <w:pPr>
        <w:suppressAutoHyphens/>
        <w:spacing w:after="0" w:line="240" w:lineRule="auto"/>
        <w:jc w:val="both"/>
        <w:rPr>
          <w:rFonts w:ascii="Times New Roman" w:eastAsia="Times New Roman" w:hAnsi="Times New Roman" w:cs="Times New Roman"/>
          <w:sz w:val="28"/>
          <w:szCs w:val="24"/>
          <w:lang w:eastAsia="ar-SA"/>
        </w:rPr>
      </w:pPr>
      <w:r w:rsidRPr="00EA6B17">
        <w:rPr>
          <w:rFonts w:ascii="Times New Roman" w:eastAsia="Times New Roman" w:hAnsi="Times New Roman" w:cs="Times New Roman"/>
          <w:sz w:val="28"/>
          <w:szCs w:val="24"/>
          <w:lang w:eastAsia="ar-SA"/>
        </w:rPr>
        <w:t>от ________________                                                                        № ___________</w:t>
      </w:r>
    </w:p>
    <w:p w:rsidR="00C438FE" w:rsidRDefault="00C438FE" w:rsidP="00C438FE">
      <w:pPr>
        <w:suppressAutoHyphens/>
        <w:spacing w:after="0" w:line="240" w:lineRule="auto"/>
        <w:jc w:val="center"/>
        <w:rPr>
          <w:rFonts w:ascii="Times New Roman" w:eastAsia="Times New Roman" w:hAnsi="Times New Roman" w:cs="Times New Roman"/>
          <w:sz w:val="28"/>
          <w:szCs w:val="28"/>
          <w:lang w:eastAsia="ar-SA"/>
        </w:rPr>
      </w:pPr>
    </w:p>
    <w:p w:rsidR="008F2E3E" w:rsidRDefault="008F2E3E" w:rsidP="00C438FE">
      <w:pPr>
        <w:suppressAutoHyphens/>
        <w:spacing w:after="0" w:line="240" w:lineRule="auto"/>
        <w:jc w:val="center"/>
        <w:rPr>
          <w:rFonts w:ascii="Times New Roman" w:eastAsia="Times New Roman" w:hAnsi="Times New Roman" w:cs="Times New Roman"/>
          <w:sz w:val="28"/>
          <w:szCs w:val="28"/>
          <w:lang w:eastAsia="ar-SA"/>
        </w:rPr>
      </w:pPr>
    </w:p>
    <w:p w:rsidR="008F2E3E" w:rsidRPr="00E340FF" w:rsidRDefault="008F2E3E" w:rsidP="00C438FE">
      <w:pPr>
        <w:suppressAutoHyphens/>
        <w:spacing w:after="0" w:line="240" w:lineRule="auto"/>
        <w:jc w:val="center"/>
        <w:rPr>
          <w:rFonts w:ascii="Times New Roman" w:eastAsia="Times New Roman" w:hAnsi="Times New Roman" w:cs="Times New Roman"/>
          <w:sz w:val="28"/>
          <w:szCs w:val="28"/>
          <w:lang w:eastAsia="ar-SA"/>
        </w:rPr>
      </w:pPr>
    </w:p>
    <w:p w:rsidR="00C438FE" w:rsidRDefault="00C438FE" w:rsidP="00C438FE">
      <w:pPr>
        <w:suppressAutoHyphens/>
        <w:spacing w:after="0" w:line="240" w:lineRule="auto"/>
        <w:jc w:val="center"/>
        <w:rPr>
          <w:rFonts w:ascii="Times New Roman" w:eastAsia="Times New Roman" w:hAnsi="Times New Roman" w:cs="Times New Roman"/>
          <w:b/>
          <w:color w:val="000000"/>
          <w:sz w:val="28"/>
          <w:szCs w:val="28"/>
          <w:lang w:eastAsia="ar-SA"/>
        </w:rPr>
      </w:pPr>
      <w:r w:rsidRPr="008A773B">
        <w:rPr>
          <w:rFonts w:ascii="Times New Roman" w:eastAsia="Times New Roman" w:hAnsi="Times New Roman" w:cs="Times New Roman"/>
          <w:b/>
          <w:sz w:val="28"/>
          <w:szCs w:val="28"/>
          <w:lang w:eastAsia="ar-SA"/>
        </w:rPr>
        <w:t>О</w:t>
      </w:r>
      <w:r w:rsidRPr="008A773B">
        <w:rPr>
          <w:rFonts w:ascii="Times New Roman" w:eastAsia="Times New Roman" w:hAnsi="Times New Roman" w:cs="Times New Roman"/>
          <w:b/>
          <w:bCs/>
          <w:sz w:val="28"/>
          <w:szCs w:val="28"/>
          <w:lang w:eastAsia="ar-SA"/>
        </w:rPr>
        <w:t>б утверждении Положения</w:t>
      </w:r>
      <w:r>
        <w:rPr>
          <w:rFonts w:ascii="Times New Roman" w:eastAsia="Times New Roman" w:hAnsi="Times New Roman" w:cs="Times New Roman"/>
          <w:b/>
          <w:bCs/>
          <w:sz w:val="28"/>
          <w:szCs w:val="28"/>
          <w:lang w:eastAsia="ar-SA"/>
        </w:rPr>
        <w:t xml:space="preserve"> </w:t>
      </w:r>
      <w:r w:rsidRPr="008A773B">
        <w:rPr>
          <w:rFonts w:ascii="Times New Roman" w:eastAsia="Times New Roman" w:hAnsi="Times New Roman" w:cs="Times New Roman"/>
          <w:b/>
          <w:bCs/>
          <w:sz w:val="28"/>
          <w:szCs w:val="28"/>
          <w:lang w:eastAsia="ar-SA"/>
        </w:rPr>
        <w:t xml:space="preserve">о </w:t>
      </w:r>
      <w:r w:rsidRPr="008A773B">
        <w:rPr>
          <w:rFonts w:ascii="Times New Roman" w:eastAsia="Times New Roman" w:hAnsi="Times New Roman" w:cs="Times New Roman"/>
          <w:b/>
          <w:color w:val="000000"/>
          <w:sz w:val="28"/>
          <w:szCs w:val="28"/>
          <w:lang w:eastAsia="ar-SA"/>
        </w:rPr>
        <w:t>порядке владения,</w:t>
      </w:r>
    </w:p>
    <w:p w:rsidR="00C438FE" w:rsidRDefault="00C438FE" w:rsidP="00C438FE">
      <w:pPr>
        <w:suppressAutoHyphens/>
        <w:spacing w:after="0" w:line="240" w:lineRule="auto"/>
        <w:jc w:val="center"/>
        <w:rPr>
          <w:rFonts w:ascii="Times New Roman" w:eastAsia="Times New Roman" w:hAnsi="Times New Roman" w:cs="Times New Roman"/>
          <w:b/>
          <w:color w:val="000000"/>
          <w:sz w:val="28"/>
          <w:szCs w:val="28"/>
          <w:lang w:eastAsia="ar-SA"/>
        </w:rPr>
      </w:pPr>
      <w:r w:rsidRPr="008A773B">
        <w:rPr>
          <w:rFonts w:ascii="Times New Roman" w:eastAsia="Times New Roman" w:hAnsi="Times New Roman" w:cs="Times New Roman"/>
          <w:b/>
          <w:color w:val="000000"/>
          <w:sz w:val="28"/>
          <w:szCs w:val="28"/>
          <w:lang w:eastAsia="ar-SA"/>
        </w:rPr>
        <w:t>пользования</w:t>
      </w:r>
      <w:r>
        <w:rPr>
          <w:rFonts w:ascii="Times New Roman" w:eastAsia="Times New Roman" w:hAnsi="Times New Roman" w:cs="Times New Roman"/>
          <w:b/>
          <w:color w:val="000000"/>
          <w:sz w:val="28"/>
          <w:szCs w:val="28"/>
          <w:lang w:eastAsia="ar-SA"/>
        </w:rPr>
        <w:t xml:space="preserve"> </w:t>
      </w:r>
      <w:r w:rsidRPr="008A773B">
        <w:rPr>
          <w:rFonts w:ascii="Times New Roman" w:eastAsia="Times New Roman" w:hAnsi="Times New Roman" w:cs="Times New Roman"/>
          <w:b/>
          <w:color w:val="000000"/>
          <w:sz w:val="28"/>
          <w:szCs w:val="28"/>
          <w:lang w:eastAsia="ar-SA"/>
        </w:rPr>
        <w:t>и распоряжения</w:t>
      </w:r>
      <w:r>
        <w:rPr>
          <w:rFonts w:ascii="Times New Roman" w:eastAsia="Times New Roman" w:hAnsi="Times New Roman" w:cs="Times New Roman"/>
          <w:b/>
          <w:color w:val="000000"/>
          <w:sz w:val="28"/>
          <w:szCs w:val="28"/>
          <w:lang w:eastAsia="ar-SA"/>
        </w:rPr>
        <w:t xml:space="preserve"> </w:t>
      </w:r>
      <w:r w:rsidRPr="008A773B">
        <w:rPr>
          <w:rFonts w:ascii="Times New Roman" w:eastAsia="Times New Roman" w:hAnsi="Times New Roman" w:cs="Times New Roman"/>
          <w:b/>
          <w:color w:val="000000"/>
          <w:sz w:val="28"/>
          <w:szCs w:val="28"/>
          <w:lang w:eastAsia="ar-SA"/>
        </w:rPr>
        <w:t>муници</w:t>
      </w:r>
      <w:r>
        <w:rPr>
          <w:rFonts w:ascii="Times New Roman" w:eastAsia="Times New Roman" w:hAnsi="Times New Roman" w:cs="Times New Roman"/>
          <w:b/>
          <w:color w:val="000000"/>
          <w:sz w:val="28"/>
          <w:szCs w:val="28"/>
          <w:lang w:eastAsia="ar-SA"/>
        </w:rPr>
        <w:t>пальным имуществом</w:t>
      </w:r>
    </w:p>
    <w:p w:rsidR="00C438FE" w:rsidRDefault="00C438FE" w:rsidP="00C438FE">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color w:val="000000"/>
          <w:sz w:val="28"/>
          <w:szCs w:val="28"/>
          <w:lang w:eastAsia="ar-SA"/>
        </w:rPr>
        <w:t xml:space="preserve">Кореновского </w:t>
      </w:r>
      <w:r w:rsidRPr="008A773B">
        <w:rPr>
          <w:rFonts w:ascii="Times New Roman" w:eastAsia="Times New Roman" w:hAnsi="Times New Roman" w:cs="Times New Roman"/>
          <w:b/>
          <w:color w:val="000000"/>
          <w:sz w:val="28"/>
          <w:szCs w:val="28"/>
          <w:lang w:eastAsia="ar-SA"/>
        </w:rPr>
        <w:t>городского поселения Кореновского района</w:t>
      </w:r>
    </w:p>
    <w:p w:rsidR="00C438FE" w:rsidRPr="00E340FF" w:rsidRDefault="00C438FE" w:rsidP="00C438FE">
      <w:pPr>
        <w:suppressAutoHyphens/>
        <w:spacing w:after="0" w:line="240" w:lineRule="auto"/>
        <w:jc w:val="center"/>
        <w:rPr>
          <w:rFonts w:ascii="Times New Roman" w:eastAsia="Times New Roman" w:hAnsi="Times New Roman" w:cs="Times New Roman"/>
          <w:sz w:val="28"/>
          <w:szCs w:val="28"/>
          <w:lang w:eastAsia="ar-SA"/>
        </w:rPr>
      </w:pPr>
    </w:p>
    <w:p w:rsidR="00C438FE" w:rsidRDefault="00C438FE" w:rsidP="00C438FE">
      <w:pPr>
        <w:suppressAutoHyphens/>
        <w:spacing w:after="0" w:line="240" w:lineRule="auto"/>
        <w:jc w:val="center"/>
        <w:rPr>
          <w:rFonts w:ascii="Times New Roman" w:eastAsia="Times New Roman" w:hAnsi="Times New Roman" w:cs="Times New Roman"/>
          <w:sz w:val="28"/>
          <w:szCs w:val="28"/>
          <w:lang w:eastAsia="ar-SA"/>
        </w:rPr>
      </w:pPr>
    </w:p>
    <w:p w:rsidR="008F2E3E" w:rsidRPr="00E340FF" w:rsidRDefault="008F2E3E" w:rsidP="00C438FE">
      <w:pPr>
        <w:suppressAutoHyphens/>
        <w:spacing w:after="0" w:line="240" w:lineRule="auto"/>
        <w:jc w:val="center"/>
        <w:rPr>
          <w:rFonts w:ascii="Times New Roman" w:eastAsia="Times New Roman" w:hAnsi="Times New Roman" w:cs="Times New Roman"/>
          <w:sz w:val="28"/>
          <w:szCs w:val="28"/>
          <w:lang w:eastAsia="ar-SA"/>
        </w:rPr>
      </w:pPr>
    </w:p>
    <w:p w:rsidR="00DB79B7" w:rsidRPr="008A773B" w:rsidRDefault="00DB79B7" w:rsidP="00DB79B7">
      <w:pPr>
        <w:suppressAutoHyphens/>
        <w:spacing w:after="0" w:line="240" w:lineRule="auto"/>
        <w:ind w:firstLine="709"/>
        <w:jc w:val="both"/>
        <w:rPr>
          <w:rFonts w:ascii="Times New Roman" w:eastAsia="Times New Roman" w:hAnsi="Times New Roman" w:cs="Times New Roman"/>
          <w:sz w:val="28"/>
          <w:szCs w:val="28"/>
          <w:lang w:eastAsia="ar-SA"/>
        </w:rPr>
      </w:pPr>
      <w:r w:rsidRPr="008A773B">
        <w:rPr>
          <w:rFonts w:ascii="Times New Roman" w:eastAsia="Times New Roman" w:hAnsi="Times New Roman" w:cs="Times New Roman"/>
          <w:color w:val="000000"/>
          <w:sz w:val="28"/>
          <w:szCs w:val="28"/>
          <w:lang w:eastAsia="ar-SA"/>
        </w:rPr>
        <w:t xml:space="preserve">В соответствии с </w:t>
      </w:r>
      <w:r w:rsidRPr="00E340FF">
        <w:rPr>
          <w:rFonts w:ascii="Times New Roman" w:eastAsia="Times New Roman" w:hAnsi="Times New Roman" w:cs="Times New Roman"/>
          <w:sz w:val="28"/>
          <w:szCs w:val="28"/>
          <w:lang w:eastAsia="ar-SA"/>
        </w:rPr>
        <w:t xml:space="preserve">Конституцией Российской Федерации, Гражданским Кодексом Российской Федерации, Федеральным законом от 6 октября </w:t>
      </w:r>
      <w:r>
        <w:rPr>
          <w:rFonts w:ascii="Times New Roman" w:eastAsia="Times New Roman" w:hAnsi="Times New Roman" w:cs="Times New Roman"/>
          <w:sz w:val="28"/>
          <w:szCs w:val="28"/>
          <w:lang w:eastAsia="ar-SA"/>
        </w:rPr>
        <w:t xml:space="preserve">                        </w:t>
      </w:r>
      <w:r w:rsidRPr="00E340FF">
        <w:rPr>
          <w:rFonts w:ascii="Times New Roman" w:eastAsia="Times New Roman" w:hAnsi="Times New Roman" w:cs="Times New Roman"/>
          <w:sz w:val="28"/>
          <w:szCs w:val="28"/>
          <w:lang w:eastAsia="ar-SA"/>
        </w:rPr>
        <w:t>20</w:t>
      </w:r>
      <w:r>
        <w:rPr>
          <w:rFonts w:ascii="Times New Roman" w:eastAsia="Times New Roman" w:hAnsi="Times New Roman" w:cs="Times New Roman"/>
          <w:sz w:val="28"/>
          <w:szCs w:val="28"/>
          <w:lang w:eastAsia="ar-SA"/>
        </w:rPr>
        <w:t xml:space="preserve">03 года № 131-ФЗ «Об общих </w:t>
      </w:r>
      <w:r w:rsidRPr="00E340FF">
        <w:rPr>
          <w:rFonts w:ascii="Times New Roman" w:eastAsia="Times New Roman" w:hAnsi="Times New Roman" w:cs="Times New Roman"/>
          <w:sz w:val="28"/>
          <w:szCs w:val="28"/>
          <w:lang w:eastAsia="ar-SA"/>
        </w:rPr>
        <w:t>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w:t>
      </w:r>
      <w:r>
        <w:rPr>
          <w:rFonts w:ascii="Times New Roman" w:eastAsia="Times New Roman" w:hAnsi="Times New Roman" w:cs="Times New Roman"/>
          <w:sz w:val="28"/>
          <w:szCs w:val="28"/>
          <w:lang w:eastAsia="ar-SA"/>
        </w:rPr>
        <w:t xml:space="preserve">ым законом </w:t>
      </w:r>
      <w:r w:rsidRPr="00E340FF">
        <w:rPr>
          <w:rFonts w:ascii="Times New Roman" w:eastAsia="Times New Roman" w:hAnsi="Times New Roman" w:cs="Times New Roman"/>
          <w:sz w:val="28"/>
          <w:szCs w:val="28"/>
          <w:lang w:eastAsia="ar-SA"/>
        </w:rPr>
        <w:t>от 26 июля 2006 года № 135-ФЗ</w:t>
      </w:r>
      <w:r>
        <w:rPr>
          <w:rFonts w:ascii="Times New Roman" w:eastAsia="Times New Roman" w:hAnsi="Times New Roman" w:cs="Times New Roman"/>
          <w:sz w:val="28"/>
          <w:szCs w:val="28"/>
          <w:lang w:eastAsia="ar-SA"/>
        </w:rPr>
        <w:t xml:space="preserve"> «О защите конкуренции», </w:t>
      </w:r>
      <w:r w:rsidRPr="00E340FF">
        <w:rPr>
          <w:rFonts w:ascii="Times New Roman" w:eastAsia="Times New Roman" w:hAnsi="Times New Roman" w:cs="Times New Roman"/>
          <w:sz w:val="28"/>
          <w:szCs w:val="28"/>
          <w:lang w:eastAsia="ar-SA"/>
        </w:rPr>
        <w:t>Федеральным законом от 24 июля 2007 года № 209-ФЗ «О развитии малого и среднего предпринимательства в Российской Федерации»,                     Федеральным законом от 14 ноября 2002 года № 161-ФЗ «О государственных и муниципальных унитарных предприятиях», Федеральным законом от 26 декабря 1995 года № 208-ФЗ «Об акционерных обществах», Федеральным законом                               от 27 июля 2010 года № 210-ФЗ «Об организации предоставления государственных и муниципальных услуг», Федеральным законом от 26 октября 2002 года № 127-ФЗ «О несостоятельности (банкротстве)»,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3 ноября 2006 года № 174-ФЗ «Об автономных учреждениях», Феде</w:t>
      </w:r>
      <w:r>
        <w:rPr>
          <w:rFonts w:ascii="Times New Roman" w:eastAsia="Times New Roman" w:hAnsi="Times New Roman" w:cs="Times New Roman"/>
          <w:sz w:val="28"/>
          <w:szCs w:val="28"/>
          <w:lang w:eastAsia="ar-SA"/>
        </w:rPr>
        <w:t xml:space="preserve">ральным законом от 12 января </w:t>
      </w:r>
      <w:r w:rsidRPr="00E340FF">
        <w:rPr>
          <w:rFonts w:ascii="Times New Roman" w:eastAsia="Times New Roman" w:hAnsi="Times New Roman" w:cs="Times New Roman"/>
          <w:sz w:val="28"/>
          <w:szCs w:val="28"/>
          <w:lang w:eastAsia="ar-SA"/>
        </w:rPr>
        <w:t xml:space="preserve">1996 года № 7-ФЗ «О некоммерческих организациях», Постановлением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w:t>
      </w:r>
      <w:r w:rsidRPr="00E340FF">
        <w:rPr>
          <w:rFonts w:ascii="Times New Roman" w:eastAsia="Times New Roman" w:hAnsi="Times New Roman" w:cs="Times New Roman"/>
          <w:sz w:val="28"/>
          <w:szCs w:val="28"/>
          <w:lang w:eastAsia="ar-SA"/>
        </w:rPr>
        <w:lastRenderedPageBreak/>
        <w:t>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Уставом Кореновского городского поселения Кореновского района</w:t>
      </w:r>
      <w:r>
        <w:rPr>
          <w:rFonts w:ascii="Times New Roman" w:eastAsia="Times New Roman" w:hAnsi="Times New Roman" w:cs="Times New Roman"/>
          <w:sz w:val="28"/>
          <w:szCs w:val="28"/>
          <w:lang w:eastAsia="ar-SA"/>
        </w:rPr>
        <w:t xml:space="preserve">, </w:t>
      </w:r>
      <w:r w:rsidRPr="008A773B">
        <w:rPr>
          <w:rFonts w:ascii="Times New Roman" w:eastAsia="Times New Roman" w:hAnsi="Times New Roman" w:cs="Times New Roman"/>
          <w:sz w:val="28"/>
          <w:szCs w:val="28"/>
          <w:lang w:eastAsia="ar-SA"/>
        </w:rPr>
        <w:t>Совет</w:t>
      </w:r>
      <w:r>
        <w:rPr>
          <w:rFonts w:ascii="Times New Roman" w:eastAsia="Times New Roman" w:hAnsi="Times New Roman" w:cs="Times New Roman"/>
          <w:sz w:val="28"/>
          <w:szCs w:val="28"/>
          <w:lang w:eastAsia="ar-SA"/>
        </w:rPr>
        <w:t xml:space="preserve"> </w:t>
      </w:r>
      <w:r w:rsidRPr="008A773B">
        <w:rPr>
          <w:rFonts w:ascii="Times New Roman" w:eastAsia="Times New Roman" w:hAnsi="Times New Roman" w:cs="Times New Roman"/>
          <w:sz w:val="28"/>
          <w:szCs w:val="28"/>
          <w:lang w:eastAsia="ar-SA"/>
        </w:rPr>
        <w:t>Кореновского городского поселения Кореновского района р е ш и л:</w:t>
      </w:r>
    </w:p>
    <w:p w:rsidR="00DB79B7" w:rsidRPr="008A773B" w:rsidRDefault="00DB79B7" w:rsidP="00DB79B7">
      <w:pPr>
        <w:suppressAutoHyphens/>
        <w:spacing w:after="0" w:line="240" w:lineRule="auto"/>
        <w:ind w:firstLine="709"/>
        <w:jc w:val="both"/>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 xml:space="preserve">1. </w:t>
      </w:r>
      <w:r w:rsidRPr="008A773B">
        <w:rPr>
          <w:rFonts w:ascii="Times New Roman" w:eastAsia="Times New Roman" w:hAnsi="Times New Roman" w:cs="Times New Roman"/>
          <w:bCs/>
          <w:sz w:val="28"/>
          <w:szCs w:val="28"/>
          <w:lang w:eastAsia="ar-SA"/>
        </w:rPr>
        <w:t xml:space="preserve">Утвердить Положение о </w:t>
      </w:r>
      <w:r w:rsidRPr="008A773B">
        <w:rPr>
          <w:rFonts w:ascii="Times New Roman" w:eastAsia="Times New Roman" w:hAnsi="Times New Roman" w:cs="Times New Roman"/>
          <w:color w:val="000000"/>
          <w:sz w:val="28"/>
          <w:szCs w:val="28"/>
          <w:lang w:eastAsia="ar-SA"/>
        </w:rPr>
        <w:t>порядке владения, пользования и распоряжения муниципальным имуществом Кореновского городского поселения Кореновского района (прилагается)</w:t>
      </w:r>
      <w:r w:rsidRPr="008A773B">
        <w:rPr>
          <w:rFonts w:ascii="Times New Roman" w:eastAsia="Times New Roman" w:hAnsi="Times New Roman" w:cs="Times New Roman"/>
          <w:sz w:val="28"/>
          <w:szCs w:val="28"/>
          <w:lang w:eastAsia="ar-SA"/>
        </w:rPr>
        <w:t>.</w:t>
      </w:r>
    </w:p>
    <w:p w:rsidR="00DB79B7" w:rsidRDefault="00DB79B7" w:rsidP="00DB79B7">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773B">
        <w:rPr>
          <w:rFonts w:ascii="Times New Roman" w:eastAsia="Times New Roman" w:hAnsi="Times New Roman" w:cs="Times New Roman"/>
          <w:sz w:val="28"/>
          <w:szCs w:val="28"/>
          <w:lang w:eastAsia="ar-SA"/>
        </w:rPr>
        <w:t xml:space="preserve">2. </w:t>
      </w:r>
      <w:r w:rsidRPr="008A773B">
        <w:rPr>
          <w:rFonts w:ascii="Times New Roman" w:eastAsia="Times New Roman" w:hAnsi="Times New Roman" w:cs="Times New Roman"/>
          <w:color w:val="000000"/>
          <w:sz w:val="28"/>
          <w:szCs w:val="28"/>
          <w:lang w:eastAsia="ar-SA"/>
        </w:rPr>
        <w:t>Признать утратившими силу</w:t>
      </w:r>
      <w:r>
        <w:rPr>
          <w:rFonts w:ascii="Times New Roman" w:eastAsia="Times New Roman" w:hAnsi="Times New Roman" w:cs="Times New Roman"/>
          <w:color w:val="000000"/>
          <w:sz w:val="28"/>
          <w:szCs w:val="28"/>
          <w:lang w:eastAsia="ar-SA"/>
        </w:rPr>
        <w:t>:</w:t>
      </w:r>
    </w:p>
    <w:p w:rsidR="00DB79B7" w:rsidRPr="00A772C2" w:rsidRDefault="00DB79B7" w:rsidP="00DB79B7">
      <w:pPr>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2.1.</w:t>
      </w:r>
      <w:r w:rsidRPr="008A773B">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Р</w:t>
      </w:r>
      <w:r w:rsidRPr="008A773B">
        <w:rPr>
          <w:rFonts w:ascii="Times New Roman" w:eastAsia="Times New Roman" w:hAnsi="Times New Roman" w:cs="Times New Roman"/>
          <w:color w:val="000000"/>
          <w:sz w:val="28"/>
          <w:szCs w:val="28"/>
          <w:lang w:eastAsia="ar-SA"/>
        </w:rPr>
        <w:t>ешени</w:t>
      </w:r>
      <w:r>
        <w:rPr>
          <w:rFonts w:ascii="Times New Roman" w:eastAsia="Times New Roman" w:hAnsi="Times New Roman" w:cs="Times New Roman"/>
          <w:color w:val="000000"/>
          <w:sz w:val="28"/>
          <w:szCs w:val="28"/>
          <w:lang w:eastAsia="ar-SA"/>
        </w:rPr>
        <w:t>е</w:t>
      </w:r>
      <w:r w:rsidRPr="008A773B">
        <w:rPr>
          <w:rFonts w:ascii="Times New Roman" w:eastAsia="Times New Roman" w:hAnsi="Times New Roman" w:cs="Times New Roman"/>
          <w:color w:val="000000"/>
          <w:sz w:val="28"/>
          <w:szCs w:val="28"/>
          <w:lang w:eastAsia="ar-SA"/>
        </w:rPr>
        <w:t xml:space="preserve"> Совета </w:t>
      </w:r>
      <w:r w:rsidRPr="008A773B">
        <w:rPr>
          <w:rFonts w:ascii="Times New Roman" w:eastAsia="Times New Roman" w:hAnsi="Times New Roman" w:cs="Times New Roman"/>
          <w:sz w:val="28"/>
          <w:szCs w:val="28"/>
          <w:lang w:eastAsia="ar-SA"/>
        </w:rPr>
        <w:t>Кореновского городског</w:t>
      </w:r>
      <w:r>
        <w:rPr>
          <w:rFonts w:ascii="Times New Roman" w:eastAsia="Times New Roman" w:hAnsi="Times New Roman" w:cs="Times New Roman"/>
          <w:sz w:val="28"/>
          <w:szCs w:val="28"/>
          <w:lang w:eastAsia="ar-SA"/>
        </w:rPr>
        <w:t xml:space="preserve">о поселения Кореновского района </w:t>
      </w:r>
      <w:r w:rsidRPr="00A772C2">
        <w:rPr>
          <w:rFonts w:ascii="Times New Roman" w:eastAsia="Times New Roman" w:hAnsi="Times New Roman" w:cs="Times New Roman"/>
          <w:sz w:val="28"/>
          <w:szCs w:val="28"/>
          <w:lang w:eastAsia="ar-SA"/>
        </w:rPr>
        <w:t xml:space="preserve">от 19 февраля 2014 года № 406 «Об утверждении Положения о порядке владения, пользования и распоряжения муниципальным имуществом </w:t>
      </w:r>
      <w:r w:rsidRPr="00A772C2">
        <w:rPr>
          <w:rFonts w:ascii="Times New Roman" w:eastAsia="Times New Roman" w:hAnsi="Times New Roman" w:cs="Times New Roman"/>
          <w:color w:val="000000"/>
          <w:sz w:val="28"/>
          <w:szCs w:val="28"/>
          <w:lang w:eastAsia="ar-SA"/>
        </w:rPr>
        <w:t>Кореновского городского поселения Кореновского района»;</w:t>
      </w:r>
    </w:p>
    <w:p w:rsidR="00DB79B7" w:rsidRPr="00A772C2" w:rsidRDefault="00DB79B7" w:rsidP="00DB79B7">
      <w:pPr>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2.2. </w:t>
      </w:r>
      <w:r w:rsidRPr="00C352FA">
        <w:rPr>
          <w:rFonts w:ascii="Times New Roman" w:eastAsia="Times New Roman" w:hAnsi="Times New Roman" w:cs="Times New Roman"/>
          <w:color w:val="000000"/>
          <w:sz w:val="28"/>
          <w:szCs w:val="28"/>
          <w:lang w:eastAsia="ar-SA"/>
        </w:rPr>
        <w:t xml:space="preserve">Решение Совета Кореновского городского поселения Кореновского района </w:t>
      </w:r>
      <w:r w:rsidRPr="00A772C2">
        <w:rPr>
          <w:rFonts w:ascii="Times New Roman" w:eastAsia="Times New Roman" w:hAnsi="Times New Roman" w:cs="Times New Roman"/>
          <w:color w:val="000000"/>
          <w:sz w:val="28"/>
          <w:szCs w:val="28"/>
          <w:lang w:eastAsia="ar-SA"/>
        </w:rPr>
        <w:t xml:space="preserve">от 18 марта 2014 года № 416 «О внесении изменений в решение </w:t>
      </w:r>
      <w:r>
        <w:rPr>
          <w:rFonts w:ascii="Times New Roman" w:eastAsia="Times New Roman" w:hAnsi="Times New Roman" w:cs="Times New Roman"/>
          <w:color w:val="000000"/>
          <w:sz w:val="28"/>
          <w:szCs w:val="28"/>
          <w:lang w:eastAsia="ar-SA"/>
        </w:rPr>
        <w:t xml:space="preserve">                               </w:t>
      </w:r>
      <w:r w:rsidRPr="00A772C2">
        <w:rPr>
          <w:rFonts w:ascii="Times New Roman" w:eastAsia="Times New Roman" w:hAnsi="Times New Roman" w:cs="Times New Roman"/>
          <w:color w:val="000000"/>
          <w:sz w:val="28"/>
          <w:szCs w:val="28"/>
          <w:lang w:eastAsia="ar-SA"/>
        </w:rPr>
        <w:t>Совета Кореновского городского поселения Кореновского района от 19 февраля                    2014 года № 406 «О</w:t>
      </w:r>
      <w:r w:rsidRPr="00A772C2">
        <w:rPr>
          <w:rFonts w:ascii="Times New Roman" w:eastAsia="Times New Roman" w:hAnsi="Times New Roman" w:cs="Times New Roman"/>
          <w:sz w:val="28"/>
          <w:szCs w:val="28"/>
          <w:lang w:eastAsia="ar-SA"/>
        </w:rPr>
        <w:t xml:space="preserve"> порядке владения, пользования и распоряжения муниципальным имуществом </w:t>
      </w:r>
      <w:r w:rsidRPr="00A772C2">
        <w:rPr>
          <w:rFonts w:ascii="Times New Roman" w:eastAsia="Times New Roman" w:hAnsi="Times New Roman" w:cs="Times New Roman"/>
          <w:color w:val="000000"/>
          <w:sz w:val="28"/>
          <w:szCs w:val="28"/>
          <w:lang w:eastAsia="ar-SA"/>
        </w:rPr>
        <w:t>Кореновского городского поселения Кореновского района»;</w:t>
      </w:r>
    </w:p>
    <w:p w:rsidR="00DB79B7" w:rsidRPr="009C1578" w:rsidRDefault="00DB79B7" w:rsidP="00DB79B7">
      <w:pPr>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2.3. </w:t>
      </w:r>
      <w:r w:rsidRPr="00C352FA">
        <w:rPr>
          <w:rFonts w:ascii="Times New Roman" w:eastAsia="Times New Roman" w:hAnsi="Times New Roman" w:cs="Times New Roman"/>
          <w:color w:val="000000"/>
          <w:sz w:val="28"/>
          <w:szCs w:val="28"/>
          <w:lang w:eastAsia="ar-SA"/>
        </w:rPr>
        <w:t xml:space="preserve">Решение Совета Кореновского городского поселения Кореновского района </w:t>
      </w:r>
      <w:r w:rsidRPr="009C1578">
        <w:rPr>
          <w:rFonts w:ascii="Times New Roman" w:eastAsia="Times New Roman" w:hAnsi="Times New Roman" w:cs="Times New Roman"/>
          <w:color w:val="000000"/>
          <w:sz w:val="28"/>
          <w:szCs w:val="28"/>
          <w:lang w:eastAsia="ar-SA"/>
        </w:rPr>
        <w:t>от 29 октября 2014 года № 22 «О внесении изменений в решение Совета Кореновского городского поселения Кореновского района от 19 февраля                    2014 года № 406 «</w:t>
      </w:r>
      <w:r w:rsidRPr="009C1578">
        <w:rPr>
          <w:rFonts w:ascii="Times New Roman" w:eastAsia="Times New Roman" w:hAnsi="Times New Roman" w:cs="Times New Roman"/>
          <w:sz w:val="28"/>
          <w:szCs w:val="28"/>
          <w:lang w:eastAsia="ar-SA"/>
        </w:rPr>
        <w:t xml:space="preserve">Об утверждении Положения о порядке владения, пользования и распоряжения муниципальным имуществом </w:t>
      </w:r>
      <w:r w:rsidRPr="009C1578">
        <w:rPr>
          <w:rFonts w:ascii="Times New Roman" w:eastAsia="Times New Roman" w:hAnsi="Times New Roman" w:cs="Times New Roman"/>
          <w:color w:val="000000"/>
          <w:sz w:val="28"/>
          <w:szCs w:val="28"/>
          <w:lang w:eastAsia="ar-SA"/>
        </w:rPr>
        <w:t>Кореновского городского поселения Кореновского района»;</w:t>
      </w:r>
    </w:p>
    <w:p w:rsidR="00DB79B7" w:rsidRDefault="00DB79B7" w:rsidP="00DB79B7">
      <w:pPr>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2.4. </w:t>
      </w:r>
      <w:r w:rsidRPr="00C352FA">
        <w:rPr>
          <w:rFonts w:ascii="Times New Roman" w:eastAsia="Times New Roman" w:hAnsi="Times New Roman" w:cs="Times New Roman"/>
          <w:color w:val="000000"/>
          <w:sz w:val="28"/>
          <w:szCs w:val="28"/>
          <w:lang w:eastAsia="ar-SA"/>
        </w:rPr>
        <w:t xml:space="preserve">Решение Совета Кореновского городского поселения Кореновского района </w:t>
      </w:r>
      <w:r w:rsidRPr="009C1578">
        <w:rPr>
          <w:rFonts w:ascii="Times New Roman" w:eastAsia="Times New Roman" w:hAnsi="Times New Roman" w:cs="Times New Roman"/>
          <w:color w:val="000000"/>
          <w:sz w:val="28"/>
          <w:szCs w:val="28"/>
          <w:lang w:eastAsia="ar-SA"/>
        </w:rPr>
        <w:t>от 18 марта 2015 года № 69 «О внесении изменений в решение Совета Кореновского городского поселения Кореновского 19 февраля                                             2014 года № 406 «Об утверждении положения «О</w:t>
      </w:r>
      <w:r w:rsidRPr="009C1578">
        <w:rPr>
          <w:rFonts w:ascii="Times New Roman" w:eastAsia="Times New Roman" w:hAnsi="Times New Roman" w:cs="Times New Roman"/>
          <w:sz w:val="28"/>
          <w:szCs w:val="28"/>
          <w:lang w:eastAsia="ar-SA"/>
        </w:rPr>
        <w:t xml:space="preserve"> порядке владения, пользования и распоряжения муниципальным имуществом </w:t>
      </w:r>
      <w:r w:rsidRPr="009C1578">
        <w:rPr>
          <w:rFonts w:ascii="Times New Roman" w:eastAsia="Times New Roman" w:hAnsi="Times New Roman" w:cs="Times New Roman"/>
          <w:color w:val="000000"/>
          <w:sz w:val="28"/>
          <w:szCs w:val="28"/>
          <w:lang w:eastAsia="ar-SA"/>
        </w:rPr>
        <w:t>Кореновского городского</w:t>
      </w:r>
      <w:r>
        <w:rPr>
          <w:rFonts w:ascii="Times New Roman" w:eastAsia="Times New Roman" w:hAnsi="Times New Roman" w:cs="Times New Roman"/>
          <w:color w:val="000000"/>
          <w:sz w:val="28"/>
          <w:szCs w:val="28"/>
          <w:lang w:eastAsia="ar-SA"/>
        </w:rPr>
        <w:t xml:space="preserve"> поселения Кореновского района»;</w:t>
      </w:r>
    </w:p>
    <w:p w:rsidR="00DB79B7" w:rsidRPr="008A773B" w:rsidRDefault="00DB79B7" w:rsidP="00DB79B7">
      <w:pPr>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2.5. </w:t>
      </w:r>
      <w:r w:rsidRPr="00C352FA">
        <w:rPr>
          <w:rFonts w:ascii="Times New Roman" w:eastAsia="Times New Roman" w:hAnsi="Times New Roman" w:cs="Times New Roman"/>
          <w:color w:val="000000"/>
          <w:sz w:val="28"/>
          <w:szCs w:val="28"/>
          <w:lang w:eastAsia="ar-SA"/>
        </w:rPr>
        <w:t xml:space="preserve">Решение Совета Кореновского городского поселения Кореновского района </w:t>
      </w:r>
      <w:r w:rsidRPr="00B26F41">
        <w:rPr>
          <w:rFonts w:ascii="Times New Roman" w:eastAsia="Times New Roman" w:hAnsi="Times New Roman" w:cs="Times New Roman"/>
          <w:color w:val="000000"/>
          <w:sz w:val="28"/>
          <w:szCs w:val="28"/>
          <w:lang w:eastAsia="ar-SA"/>
        </w:rPr>
        <w:t xml:space="preserve">от </w:t>
      </w:r>
      <w:r>
        <w:rPr>
          <w:rFonts w:ascii="Times New Roman" w:eastAsia="Times New Roman" w:hAnsi="Times New Roman" w:cs="Times New Roman"/>
          <w:color w:val="000000"/>
          <w:sz w:val="28"/>
          <w:szCs w:val="28"/>
          <w:lang w:eastAsia="ar-SA"/>
        </w:rPr>
        <w:t xml:space="preserve">2 сентября 2015 </w:t>
      </w:r>
      <w:r w:rsidRPr="00B26F41">
        <w:rPr>
          <w:rFonts w:ascii="Times New Roman" w:eastAsia="Times New Roman" w:hAnsi="Times New Roman" w:cs="Times New Roman"/>
          <w:color w:val="000000"/>
          <w:sz w:val="28"/>
          <w:szCs w:val="28"/>
          <w:lang w:eastAsia="ar-SA"/>
        </w:rPr>
        <w:t xml:space="preserve">года № </w:t>
      </w:r>
      <w:r>
        <w:rPr>
          <w:rFonts w:ascii="Times New Roman" w:eastAsia="Times New Roman" w:hAnsi="Times New Roman" w:cs="Times New Roman"/>
          <w:color w:val="000000"/>
          <w:sz w:val="28"/>
          <w:szCs w:val="28"/>
          <w:lang w:eastAsia="ar-SA"/>
        </w:rPr>
        <w:t>108</w:t>
      </w:r>
      <w:r w:rsidRPr="00B26F41">
        <w:rPr>
          <w:rFonts w:ascii="Times New Roman" w:eastAsia="Times New Roman" w:hAnsi="Times New Roman" w:cs="Times New Roman"/>
          <w:color w:val="000000"/>
          <w:sz w:val="28"/>
          <w:szCs w:val="28"/>
          <w:lang w:eastAsia="ar-SA"/>
        </w:rPr>
        <w:t xml:space="preserve"> «О внесении изменений в решение </w:t>
      </w:r>
      <w:r>
        <w:rPr>
          <w:rFonts w:ascii="Times New Roman" w:eastAsia="Times New Roman" w:hAnsi="Times New Roman" w:cs="Times New Roman"/>
          <w:color w:val="000000"/>
          <w:sz w:val="28"/>
          <w:szCs w:val="28"/>
          <w:lang w:eastAsia="ar-SA"/>
        </w:rPr>
        <w:t xml:space="preserve">                </w:t>
      </w:r>
      <w:r w:rsidRPr="00B26F41">
        <w:rPr>
          <w:rFonts w:ascii="Times New Roman" w:eastAsia="Times New Roman" w:hAnsi="Times New Roman" w:cs="Times New Roman"/>
          <w:color w:val="000000"/>
          <w:sz w:val="28"/>
          <w:szCs w:val="28"/>
          <w:lang w:eastAsia="ar-SA"/>
        </w:rPr>
        <w:t>Совета Кореновского городского поселения Кореновского 19 февраля</w:t>
      </w:r>
      <w:r>
        <w:rPr>
          <w:rFonts w:ascii="Times New Roman" w:eastAsia="Times New Roman" w:hAnsi="Times New Roman" w:cs="Times New Roman"/>
          <w:color w:val="000000"/>
          <w:sz w:val="28"/>
          <w:szCs w:val="28"/>
          <w:lang w:eastAsia="ar-SA"/>
        </w:rPr>
        <w:t xml:space="preserve">                            </w:t>
      </w:r>
      <w:r w:rsidRPr="00B26F41">
        <w:rPr>
          <w:rFonts w:ascii="Times New Roman" w:eastAsia="Times New Roman" w:hAnsi="Times New Roman" w:cs="Times New Roman"/>
          <w:color w:val="000000"/>
          <w:sz w:val="28"/>
          <w:szCs w:val="28"/>
          <w:lang w:eastAsia="ar-SA"/>
        </w:rPr>
        <w:t xml:space="preserve">2014 года № 406 «Об утверждении положения «О порядке владения, пользования </w:t>
      </w:r>
      <w:r w:rsidRPr="00B26F41">
        <w:rPr>
          <w:rFonts w:ascii="Times New Roman" w:eastAsia="Times New Roman" w:hAnsi="Times New Roman" w:cs="Times New Roman"/>
          <w:color w:val="000000"/>
          <w:sz w:val="28"/>
          <w:szCs w:val="28"/>
          <w:lang w:eastAsia="ar-SA"/>
        </w:rPr>
        <w:lastRenderedPageBreak/>
        <w:t>и распоряжения муниципальным имуществом Кореновского городского</w:t>
      </w:r>
      <w:r>
        <w:rPr>
          <w:rFonts w:ascii="Times New Roman" w:eastAsia="Times New Roman" w:hAnsi="Times New Roman" w:cs="Times New Roman"/>
          <w:color w:val="000000"/>
          <w:sz w:val="28"/>
          <w:szCs w:val="28"/>
          <w:lang w:eastAsia="ar-SA"/>
        </w:rPr>
        <w:t xml:space="preserve"> поселения Кореновского района».</w:t>
      </w:r>
    </w:p>
    <w:p w:rsidR="00DB79B7" w:rsidRDefault="00DB79B7" w:rsidP="00DB79B7">
      <w:pPr>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r w:rsidRPr="008D69D1">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Настоящее решение подлежит размещению (опубликованию) </w:t>
      </w:r>
      <w:proofErr w:type="gramStart"/>
      <w:r>
        <w:rPr>
          <w:rFonts w:ascii="Times New Roman" w:eastAsia="Times New Roman" w:hAnsi="Times New Roman" w:cs="Times New Roman"/>
          <w:color w:val="000000"/>
          <w:sz w:val="28"/>
          <w:szCs w:val="28"/>
          <w:lang w:eastAsia="ar-SA"/>
        </w:rPr>
        <w:t>в электронном СМИ</w:t>
      </w:r>
      <w:proofErr w:type="gramEnd"/>
      <w:r>
        <w:rPr>
          <w:rFonts w:ascii="Times New Roman" w:eastAsia="Times New Roman" w:hAnsi="Times New Roman" w:cs="Times New Roman"/>
          <w:color w:val="000000"/>
          <w:sz w:val="28"/>
          <w:szCs w:val="28"/>
          <w:lang w:eastAsia="ar-SA"/>
        </w:rPr>
        <w:t xml:space="preserve"> в информационно-телекоммуникационной сети «Интернет» и размещению на официальном сайте администрации Кореновского городского поселения Кореновского района в </w:t>
      </w:r>
      <w:r w:rsidRPr="005338A0">
        <w:rPr>
          <w:rFonts w:ascii="Times New Roman" w:eastAsia="Times New Roman" w:hAnsi="Times New Roman" w:cs="Times New Roman"/>
          <w:color w:val="000000"/>
          <w:sz w:val="28"/>
          <w:szCs w:val="28"/>
          <w:lang w:eastAsia="ar-SA"/>
        </w:rPr>
        <w:t>информационно-телекоммуникационной сети «Интернет»</w:t>
      </w:r>
      <w:r>
        <w:rPr>
          <w:rFonts w:ascii="Times New Roman" w:eastAsia="Times New Roman" w:hAnsi="Times New Roman" w:cs="Times New Roman"/>
          <w:color w:val="000000"/>
          <w:sz w:val="28"/>
          <w:szCs w:val="28"/>
          <w:lang w:eastAsia="ar-SA"/>
        </w:rPr>
        <w:t>.</w:t>
      </w:r>
    </w:p>
    <w:p w:rsidR="00DB79B7" w:rsidRPr="008A773B" w:rsidRDefault="00DB79B7" w:rsidP="00DB79B7">
      <w:pPr>
        <w:suppressAutoHyphens/>
        <w:spacing w:after="0" w:line="240" w:lineRule="auto"/>
        <w:ind w:firstLine="709"/>
        <w:jc w:val="both"/>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4. 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w:t>
      </w:r>
      <w:proofErr w:type="spellStart"/>
      <w:r>
        <w:rPr>
          <w:rFonts w:ascii="Times New Roman" w:eastAsia="Times New Roman" w:hAnsi="Times New Roman" w:cs="Times New Roman"/>
          <w:sz w:val="28"/>
          <w:szCs w:val="28"/>
          <w:lang w:eastAsia="ar-SA"/>
        </w:rPr>
        <w:t>Бурдун</w:t>
      </w:r>
      <w:proofErr w:type="spellEnd"/>
      <w:r>
        <w:rPr>
          <w:rFonts w:ascii="Times New Roman" w:eastAsia="Times New Roman" w:hAnsi="Times New Roman" w:cs="Times New Roman"/>
          <w:sz w:val="28"/>
          <w:szCs w:val="28"/>
          <w:lang w:eastAsia="ar-SA"/>
        </w:rPr>
        <w:t>).</w:t>
      </w:r>
    </w:p>
    <w:p w:rsidR="00DB79B7" w:rsidRDefault="00DB79B7" w:rsidP="00DB79B7">
      <w:pPr>
        <w:suppressAutoHyphens/>
        <w:spacing w:after="0" w:line="240" w:lineRule="auto"/>
        <w:ind w:firstLine="709"/>
        <w:jc w:val="both"/>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 xml:space="preserve">5. </w:t>
      </w:r>
      <w:r>
        <w:rPr>
          <w:rFonts w:ascii="Times New Roman" w:eastAsia="Times New Roman" w:hAnsi="Times New Roman" w:cs="Times New Roman"/>
          <w:sz w:val="28"/>
          <w:szCs w:val="28"/>
          <w:lang w:eastAsia="ar-SA"/>
        </w:rPr>
        <w:t>Р</w:t>
      </w:r>
      <w:r w:rsidRPr="009833E6">
        <w:rPr>
          <w:rFonts w:ascii="Times New Roman" w:eastAsia="Times New Roman" w:hAnsi="Times New Roman" w:cs="Times New Roman"/>
          <w:sz w:val="28"/>
          <w:szCs w:val="28"/>
          <w:lang w:eastAsia="ar-SA"/>
        </w:rPr>
        <w:t xml:space="preserve">ешение вступает в силу после его официального размещения (опубликования) </w:t>
      </w:r>
      <w:proofErr w:type="gramStart"/>
      <w:r w:rsidRPr="009833E6">
        <w:rPr>
          <w:rFonts w:ascii="Times New Roman" w:eastAsia="Times New Roman" w:hAnsi="Times New Roman" w:cs="Times New Roman"/>
          <w:sz w:val="28"/>
          <w:szCs w:val="28"/>
          <w:lang w:eastAsia="ar-SA"/>
        </w:rPr>
        <w:t>в электронном СМИ</w:t>
      </w:r>
      <w:proofErr w:type="gramEnd"/>
      <w:r w:rsidRPr="009833E6">
        <w:rPr>
          <w:rFonts w:ascii="Times New Roman" w:eastAsia="Times New Roman" w:hAnsi="Times New Roman" w:cs="Times New Roman"/>
          <w:sz w:val="28"/>
          <w:szCs w:val="28"/>
          <w:lang w:eastAsia="ar-SA"/>
        </w:rPr>
        <w:t xml:space="preserve"> в информационно-телек</w:t>
      </w:r>
      <w:r>
        <w:rPr>
          <w:rFonts w:ascii="Times New Roman" w:eastAsia="Times New Roman" w:hAnsi="Times New Roman" w:cs="Times New Roman"/>
          <w:sz w:val="28"/>
          <w:szCs w:val="28"/>
          <w:lang w:eastAsia="ar-SA"/>
        </w:rPr>
        <w:t>оммуникационной сети «Интернет».</w:t>
      </w:r>
    </w:p>
    <w:p w:rsidR="00DB79B7" w:rsidRPr="008A773B" w:rsidRDefault="00DB79B7" w:rsidP="00DB79B7">
      <w:pPr>
        <w:suppressAutoHyphens/>
        <w:spacing w:after="0" w:line="240" w:lineRule="auto"/>
        <w:jc w:val="both"/>
        <w:rPr>
          <w:rFonts w:ascii="Times New Roman" w:eastAsia="Times New Roman" w:hAnsi="Times New Roman" w:cs="Times New Roman"/>
          <w:sz w:val="28"/>
          <w:szCs w:val="28"/>
          <w:lang w:eastAsia="ar-SA"/>
        </w:rPr>
      </w:pPr>
    </w:p>
    <w:p w:rsidR="00DB79B7" w:rsidRPr="008A773B" w:rsidRDefault="00DB79B7" w:rsidP="00DB79B7">
      <w:pPr>
        <w:suppressAutoHyphens/>
        <w:spacing w:after="0" w:line="240" w:lineRule="auto"/>
        <w:jc w:val="both"/>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4872"/>
        <w:gridCol w:w="4766"/>
      </w:tblGrid>
      <w:tr w:rsidR="00DB79B7" w:rsidRPr="008A773B" w:rsidTr="00933C93">
        <w:trPr>
          <w:trHeight w:val="1858"/>
        </w:trPr>
        <w:tc>
          <w:tcPr>
            <w:tcW w:w="4872" w:type="dxa"/>
            <w:shd w:val="clear" w:color="auto" w:fill="auto"/>
          </w:tcPr>
          <w:p w:rsidR="00DB79B7" w:rsidRPr="008A773B" w:rsidRDefault="00DB79B7" w:rsidP="00933C93">
            <w:pPr>
              <w:suppressAutoHyphens/>
              <w:spacing w:after="0" w:line="240" w:lineRule="auto"/>
              <w:jc w:val="both"/>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Глава</w:t>
            </w:r>
          </w:p>
          <w:p w:rsidR="00DB79B7" w:rsidRPr="008A773B" w:rsidRDefault="00DB79B7" w:rsidP="00933C93">
            <w:pPr>
              <w:suppressAutoHyphens/>
              <w:spacing w:after="0" w:line="240" w:lineRule="auto"/>
              <w:jc w:val="both"/>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Кореновского городского поселения</w:t>
            </w:r>
          </w:p>
          <w:p w:rsidR="00DB79B7" w:rsidRPr="008A773B" w:rsidRDefault="00DB79B7" w:rsidP="00933C93">
            <w:pPr>
              <w:suppressAutoHyphens/>
              <w:spacing w:after="0" w:line="240" w:lineRule="auto"/>
              <w:jc w:val="both"/>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 xml:space="preserve">Кореновского района   </w:t>
            </w:r>
          </w:p>
          <w:p w:rsidR="00DB79B7" w:rsidRPr="008A773B" w:rsidRDefault="00DB79B7" w:rsidP="00933C93">
            <w:pPr>
              <w:suppressAutoHyphens/>
              <w:spacing w:after="0" w:line="240" w:lineRule="auto"/>
              <w:jc w:val="both"/>
              <w:rPr>
                <w:rFonts w:ascii="Times New Roman" w:eastAsia="Times New Roman" w:hAnsi="Times New Roman" w:cs="Times New Roman"/>
                <w:sz w:val="28"/>
                <w:szCs w:val="28"/>
                <w:lang w:eastAsia="ar-SA"/>
              </w:rPr>
            </w:pPr>
          </w:p>
          <w:p w:rsidR="00DB79B7" w:rsidRDefault="00DB79B7" w:rsidP="00933C93">
            <w:pPr>
              <w:suppressAutoHyphens/>
              <w:spacing w:after="0" w:line="240" w:lineRule="auto"/>
              <w:jc w:val="center"/>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 xml:space="preserve">                                       Е.Н.</w:t>
            </w:r>
            <w:r>
              <w:rPr>
                <w:rFonts w:ascii="Times New Roman" w:eastAsia="Times New Roman" w:hAnsi="Times New Roman" w:cs="Times New Roman"/>
                <w:sz w:val="28"/>
                <w:szCs w:val="28"/>
                <w:lang w:eastAsia="ar-SA"/>
              </w:rPr>
              <w:t xml:space="preserve"> </w:t>
            </w:r>
            <w:proofErr w:type="spellStart"/>
            <w:r w:rsidRPr="008A773B">
              <w:rPr>
                <w:rFonts w:ascii="Times New Roman" w:eastAsia="Times New Roman" w:hAnsi="Times New Roman" w:cs="Times New Roman"/>
                <w:sz w:val="28"/>
                <w:szCs w:val="28"/>
                <w:lang w:eastAsia="ar-SA"/>
              </w:rPr>
              <w:t>Пергун</w:t>
            </w:r>
            <w:proofErr w:type="spellEnd"/>
          </w:p>
          <w:p w:rsidR="00DB79B7" w:rsidRPr="008A773B" w:rsidRDefault="00DB79B7" w:rsidP="00933C93">
            <w:pPr>
              <w:suppressAutoHyphens/>
              <w:spacing w:after="0" w:line="240" w:lineRule="auto"/>
              <w:jc w:val="center"/>
              <w:rPr>
                <w:rFonts w:ascii="Times New Roman" w:eastAsia="Times New Roman" w:hAnsi="Times New Roman" w:cs="Times New Roman"/>
                <w:sz w:val="28"/>
                <w:szCs w:val="28"/>
                <w:lang w:eastAsia="ar-SA"/>
              </w:rPr>
            </w:pPr>
          </w:p>
        </w:tc>
        <w:tc>
          <w:tcPr>
            <w:tcW w:w="4766" w:type="dxa"/>
            <w:shd w:val="clear" w:color="auto" w:fill="auto"/>
          </w:tcPr>
          <w:p w:rsidR="00DB79B7" w:rsidRPr="008A773B" w:rsidRDefault="00DB79B7" w:rsidP="00933C93">
            <w:pPr>
              <w:suppressAutoHyphens/>
              <w:spacing w:after="0" w:line="240" w:lineRule="auto"/>
              <w:jc w:val="both"/>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Председатель Совета</w:t>
            </w:r>
          </w:p>
          <w:p w:rsidR="00DB79B7" w:rsidRPr="008A773B" w:rsidRDefault="00DB79B7" w:rsidP="00933C93">
            <w:pPr>
              <w:suppressAutoHyphens/>
              <w:spacing w:after="0" w:line="240" w:lineRule="auto"/>
              <w:jc w:val="both"/>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Кореновского городского поселения</w:t>
            </w:r>
          </w:p>
          <w:p w:rsidR="00DB79B7" w:rsidRPr="008A773B" w:rsidRDefault="00DB79B7" w:rsidP="00933C93">
            <w:pPr>
              <w:suppressAutoHyphens/>
              <w:spacing w:after="0" w:line="240" w:lineRule="auto"/>
              <w:jc w:val="both"/>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 xml:space="preserve">Кореновского района   </w:t>
            </w:r>
          </w:p>
          <w:p w:rsidR="00DB79B7" w:rsidRPr="008A773B" w:rsidRDefault="00DB79B7" w:rsidP="00933C93">
            <w:pPr>
              <w:suppressAutoHyphens/>
              <w:spacing w:after="0" w:line="240" w:lineRule="auto"/>
              <w:jc w:val="both"/>
              <w:rPr>
                <w:rFonts w:ascii="Times New Roman" w:eastAsia="Times New Roman" w:hAnsi="Times New Roman" w:cs="Times New Roman"/>
                <w:sz w:val="28"/>
                <w:szCs w:val="28"/>
                <w:lang w:eastAsia="ar-SA"/>
              </w:rPr>
            </w:pPr>
          </w:p>
          <w:p w:rsidR="00DB79B7" w:rsidRPr="008A773B" w:rsidRDefault="00DB79B7" w:rsidP="00933C93">
            <w:pPr>
              <w:suppressAutoHyphens/>
              <w:spacing w:after="0" w:line="240" w:lineRule="auto"/>
              <w:jc w:val="center"/>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 xml:space="preserve">                                   Е.Д.</w:t>
            </w:r>
            <w:r>
              <w:rPr>
                <w:rFonts w:ascii="Times New Roman" w:eastAsia="Times New Roman" w:hAnsi="Times New Roman" w:cs="Times New Roman"/>
                <w:sz w:val="28"/>
                <w:szCs w:val="28"/>
                <w:lang w:eastAsia="ar-SA"/>
              </w:rPr>
              <w:t xml:space="preserve"> </w:t>
            </w:r>
            <w:proofErr w:type="spellStart"/>
            <w:r w:rsidRPr="008A773B">
              <w:rPr>
                <w:rFonts w:ascii="Times New Roman" w:eastAsia="Times New Roman" w:hAnsi="Times New Roman" w:cs="Times New Roman"/>
                <w:sz w:val="28"/>
                <w:szCs w:val="28"/>
                <w:lang w:eastAsia="ar-SA"/>
              </w:rPr>
              <w:t>Деляниди</w:t>
            </w:r>
            <w:proofErr w:type="spellEnd"/>
          </w:p>
        </w:tc>
      </w:tr>
    </w:tbl>
    <w:p w:rsidR="00DB79B7" w:rsidRDefault="00DB79B7" w:rsidP="00DB79B7"/>
    <w:p w:rsidR="00C438FE" w:rsidRDefault="00C438FE" w:rsidP="00C438FE"/>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p w:rsidR="00C438FE" w:rsidRDefault="00C438FE" w:rsidP="00A403A4">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098"/>
        <w:gridCol w:w="730"/>
        <w:gridCol w:w="5810"/>
      </w:tblGrid>
      <w:tr w:rsidR="00C438FE" w:rsidRPr="00C438FE" w:rsidTr="00DB79B7">
        <w:trPr>
          <w:trHeight w:val="2127"/>
        </w:trPr>
        <w:tc>
          <w:tcPr>
            <w:tcW w:w="3098" w:type="dxa"/>
            <w:shd w:val="clear" w:color="auto" w:fill="auto"/>
          </w:tcPr>
          <w:p w:rsidR="00C438FE" w:rsidRPr="00C438FE" w:rsidRDefault="00C438FE" w:rsidP="00C438FE">
            <w:pPr>
              <w:widowControl w:val="0"/>
              <w:suppressAutoHyphens/>
              <w:autoSpaceDE w:val="0"/>
              <w:spacing w:after="0" w:line="240" w:lineRule="auto"/>
              <w:rPr>
                <w:rFonts w:ascii="Times New Roman" w:eastAsia="Times New Roman CYR" w:hAnsi="Times New Roman" w:cs="Times New Roman"/>
                <w:sz w:val="28"/>
                <w:szCs w:val="28"/>
                <w:lang w:eastAsia="ru-RU" w:bidi="ru-RU"/>
              </w:rPr>
            </w:pPr>
          </w:p>
        </w:tc>
        <w:tc>
          <w:tcPr>
            <w:tcW w:w="730" w:type="dxa"/>
            <w:shd w:val="clear" w:color="auto" w:fill="auto"/>
          </w:tcPr>
          <w:p w:rsidR="00C438FE" w:rsidRPr="00C438FE" w:rsidRDefault="00C438FE" w:rsidP="00C438FE">
            <w:pPr>
              <w:widowControl w:val="0"/>
              <w:suppressAutoHyphens/>
              <w:autoSpaceDE w:val="0"/>
              <w:spacing w:after="0" w:line="240" w:lineRule="auto"/>
              <w:rPr>
                <w:rFonts w:ascii="Times New Roman" w:eastAsia="Times New Roman CYR" w:hAnsi="Times New Roman" w:cs="Times New Roman"/>
                <w:sz w:val="28"/>
                <w:szCs w:val="28"/>
                <w:lang w:eastAsia="ru-RU" w:bidi="ru-RU"/>
              </w:rPr>
            </w:pPr>
          </w:p>
        </w:tc>
        <w:tc>
          <w:tcPr>
            <w:tcW w:w="5810" w:type="dxa"/>
            <w:shd w:val="clear" w:color="auto" w:fill="auto"/>
          </w:tcPr>
          <w:p w:rsidR="00C438FE" w:rsidRPr="00C438FE" w:rsidRDefault="00C438FE" w:rsidP="00C438FE">
            <w:pPr>
              <w:widowControl w:val="0"/>
              <w:suppressAutoHyphens/>
              <w:autoSpaceDE w:val="0"/>
              <w:spacing w:after="0" w:line="240" w:lineRule="auto"/>
              <w:jc w:val="center"/>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ПРИЛОЖЕНИЕ</w:t>
            </w:r>
          </w:p>
          <w:p w:rsidR="00C438FE" w:rsidRPr="00C438FE" w:rsidRDefault="00C438FE" w:rsidP="00C438FE">
            <w:pPr>
              <w:widowControl w:val="0"/>
              <w:suppressAutoHyphens/>
              <w:autoSpaceDE w:val="0"/>
              <w:spacing w:after="0" w:line="240" w:lineRule="auto"/>
              <w:jc w:val="center"/>
              <w:rPr>
                <w:rFonts w:ascii="Times New Roman" w:eastAsia="Times New Roman CYR" w:hAnsi="Times New Roman" w:cs="Times New Roman"/>
                <w:color w:val="000000"/>
                <w:sz w:val="28"/>
                <w:szCs w:val="28"/>
                <w:lang w:eastAsia="ru-RU" w:bidi="ru-RU"/>
              </w:rPr>
            </w:pPr>
          </w:p>
          <w:p w:rsidR="00C438FE" w:rsidRPr="00C438FE" w:rsidRDefault="00C438FE" w:rsidP="00C438FE">
            <w:pPr>
              <w:widowControl w:val="0"/>
              <w:suppressAutoHyphens/>
              <w:autoSpaceDE w:val="0"/>
              <w:spacing w:after="0" w:line="240" w:lineRule="auto"/>
              <w:jc w:val="center"/>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к решению Совета</w:t>
            </w:r>
          </w:p>
          <w:p w:rsidR="00C438FE" w:rsidRPr="00C438FE" w:rsidRDefault="00C438FE" w:rsidP="00C438FE">
            <w:pPr>
              <w:widowControl w:val="0"/>
              <w:suppressAutoHyphens/>
              <w:autoSpaceDE w:val="0"/>
              <w:spacing w:after="0" w:line="240" w:lineRule="auto"/>
              <w:jc w:val="center"/>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Кореновского городского поселения</w:t>
            </w:r>
          </w:p>
          <w:p w:rsidR="00C438FE" w:rsidRPr="00C438FE" w:rsidRDefault="00C438FE" w:rsidP="00C438FE">
            <w:pPr>
              <w:widowControl w:val="0"/>
              <w:suppressAutoHyphens/>
              <w:autoSpaceDE w:val="0"/>
              <w:spacing w:after="0" w:line="240" w:lineRule="auto"/>
              <w:jc w:val="center"/>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Кореновского района</w:t>
            </w:r>
          </w:p>
          <w:p w:rsidR="00C438FE" w:rsidRPr="00C438FE" w:rsidRDefault="00C438FE" w:rsidP="00C438FE">
            <w:pPr>
              <w:widowControl w:val="0"/>
              <w:suppressAutoHyphens/>
              <w:autoSpaceDE w:val="0"/>
              <w:spacing w:after="0" w:line="240" w:lineRule="auto"/>
              <w:jc w:val="center"/>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color w:val="000000"/>
                <w:sz w:val="28"/>
                <w:szCs w:val="28"/>
                <w:lang w:eastAsia="ru-RU" w:bidi="ru-RU"/>
              </w:rPr>
              <w:t>от _________________________№ _______</w:t>
            </w:r>
          </w:p>
        </w:tc>
      </w:tr>
    </w:tbl>
    <w:p w:rsidR="00C438FE" w:rsidRPr="00C438FE" w:rsidRDefault="00C438FE" w:rsidP="00C438FE">
      <w:pPr>
        <w:widowControl w:val="0"/>
        <w:suppressAutoHyphens/>
        <w:autoSpaceDE w:val="0"/>
        <w:spacing w:after="0" w:line="240" w:lineRule="auto"/>
        <w:rPr>
          <w:rFonts w:ascii="Times New Roman" w:eastAsia="Times New Roman CYR" w:hAnsi="Times New Roman" w:cs="Times New Roman"/>
          <w:color w:val="000000"/>
          <w:sz w:val="28"/>
          <w:szCs w:val="28"/>
          <w:lang w:eastAsia="ru-RU" w:bidi="ru-RU"/>
        </w:rPr>
      </w:pPr>
    </w:p>
    <w:p w:rsidR="00C438FE" w:rsidRPr="00C438FE" w:rsidRDefault="00C438FE" w:rsidP="00C438FE">
      <w:pPr>
        <w:widowControl w:val="0"/>
        <w:suppressAutoHyphens/>
        <w:autoSpaceDE w:val="0"/>
        <w:spacing w:after="0" w:line="240" w:lineRule="auto"/>
        <w:jc w:val="center"/>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ПОЛОЖЕНИЕ</w:t>
      </w:r>
    </w:p>
    <w:p w:rsidR="00C438FE" w:rsidRPr="00C438FE" w:rsidRDefault="00C438FE" w:rsidP="00C438FE">
      <w:pPr>
        <w:widowControl w:val="0"/>
        <w:suppressAutoHyphens/>
        <w:autoSpaceDE w:val="0"/>
        <w:spacing w:after="0" w:line="240" w:lineRule="auto"/>
        <w:jc w:val="center"/>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о порядке владения, пользования и распоряжения муниципальным</w:t>
      </w:r>
    </w:p>
    <w:p w:rsidR="00C438FE" w:rsidRPr="00C438FE" w:rsidRDefault="00C438FE" w:rsidP="00C438FE">
      <w:pPr>
        <w:widowControl w:val="0"/>
        <w:suppressAutoHyphens/>
        <w:autoSpaceDE w:val="0"/>
        <w:spacing w:after="0" w:line="240" w:lineRule="auto"/>
        <w:jc w:val="center"/>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имуществом Кореновского городского поселения Кореновского района</w:t>
      </w:r>
    </w:p>
    <w:p w:rsidR="00C438FE" w:rsidRPr="00C438FE" w:rsidRDefault="00C438FE" w:rsidP="00C438FE">
      <w:pPr>
        <w:spacing w:after="0" w:line="240" w:lineRule="auto"/>
        <w:rPr>
          <w:rFonts w:ascii="Times New Roman" w:eastAsia="Times New Roman CYR" w:hAnsi="Times New Roman" w:cs="Times New Roman"/>
          <w:color w:val="000000"/>
          <w:sz w:val="28"/>
          <w:szCs w:val="28"/>
          <w:lang w:eastAsia="ru-RU" w:bidi="ru-RU"/>
        </w:rPr>
      </w:pPr>
    </w:p>
    <w:p w:rsidR="00C438FE" w:rsidRPr="00C438FE" w:rsidRDefault="00C438FE" w:rsidP="00C438FE">
      <w:pPr>
        <w:spacing w:after="0" w:line="240" w:lineRule="auto"/>
        <w:jc w:val="center"/>
        <w:rPr>
          <w:rFonts w:ascii="Times New Roman" w:eastAsia="Calibri" w:hAnsi="Times New Roman" w:cs="Times New Roman"/>
          <w:sz w:val="28"/>
          <w:szCs w:val="28"/>
        </w:rPr>
      </w:pPr>
      <w:r w:rsidRPr="00C438FE">
        <w:rPr>
          <w:rFonts w:ascii="Times New Roman" w:eastAsia="Calibri" w:hAnsi="Times New Roman" w:cs="Times New Roman"/>
          <w:sz w:val="28"/>
          <w:szCs w:val="28"/>
        </w:rPr>
        <w:t>1.Общие положения</w:t>
      </w:r>
    </w:p>
    <w:p w:rsidR="00C438FE" w:rsidRPr="00C438FE" w:rsidRDefault="00C438FE" w:rsidP="00C438FE">
      <w:pPr>
        <w:spacing w:after="0" w:line="240" w:lineRule="auto"/>
        <w:jc w:val="center"/>
        <w:rPr>
          <w:rFonts w:ascii="Times New Roman" w:eastAsia="Calibri" w:hAnsi="Times New Roman" w:cs="Times New Roman"/>
          <w:sz w:val="28"/>
          <w:szCs w:val="28"/>
        </w:rPr>
      </w:pPr>
    </w:p>
    <w:p w:rsidR="00C438FE" w:rsidRPr="00C438FE" w:rsidRDefault="00C438FE" w:rsidP="00C438FE">
      <w:pPr>
        <w:widowControl w:val="0"/>
        <w:suppressAutoHyphens/>
        <w:autoSpaceDE w:val="0"/>
        <w:spacing w:after="0" w:line="240" w:lineRule="auto"/>
        <w:ind w:firstLine="720"/>
        <w:jc w:val="both"/>
        <w:rPr>
          <w:rFonts w:ascii="Times New Roman CYR" w:eastAsia="Times New Roman CYR" w:hAnsi="Times New Roman CYR" w:cs="Times New Roman CYR"/>
          <w:sz w:val="28"/>
          <w:szCs w:val="28"/>
          <w:lang w:eastAsia="ru-RU" w:bidi="ru-RU"/>
        </w:rPr>
      </w:pPr>
      <w:r w:rsidRPr="00C438FE">
        <w:rPr>
          <w:rFonts w:ascii="Times New Roman" w:eastAsia="Times New Roman CYR" w:hAnsi="Times New Roman" w:cs="Times New Roman"/>
          <w:sz w:val="28"/>
          <w:szCs w:val="28"/>
          <w:lang w:eastAsia="ru-RU" w:bidi="ru-RU"/>
        </w:rPr>
        <w:t xml:space="preserve">1.1. Положение </w:t>
      </w:r>
      <w:r w:rsidRPr="00C438FE">
        <w:rPr>
          <w:rFonts w:ascii="Times New Roman" w:eastAsia="Times New Roman CYR" w:hAnsi="Times New Roman" w:cs="Times New Roman"/>
          <w:color w:val="000000"/>
          <w:sz w:val="28"/>
          <w:szCs w:val="28"/>
          <w:lang w:eastAsia="ru-RU" w:bidi="ru-RU"/>
        </w:rPr>
        <w:t xml:space="preserve">о порядке владения, пользования и распоряжения муниципальным имуществом Кореновского городского поселения Кореновского района (далее – Положение) </w:t>
      </w:r>
      <w:r w:rsidRPr="00C438FE">
        <w:rPr>
          <w:rFonts w:ascii="Times New Roman" w:eastAsia="Times New Roman CYR" w:hAnsi="Times New Roman" w:cs="Times New Roman"/>
          <w:sz w:val="28"/>
          <w:szCs w:val="28"/>
          <w:lang w:eastAsia="ru-RU" w:bidi="ru-RU"/>
        </w:rPr>
        <w:t xml:space="preserve">разработано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26 июля 2006 года № 135-ФЗ «О защите конкуренции» (далее – Закон о конкуренции), Федеральным законом от 24 июля 2007 года № 209-ФЗ «О развитии малого и среднего предпринимательства в Российской Федерации»,                     Федеральным законом от 14 ноября 2002 года № 161-ФЗ «О государственных и муниципальных унитарных предприятиях», Федеральным законом </w:t>
      </w:r>
      <w:r w:rsidRPr="00C438FE">
        <w:rPr>
          <w:rFonts w:ascii="Times New Roman" w:eastAsia="Times New Roman" w:hAnsi="Times New Roman" w:cs="Times New Roman"/>
          <w:sz w:val="28"/>
          <w:szCs w:val="28"/>
          <w:lang w:eastAsia="ru-RU" w:bidi="ru-RU"/>
        </w:rPr>
        <w:t xml:space="preserve">от 26 декабря 1995 года № 208-ФЗ «Об акционерных обществах», Федеральным законом                               </w:t>
      </w:r>
      <w:r w:rsidRPr="00C438FE">
        <w:rPr>
          <w:rFonts w:ascii="Times New Roman" w:eastAsia="Times New Roman CYR" w:hAnsi="Times New Roman" w:cs="Times New Roman"/>
          <w:sz w:val="28"/>
          <w:szCs w:val="28"/>
          <w:lang w:eastAsia="ru-RU" w:bidi="ru-RU"/>
        </w:rPr>
        <w:t xml:space="preserve">от 27 июля 2010 года № 210-ФЗ «Об организации предоставления государственных и муниципальных услуг», Федеральным законом от 26 октября 2002 года № 127-ФЗ «О несостоятельности (банкротстве)», Федеральным законом </w:t>
      </w:r>
      <w:r w:rsidRPr="00C438FE">
        <w:rPr>
          <w:rFonts w:ascii="Times New Roman CYR" w:eastAsia="Times New Roman CYR" w:hAnsi="Times New Roman CYR" w:cs="Times New Roman CYR"/>
          <w:sz w:val="28"/>
          <w:szCs w:val="28"/>
          <w:lang w:eastAsia="ru-RU" w:bidi="ru-RU"/>
        </w:rPr>
        <w:t xml:space="preserve">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3 ноября 2006 года № 174-ФЗ «Об автономных учреждениях», Федеральным законом </w:t>
      </w:r>
      <w:r>
        <w:rPr>
          <w:rFonts w:ascii="Times New Roman CYR" w:eastAsia="Times New Roman CYR" w:hAnsi="Times New Roman CYR" w:cs="Times New Roman CYR"/>
          <w:sz w:val="28"/>
          <w:szCs w:val="28"/>
          <w:lang w:eastAsia="ru-RU" w:bidi="ru-RU"/>
        </w:rPr>
        <w:t xml:space="preserve">от 12 января </w:t>
      </w:r>
      <w:r w:rsidRPr="00C438FE">
        <w:rPr>
          <w:rFonts w:ascii="Times New Roman CYR" w:eastAsia="Times New Roman CYR" w:hAnsi="Times New Roman CYR" w:cs="Times New Roman CYR"/>
          <w:sz w:val="28"/>
          <w:szCs w:val="28"/>
          <w:lang w:eastAsia="ru-RU" w:bidi="ru-RU"/>
        </w:rPr>
        <w:t xml:space="preserve">1996 года № 7-ФЗ «О некоммерческих организациях», Постановлением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w:t>
      </w:r>
      <w:r w:rsidRPr="00C438FE">
        <w:rPr>
          <w:rFonts w:ascii="Times New Roman CYR" w:eastAsia="Times New Roman CYR" w:hAnsi="Times New Roman CYR" w:cs="Times New Roman CYR"/>
          <w:sz w:val="28"/>
          <w:szCs w:val="28"/>
          <w:lang w:eastAsia="ru-RU" w:bidi="ru-RU"/>
        </w:rPr>
        <w:lastRenderedPageBreak/>
        <w:t xml:space="preserve">специализированном аукционе», </w:t>
      </w:r>
      <w:r w:rsidRPr="00C438FE">
        <w:rPr>
          <w:rFonts w:ascii="Times New Roman" w:eastAsia="Times New Roman CYR" w:hAnsi="Times New Roman" w:cs="Times New Roman CYR"/>
          <w:sz w:val="28"/>
          <w:szCs w:val="28"/>
          <w:lang w:eastAsia="ru-RU" w:bidi="ru-RU"/>
        </w:rPr>
        <w:t xml:space="preserve">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Уставом </w:t>
      </w:r>
      <w:r w:rsidRPr="00C438FE">
        <w:rPr>
          <w:rFonts w:ascii="Times New Roman CYR" w:eastAsia="Times New Roman CYR" w:hAnsi="Times New Roman CYR" w:cs="Times New Roman CYR"/>
          <w:sz w:val="28"/>
          <w:szCs w:val="28"/>
          <w:lang w:eastAsia="ru-RU" w:bidi="ru-RU"/>
        </w:rPr>
        <w:t xml:space="preserve">Кореновского городского поселения Кореновского района.  </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1.2. Настоящее Положение устанавливает общие принципы владения, пользования и распоряжения имуществом, находящимся в муниципальной собственности Кореновского городского поселения Кореновского района.</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 xml:space="preserve">1.3. В собственности </w:t>
      </w:r>
      <w:r w:rsidRPr="00C438FE">
        <w:rPr>
          <w:rFonts w:ascii="Times New Roman" w:eastAsia="Times New Roman CYR" w:hAnsi="Times New Roman" w:cs="Times New Roman"/>
          <w:color w:val="000000"/>
          <w:sz w:val="28"/>
          <w:szCs w:val="28"/>
          <w:lang w:eastAsia="ru-RU" w:bidi="ru-RU"/>
        </w:rPr>
        <w:t>Кореновского городского поселения Кореновского района</w:t>
      </w:r>
      <w:r w:rsidRPr="00C438FE">
        <w:rPr>
          <w:rFonts w:ascii="Times New Roman" w:eastAsia="Times New Roman CYR" w:hAnsi="Times New Roman" w:cs="Times New Roman"/>
          <w:sz w:val="28"/>
          <w:szCs w:val="28"/>
          <w:lang w:eastAsia="ru-RU" w:bidi="ru-RU"/>
        </w:rPr>
        <w:t xml:space="preserve"> может находиться имущество, установленное частью 1 </w:t>
      </w:r>
      <w:hyperlink r:id="rId6" w:history="1">
        <w:r w:rsidRPr="00C438FE">
          <w:rPr>
            <w:rFonts w:ascii="Times New Roman" w:eastAsia="Times New Roman CYR" w:hAnsi="Times New Roman" w:cs="Times New Roman"/>
            <w:sz w:val="28"/>
            <w:szCs w:val="28"/>
            <w:lang w:eastAsia="ru-RU" w:bidi="ru-RU"/>
          </w:rPr>
          <w:t>статьи 50</w:t>
        </w:r>
      </w:hyperlink>
      <w:r w:rsidRPr="00C438FE">
        <w:rPr>
          <w:rFonts w:ascii="Times New Roman" w:eastAsia="Times New Roman CYR" w:hAnsi="Times New Roman" w:cs="Times New Roman"/>
          <w:sz w:val="28"/>
          <w:szCs w:val="28"/>
          <w:lang w:eastAsia="ru-RU" w:bidi="ru-RU"/>
        </w:rPr>
        <w:t xml:space="preserve"> Федерального закона от 6 октября 2003 года № 131-ФЗ «Об общих принципах организации местного самоуправления в Российской Федерации», а также иное имущество, необходимое для осуществления полномочий по решению вопросов местного значения поселения, предусмотренное действующим законодательством.</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Объекты муниципальной собственности учитываются в реестре муниципального имущества Кореновского городского поселения Кореновского района.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Times New Roman" w:hAnsi="Times New Roman" w:cs="Times New Roman"/>
          <w:color w:val="000000"/>
          <w:sz w:val="28"/>
          <w:szCs w:val="28"/>
          <w:lang w:eastAsia="ru-RU"/>
        </w:rPr>
        <w:t>Ведение реестра муниципального имущества Кореновского городского поселения Кореновского района осуществляет отдел имущественных и земельных отношений администрации Кореновского городского поселения Кореновского района (далее – Отдел).</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 xml:space="preserve">1.4. Интересы собственника муниципального имущества представляет: администрация </w:t>
      </w:r>
      <w:r w:rsidRPr="00C438FE">
        <w:rPr>
          <w:rFonts w:ascii="Times New Roman" w:eastAsia="Calibri" w:hAnsi="Times New Roman" w:cs="Times New Roman"/>
          <w:color w:val="000000"/>
          <w:sz w:val="28"/>
          <w:szCs w:val="28"/>
        </w:rPr>
        <w:t>Кореновского городского поселения Кореновского района</w:t>
      </w:r>
      <w:r w:rsidRPr="00C438FE">
        <w:rPr>
          <w:rFonts w:ascii="Times New Roman" w:eastAsia="Calibri" w:hAnsi="Times New Roman" w:cs="Times New Roman"/>
          <w:sz w:val="28"/>
          <w:szCs w:val="28"/>
        </w:rPr>
        <w:t xml:space="preserve"> (далее - Администрация), действующая на основании Устава Кореновского городского поселения Кореновского района и настоящего Положения.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 xml:space="preserve">Администрация согласовывает свои действия по </w:t>
      </w:r>
      <w:r w:rsidRPr="00C438FE">
        <w:rPr>
          <w:rFonts w:ascii="Times New Roman" w:eastAsia="Calibri" w:hAnsi="Times New Roman" w:cs="Times New Roman"/>
          <w:color w:val="000000"/>
          <w:sz w:val="28"/>
          <w:szCs w:val="28"/>
        </w:rPr>
        <w:t>распоряжению муниципальным имуществом</w:t>
      </w:r>
      <w:r w:rsidRPr="00C438FE">
        <w:rPr>
          <w:rFonts w:ascii="Times New Roman" w:eastAsia="Calibri" w:hAnsi="Times New Roman" w:cs="Times New Roman"/>
          <w:sz w:val="28"/>
          <w:szCs w:val="28"/>
        </w:rPr>
        <w:t xml:space="preserve"> с Советом Кореновского городского поселения Кореновского района (далее – Совет) в порядке, установленном настоящим Положением, и в соответствии с полномочиями Совета. </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1.5. От имени собственника продавцом муниципальной собственности выступает Администрация.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1.6. Средства от продажи объектов муниципальной собственности, нематериальных активов, арендная плата за сданные в аренду объекты муниципальной собственности, в том числе находящиеся в муниципальной казне Кореновского городского поселения Кореновского района, и другие неналоговые доходы учитываются в доходах бюджета Кореновского городского поселения Кореновского района в полном объеме.</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lastRenderedPageBreak/>
        <w:t>Доходы от использования объектов муниципальной собственности, находящихся в оперативном управлении муниципальных бюджетных учреждений и муниципальных автономных учреждений, поступают в самостоятельное распоряжение учреждений.</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Times New Roman" w:hAnsi="Times New Roman" w:cs="Times New Roman"/>
          <w:sz w:val="28"/>
          <w:szCs w:val="28"/>
        </w:rPr>
        <w:t>Часть прибыли от использования имущества, находящегося в хозяйственном ведении предприятия, поступает в бюджет Администрации.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1.7. Порядок планирования приватизации имущества, находящегося в собственности Кореновского городского поселения Кореновского района и принятие решений об условиях приватизации муниципального имущества, определяется Администрацией.</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 xml:space="preserve">Прогнозный план (программа) приватизации муниципального имущества утверждается решением Совета. </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 xml:space="preserve">1.8. </w:t>
      </w:r>
      <w:r w:rsidRPr="00C438FE">
        <w:rPr>
          <w:rFonts w:ascii="Times New Roman" w:eastAsia="Times New Roman" w:hAnsi="Times New Roman" w:cs="Times New Roman"/>
          <w:sz w:val="28"/>
          <w:szCs w:val="28"/>
        </w:rPr>
        <w:t>Принятие решения о необходимости приобретения права собственности Кореновского городского поселения Кореновского района на бесхозяйное недвижимое имущество, а также подготовка документов, предусмотренных законодательством Российской Федерации для его постановки на учёт в органе, осуществляющем государственную регистрацию прав на недвижимое имущество, осуществляется Администрацией.</w:t>
      </w:r>
    </w:p>
    <w:p w:rsidR="00C438FE" w:rsidRPr="00C438FE" w:rsidRDefault="00C438FE" w:rsidP="00C438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38FE">
        <w:rPr>
          <w:rFonts w:ascii="Times New Roman" w:eastAsia="Times New Roman" w:hAnsi="Times New Roman" w:cs="Times New Roman"/>
          <w:sz w:val="28"/>
          <w:szCs w:val="28"/>
          <w:lang w:eastAsia="ru-RU"/>
        </w:rPr>
        <w:t>В порядке наследования по закону в собственность Кореновского городского поселения Кореновского района переходит следующее выморочное имущество, находящееся на соответствующей территории:</w:t>
      </w:r>
    </w:p>
    <w:p w:rsidR="00C438FE" w:rsidRPr="00C438FE" w:rsidRDefault="00C438FE" w:rsidP="00C438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38FE">
        <w:rPr>
          <w:rFonts w:ascii="Times New Roman" w:eastAsia="Times New Roman" w:hAnsi="Times New Roman" w:cs="Times New Roman"/>
          <w:sz w:val="28"/>
          <w:szCs w:val="28"/>
          <w:lang w:eastAsia="ru-RU"/>
        </w:rPr>
        <w:t>жилое помещение;</w:t>
      </w:r>
    </w:p>
    <w:p w:rsidR="00C438FE" w:rsidRPr="00C438FE" w:rsidRDefault="00C438FE" w:rsidP="00C438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38FE">
        <w:rPr>
          <w:rFonts w:ascii="Times New Roman" w:eastAsia="Times New Roman" w:hAnsi="Times New Roman" w:cs="Times New Roman"/>
          <w:sz w:val="28"/>
          <w:szCs w:val="28"/>
          <w:lang w:eastAsia="ru-RU"/>
        </w:rPr>
        <w:t>земельный участок, а также расположенные на нем здания, сооружения, иные объекты недвижимого имущества;</w:t>
      </w:r>
    </w:p>
    <w:p w:rsidR="00C438FE" w:rsidRPr="00C438FE" w:rsidRDefault="00C438FE" w:rsidP="00C438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38FE">
        <w:rPr>
          <w:rFonts w:ascii="Times New Roman" w:eastAsia="Times New Roman" w:hAnsi="Times New Roman" w:cs="Times New Roman"/>
          <w:sz w:val="28"/>
          <w:szCs w:val="28"/>
          <w:lang w:eastAsia="ru-RU"/>
        </w:rPr>
        <w:t xml:space="preserve">доля в праве общей долевой собственности на жилое помещение, на земельный участок, а также расположенные на нем здания, сооружения, иные объекты недвижимого имущества. </w:t>
      </w:r>
    </w:p>
    <w:p w:rsidR="00C438FE" w:rsidRPr="00C438FE" w:rsidRDefault="00C438FE" w:rsidP="00C438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38FE">
        <w:rPr>
          <w:rFonts w:ascii="Times New Roman" w:eastAsia="Times New Roman" w:hAnsi="Times New Roman" w:cs="Times New Roman"/>
          <w:sz w:val="28"/>
          <w:szCs w:val="28"/>
          <w:lang w:eastAsia="ru-RU"/>
        </w:rPr>
        <w:t>Наследование выморочного имущества осуществляется Администрацией.</w:t>
      </w:r>
    </w:p>
    <w:p w:rsidR="00C438FE" w:rsidRPr="00C438FE" w:rsidRDefault="00C438FE" w:rsidP="00C438FE">
      <w:pPr>
        <w:spacing w:after="0" w:line="240" w:lineRule="auto"/>
        <w:jc w:val="center"/>
        <w:rPr>
          <w:rFonts w:ascii="Times New Roman" w:eastAsia="Calibri" w:hAnsi="Times New Roman" w:cs="Times New Roman"/>
          <w:sz w:val="28"/>
          <w:szCs w:val="28"/>
        </w:rPr>
      </w:pPr>
    </w:p>
    <w:p w:rsidR="00C438FE" w:rsidRPr="00C438FE" w:rsidRDefault="00C438FE" w:rsidP="00C438FE">
      <w:pPr>
        <w:spacing w:after="0" w:line="240" w:lineRule="auto"/>
        <w:jc w:val="center"/>
        <w:rPr>
          <w:rFonts w:ascii="Times New Roman" w:eastAsia="Calibri" w:hAnsi="Times New Roman" w:cs="Times New Roman"/>
          <w:sz w:val="28"/>
          <w:szCs w:val="28"/>
        </w:rPr>
      </w:pPr>
      <w:r w:rsidRPr="00C438FE">
        <w:rPr>
          <w:rFonts w:ascii="Times New Roman" w:eastAsia="Calibri" w:hAnsi="Times New Roman" w:cs="Times New Roman"/>
          <w:sz w:val="28"/>
          <w:szCs w:val="28"/>
        </w:rPr>
        <w:t>2. Порядок учета муниципального имущества</w:t>
      </w:r>
    </w:p>
    <w:p w:rsidR="00C438FE" w:rsidRPr="00C438FE" w:rsidRDefault="00C438FE" w:rsidP="00C438FE">
      <w:pPr>
        <w:spacing w:after="0" w:line="240" w:lineRule="auto"/>
        <w:jc w:val="center"/>
        <w:rPr>
          <w:rFonts w:ascii="Times New Roman" w:eastAsia="Calibri" w:hAnsi="Times New Roman" w:cs="Times New Roman"/>
          <w:sz w:val="28"/>
          <w:szCs w:val="28"/>
        </w:rPr>
      </w:pPr>
    </w:p>
    <w:p w:rsidR="00C438FE" w:rsidRPr="00C438FE" w:rsidRDefault="00C438FE" w:rsidP="00C438FE">
      <w:pPr>
        <w:spacing w:after="0" w:line="240" w:lineRule="auto"/>
        <w:ind w:firstLine="709"/>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2.1. Учет муниципального имущества включает в себя описание объекта учета с указанием его индивидуальных особенностей, позволяющее однозначно отличить его от других объектов.</w:t>
      </w:r>
    </w:p>
    <w:p w:rsidR="00C438FE" w:rsidRPr="00C438FE" w:rsidRDefault="00C438FE" w:rsidP="00C438FE">
      <w:pPr>
        <w:spacing w:after="0" w:line="240" w:lineRule="auto"/>
        <w:ind w:firstLine="709"/>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2.2.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C438FE" w:rsidRPr="00C438FE" w:rsidRDefault="00C438FE" w:rsidP="00C438FE">
      <w:pPr>
        <w:spacing w:after="0" w:line="240" w:lineRule="auto"/>
        <w:ind w:firstLine="709"/>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Заявление с приложением заверенных копий документов предоставляется в Администрацию, в 2-недельный срок с момента возникновения, изменения или прекращения права на объекты учета (изменения сведений об объектах учета).</w:t>
      </w:r>
    </w:p>
    <w:p w:rsidR="00C438FE" w:rsidRPr="00C438FE" w:rsidRDefault="00C438FE" w:rsidP="00C438FE">
      <w:pPr>
        <w:spacing w:after="0" w:line="240" w:lineRule="auto"/>
        <w:ind w:firstLine="709"/>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 xml:space="preserve">Сведения о создании Кореновским городским поселением Кореновского района муниципальных унитарных предприятий (далее – предприятия), муниципальных учреждений (далее – учреждения), хозяйственных обществ и </w:t>
      </w:r>
      <w:r w:rsidRPr="00C438FE">
        <w:rPr>
          <w:rFonts w:ascii="Times New Roman" w:eastAsia="Calibri" w:hAnsi="Times New Roman" w:cs="Times New Roman"/>
          <w:sz w:val="28"/>
          <w:szCs w:val="28"/>
        </w:rPr>
        <w:lastRenderedPageBreak/>
        <w:t>иных юридических лиц, а также об участии Кореновского городского поселения Кореновского района в юридических лицах (размер уставного фонда (для предприятий), размер доли, принадлежащей муниципальному образованию в уставном (складочном) капитале, в процентах (для хозяйственных обществ и товариществ) вносятся в Реестр на основании принятых решений о создании (участии в создании) таких юридических лиц.</w:t>
      </w:r>
    </w:p>
    <w:p w:rsidR="00C438FE" w:rsidRPr="00C438FE" w:rsidRDefault="00C438FE" w:rsidP="00C438FE">
      <w:pPr>
        <w:spacing w:after="0" w:line="240" w:lineRule="auto"/>
        <w:ind w:firstLine="709"/>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Внесение в Реестр записей об изменении сведений о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в 2-недельный срок с момента изменения сведений об объектах учета.</w:t>
      </w:r>
    </w:p>
    <w:p w:rsidR="00C438FE" w:rsidRPr="00C438FE" w:rsidRDefault="00C438FE" w:rsidP="00C438FE">
      <w:pPr>
        <w:spacing w:after="0" w:line="240" w:lineRule="auto"/>
        <w:ind w:firstLine="709"/>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В отношении объектов казны Кореновского городского поселения Кореновского района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ответственными за оформление соответствующих документов.</w:t>
      </w:r>
    </w:p>
    <w:p w:rsidR="00C438FE" w:rsidRPr="00C438FE" w:rsidRDefault="00C438FE" w:rsidP="00C438FE">
      <w:pPr>
        <w:spacing w:after="0" w:line="240" w:lineRule="auto"/>
        <w:ind w:firstLine="709"/>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2.3. В целях учета муниципального имущества, имеющегося у муниципальных предприятий и учреждений Кореновского городского поселения Кореновского района (далее – Юридические лица), руководитель Юридического лица в 2-недельный срок с момента возникновения, изменения или прекращения права на объект учета (изменения сведений об объектах учета) предоставляет в Администрацию:</w:t>
      </w:r>
    </w:p>
    <w:p w:rsidR="00C438FE" w:rsidRPr="00C438FE" w:rsidRDefault="00C438FE" w:rsidP="00C438FE">
      <w:pPr>
        <w:spacing w:after="0" w:line="240" w:lineRule="auto"/>
        <w:ind w:firstLine="709"/>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а) заявление на имя главы Кореновского городского поселения Кореновского района о внесении сведений об объектах учета (изменения или прекращения права на объект) в Реестр, с указанием наименования объекта, его инвентарного номера, балансовой (остаточной) стоимости; местонахождении;</w:t>
      </w:r>
    </w:p>
    <w:p w:rsidR="00C438FE" w:rsidRPr="00C438FE" w:rsidRDefault="00C438FE" w:rsidP="00C438FE">
      <w:pPr>
        <w:spacing w:after="0" w:line="240" w:lineRule="auto"/>
        <w:ind w:firstLine="709"/>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б) заверенные копии правоустанавливающих документов на объекты учета, подтверждающих факт изменения сведений об объекте;</w:t>
      </w:r>
    </w:p>
    <w:p w:rsidR="00C438FE" w:rsidRPr="00C438FE" w:rsidRDefault="00C438FE" w:rsidP="00C438FE">
      <w:pPr>
        <w:spacing w:after="0" w:line="240" w:lineRule="auto"/>
        <w:ind w:firstLine="709"/>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в) инвентарные карточки на муниципальное имущество.</w:t>
      </w:r>
    </w:p>
    <w:p w:rsidR="00C438FE" w:rsidRPr="00C438FE" w:rsidRDefault="00C438FE" w:rsidP="00C438FE">
      <w:pPr>
        <w:spacing w:after="0" w:line="240" w:lineRule="auto"/>
        <w:ind w:firstLine="709"/>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2.4. Заявление регистрируется в Администрации. Отдел в течение месяца проводит анализ представленных документов и вносит в Реестр.</w:t>
      </w:r>
    </w:p>
    <w:p w:rsidR="00C438FE" w:rsidRPr="00C438FE" w:rsidRDefault="00C438FE" w:rsidP="00C438FE">
      <w:pPr>
        <w:spacing w:after="0" w:line="240" w:lineRule="auto"/>
        <w:ind w:firstLine="709"/>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2.5. В случае возникновения сомнений в достоверности представленных данных Отдел обязан приостановить рассмотрение заявления (приложенных к нему документов) и известить об этом заявителя, который вправе в течение месяца представить дополнительные сведения, при этом срок проведения учета продлевается, но не более чем на месяц со дня предоставления дополнительных сведений.</w:t>
      </w:r>
    </w:p>
    <w:p w:rsidR="00C438FE" w:rsidRPr="00C438FE" w:rsidRDefault="00C438FE" w:rsidP="00C438FE">
      <w:pPr>
        <w:spacing w:after="0" w:line="240" w:lineRule="auto"/>
        <w:ind w:firstLine="709"/>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 xml:space="preserve">2.6. Отдел готовит отказ о внесении сведений об объектах учета в Реестр в случае, если установлено, что имущество не относится к объектам учета, либо </w:t>
      </w:r>
      <w:r w:rsidRPr="00C438FE">
        <w:rPr>
          <w:rFonts w:ascii="Times New Roman" w:eastAsia="Calibri" w:hAnsi="Times New Roman" w:cs="Times New Roman"/>
          <w:sz w:val="28"/>
          <w:szCs w:val="28"/>
        </w:rPr>
        <w:lastRenderedPageBreak/>
        <w:t>имущество не находится в собственности Кореновского городского поселения Кореновского района, не подтверждены права Юридического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w:t>
      </w:r>
    </w:p>
    <w:p w:rsidR="00C438FE" w:rsidRPr="00C438FE" w:rsidRDefault="00C438FE" w:rsidP="00C438FE">
      <w:pPr>
        <w:spacing w:after="0" w:line="240" w:lineRule="auto"/>
        <w:ind w:firstLine="709"/>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При принятии решения об отказе включения в Реестр сведений об объекте учета Юридическому лицу направляется письменное сообщение об отказе (с указанием его причины).</w:t>
      </w:r>
    </w:p>
    <w:p w:rsidR="00C438FE" w:rsidRPr="00C438FE" w:rsidRDefault="00C438FE" w:rsidP="00C438FE">
      <w:pPr>
        <w:spacing w:after="0" w:line="240" w:lineRule="auto"/>
        <w:ind w:firstLine="709"/>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Решение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C438FE" w:rsidRPr="00C438FE" w:rsidRDefault="00C438FE" w:rsidP="00C438FE">
      <w:pPr>
        <w:spacing w:after="0" w:line="240" w:lineRule="auto"/>
        <w:ind w:firstLine="709"/>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2.7. Сведения об объектах учета, содержащихся в Реестре, носят открытый характер и предоставляются любым заинтересованным лицам в виде выписок из Реестра в порядке, установленном законодательством Российской Федерации.</w:t>
      </w:r>
    </w:p>
    <w:p w:rsidR="00C438FE" w:rsidRPr="00C438FE" w:rsidRDefault="00C438FE" w:rsidP="00C438FE">
      <w:pPr>
        <w:spacing w:after="0" w:line="240" w:lineRule="auto"/>
        <w:jc w:val="center"/>
        <w:rPr>
          <w:rFonts w:ascii="Times New Roman" w:eastAsia="Calibri" w:hAnsi="Times New Roman" w:cs="Times New Roman"/>
          <w:sz w:val="28"/>
          <w:szCs w:val="28"/>
        </w:rPr>
      </w:pPr>
    </w:p>
    <w:p w:rsidR="00C438FE" w:rsidRPr="00C438FE" w:rsidRDefault="00C438FE" w:rsidP="00C438FE">
      <w:pPr>
        <w:spacing w:after="0" w:line="240" w:lineRule="auto"/>
        <w:jc w:val="center"/>
        <w:rPr>
          <w:rFonts w:ascii="Times New Roman" w:eastAsia="Calibri" w:hAnsi="Times New Roman" w:cs="Times New Roman"/>
          <w:sz w:val="28"/>
          <w:szCs w:val="28"/>
        </w:rPr>
      </w:pPr>
      <w:r w:rsidRPr="00C438FE">
        <w:rPr>
          <w:rFonts w:ascii="Times New Roman" w:eastAsia="Calibri" w:hAnsi="Times New Roman" w:cs="Times New Roman"/>
          <w:sz w:val="28"/>
          <w:szCs w:val="28"/>
        </w:rPr>
        <w:t>3. Правила ведения реестра муниципального имущества</w:t>
      </w:r>
    </w:p>
    <w:p w:rsidR="00C438FE" w:rsidRPr="00C438FE" w:rsidRDefault="00C438FE" w:rsidP="00C438FE">
      <w:pPr>
        <w:spacing w:after="0" w:line="240" w:lineRule="auto"/>
        <w:jc w:val="center"/>
        <w:rPr>
          <w:rFonts w:ascii="Times New Roman" w:eastAsia="Calibri" w:hAnsi="Times New Roman" w:cs="Times New Roman"/>
          <w:sz w:val="28"/>
          <w:szCs w:val="28"/>
        </w:rPr>
      </w:pPr>
      <w:r w:rsidRPr="00C438FE">
        <w:rPr>
          <w:rFonts w:ascii="Times New Roman" w:eastAsia="Calibri" w:hAnsi="Times New Roman" w:cs="Times New Roman"/>
          <w:sz w:val="28"/>
          <w:szCs w:val="28"/>
        </w:rPr>
        <w:t>Кореновского городского поселения Кореновского района</w:t>
      </w:r>
    </w:p>
    <w:p w:rsidR="00C438FE" w:rsidRPr="00C438FE" w:rsidRDefault="00C438FE" w:rsidP="00C438FE">
      <w:pPr>
        <w:spacing w:after="0" w:line="240" w:lineRule="auto"/>
        <w:jc w:val="center"/>
        <w:rPr>
          <w:rFonts w:ascii="Times New Roman" w:eastAsia="Calibri" w:hAnsi="Times New Roman" w:cs="Times New Roman"/>
          <w:sz w:val="28"/>
          <w:szCs w:val="28"/>
        </w:rPr>
      </w:pP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3.1. Реестр - это информационная система, представляющая собой организационно упорядоченную совокупность документов, созданная для целей обеспечения учета объектов муниципальной собственности Кореновского городского поселения Кореновского района и предоставления сведений о них, с указанием индивидуальных особенностей.</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3.2. Ведение Реестра осуществляется на электронных и бумажных носителях и включает в себя ведение единой базы данных муниципального имущества. В случае несоответствия информации на указанных носителях приоритет имеет информация на бумажных носителях.</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3.3.Учет муниципального имущества включает в себя описание объекта учета с указанием его индивидуальных особенностей, позволяющих однозначно отличить его от других объектов.</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Объектами учета Реестра являются: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находящееся в муниципальной собственности недвижимое имущество (здания, строения, сооружения или объекты незавершенного строительства, земельные участки, жилые, нежилые помещения или иные прочно связанные с землей объекты, перемещение которых без соразмерного ущерба их назначению невозможно, либо иное имущество, отнесенное законом к недвижимости);</w:t>
      </w:r>
    </w:p>
    <w:p w:rsidR="00C438FE" w:rsidRPr="00C438FE" w:rsidRDefault="00C438FE" w:rsidP="00C438FE">
      <w:pPr>
        <w:spacing w:after="0" w:line="240" w:lineRule="auto"/>
        <w:ind w:firstLine="720"/>
        <w:jc w:val="both"/>
        <w:rPr>
          <w:rFonts w:ascii="Times New Roman" w:eastAsia="Times New Roman" w:hAnsi="Times New Roman" w:cs="Times New Roman"/>
          <w:sz w:val="28"/>
          <w:szCs w:val="28"/>
          <w:lang w:eastAsia="ru-RU"/>
        </w:rPr>
      </w:pPr>
      <w:r w:rsidRPr="00C438FE">
        <w:rPr>
          <w:rFonts w:ascii="Times New Roman" w:eastAsia="Times New Roman" w:hAnsi="Times New Roman" w:cs="Times New Roman"/>
          <w:sz w:val="28"/>
          <w:szCs w:val="28"/>
          <w:lang w:eastAsia="ru-RU"/>
        </w:rPr>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3000 (три тысячи) рублей, а также особо ценное движимое имущество, закрепленное за автономными и бюджетными муниципальными учреждениями;</w:t>
      </w:r>
    </w:p>
    <w:p w:rsidR="00C438FE" w:rsidRPr="00C438FE" w:rsidRDefault="00C438FE" w:rsidP="00C438FE">
      <w:pPr>
        <w:spacing w:after="0" w:line="240" w:lineRule="auto"/>
        <w:ind w:firstLine="720"/>
        <w:jc w:val="both"/>
        <w:rPr>
          <w:rFonts w:ascii="Times New Roman" w:eastAsia="Times New Roman" w:hAnsi="Times New Roman" w:cs="Times New Roman"/>
          <w:sz w:val="28"/>
          <w:szCs w:val="28"/>
          <w:lang w:eastAsia="ru-RU"/>
        </w:rPr>
      </w:pPr>
      <w:r w:rsidRPr="00C438FE">
        <w:rPr>
          <w:rFonts w:ascii="Times New Roman" w:eastAsia="Times New Roman" w:hAnsi="Times New Roman" w:cs="Times New Roman"/>
          <w:sz w:val="28"/>
          <w:szCs w:val="28"/>
          <w:lang w:eastAsia="ru-RU"/>
        </w:rPr>
        <w:lastRenderedPageBreak/>
        <w:t>предприятия, учреждения, хозяйственные общества, товарищества, акции, доли (вклады) в уставном (складочном) капитале которых принадлежат Кореновскому городскому поселению Кореновского района, иные юридические лица, учредителем (участником) которых является Кореновское городское поселение Кореновского района.</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3.4. Основаниями ведения учета (прекращения ведения учета) муниципального имущества являются приобретение права муниципальной собственности, права хозяйственного ведения, права оперативного управления на объект учета, в установленном порядке (прекращение права муниципальной собственности на объект учета в установленном порядке, в том числе уничтожение находящегося в ветхом техническом состоянии объекта учета в связи со списанием, снос объекта учета, в том числе в связи с признанием многоквартирного дома аварийным и подлежащим сносу (далее - выбытие объекта учета из муниципальной собственности), в том числе на основании:</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правовых актов Российской Федерации, Краснодарского края, муниципальных правовых актов;</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решений судов;</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договоров и иных сделок;</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иных оснований, допускаемых законодательством для возникновения (прекращения) права муниципальной собственности.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3.5. Ответственность за достоверность, полноту и сохранение информационной базы Реестра возлагается на Отдел.</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3.5.1. Отдел:</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а) организует сбор и анализ материалов по инвентаризации объектов муниципальной собственности, закрепленных за предприятиями и учреждениями на праве хозяйственного ведения и оперативного управления, с предоставлением данных по бухгалтерскому учету, по окончании проведения плановых инвентаризаций;</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Times New Roman" w:hAnsi="Times New Roman" w:cs="Times New Roman"/>
          <w:sz w:val="28"/>
          <w:szCs w:val="28"/>
          <w:lang w:eastAsia="ru-RU"/>
        </w:rPr>
        <w:t>б) для проверки фактического наличия и состояния объектов казны организует в установленном порядке проведение плановых и внеплановых инвентаризаций объектов муниципальной казны Кореновского городского поселения Кореновского района</w:t>
      </w:r>
      <w:r w:rsidRPr="00C438FE">
        <w:rPr>
          <w:rFonts w:ascii="Times New Roman" w:eastAsia="Calibri" w:hAnsi="Times New Roman" w:cs="Times New Roman"/>
          <w:sz w:val="28"/>
          <w:szCs w:val="28"/>
        </w:rPr>
        <w:t>;</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в) обеспечивает соблюдение правил ведения реестра и требований, предъявляемых к системе ведения Реестра;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г) обеспечивает соблюдение прав доступа к реестру и защиту государственной и коммерческой тайны;</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д) осуществляет информационно-справочное обслуживание, выдает выписки из Реестра;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е) имеет право запрашивать и получать информацию, необходимую для ведения Реестра, у Юридических и физических лиц, которым предоставлено право владения и пользования муниципальным имуществом.</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3.6. Реестр состоит из 3 разделов.</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В раздел 1 включаются сведения о муниципальном недвижимом имуществе, в том числе:</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наименование недвижимого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lastRenderedPageBreak/>
        <w:t>адрес (местоположение) недвижимого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кадастровый номер муниципального недвижимого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площадь, протяженность и (или) иные параметры, характеризующие физические свойства недвижимого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сведения о балансовой стоимости недвижимого имущества и начисленной амортизации (износе);</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сведения о кадастровой стоимости недвижимого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даты возникновения и прекращения права муниципальной собственности на недвижимое имущество;</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реквизиты документов - оснований возникновения (прекращения) права муниципальной собственности на недвижимое имущество;</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сведения о правообладателе муниципального недвижимого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В раздел 2 включаются сведения о муниципальном движимом имуществе, в том числе:</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наименование движимого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сведения о балансовой стоимости движимого имущества и начисленной амортизации (износе);</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даты возникновения и прекращения права муниципальной собственности на движимое имущество;</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реквизиты документов - оснований возникновения (прекращения) права муниципальной собственности на движимое имущество;</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 xml:space="preserve">сведения о правообладателе муниципального движимого имущества; </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В отношении акций акционерных обществ в раздел 2 Реестра также включаются сведения о:</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наименовании акционерного общества-эмитента, его основном - наименовании акционерного общества-эмитента, его основном государственном регистрационном номере;</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количестве акций, выпущенных акционерным обществом (с указанием количества привилегированных акций), и размере доли в уставном капитале, принадлежащей Кореновскому городскому поселению Кореновского района, в процентах;</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наименовании хозяйственного общества, товарищества, его основном государственном регистрационном номере;</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размере уставного (складочного) капитала хозяйственного общества, товарищества и доли Кореновского городского поселения Кореновского района в уставном (складочном) капитале в процентах.</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lastRenderedPageBreak/>
        <w:t>В раздел 3 включаются сведения о предприятиях, учреждениях, хозяйственных обществах, товариществах, акции, доли (вклады) в уставном (складочном) капитале которых принадлежат Кореновскому городскому поселению Кореновского района, иных юридических лицах, в которых Кореновское городское поселение Кореновского района является учредителем (участником), в том числе:</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полное наименование и организационно-правовая форма юридического лица;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адрес (местонахождение);</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основной государственный регистрационный номер и дата государственной регистрации;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реквизиты документа - основания создания юридического лица (участия Кореновского городского поселения Кореновского района в создании (уставном капитале) юридического лица);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размер уставного фонда (для предприятий);</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размер доли, принадлежащей Кореновскому городскому поселению Кореновского района в уставном (складочном) капитале, в процентах (для хозяйственных обществ и товариществ);</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данные о балансовой и остаточной стоимости основных средств (фондов) (для учреждений и предприятий);</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среднесписочная численность работников (для учреждений и предприятий).</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3.7. Право собственности на объекты, находящиеся в муниципальной собственности, по каким-то причинам не включенные в Реестр, сохраняется, и в установленном порядке они подлежат включению в Реестр.</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3.8. Сведения об исключаемом из Реестра муниципальном имуществе сохраняются в реестре, но переносятся в архив.</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3.9. Включение, изменение или исключение сведений о муниципальном имуществе из Реестра осуществляется на основании постановления Администрации.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3.10. Сведения об объектах учета, содержащаяся в Реестре, предоставляется любым заинтересованным лицам в соответствии с законодательством Российской Федерации в виде выписки из Реестра или уведомления об отсутствии сведений в реестре о запрашиваемом объекте учета.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3.10.1. Сведения об объектах учета или мотивированное решение об отказе в ее предоставлении сообщается заявителю в 10-дневнй срок со дня поступления запроса.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 xml:space="preserve">3.11. Сведения о начисленной амортизации (износе), остаточной стоимости объектов имущества вносятся в Реестр на основании ведомостей амортизации основных средств по состоянию на 31 декабря. По муниципальным учреждениям ведомости амортизации предоставляются в Отдел муниципальным казенным учреждением «Централизованная бухгалтерия муниципальных </w:t>
      </w:r>
      <w:r w:rsidRPr="00C438FE">
        <w:rPr>
          <w:rFonts w:ascii="Times New Roman" w:eastAsia="Calibri" w:hAnsi="Times New Roman" w:cs="Times New Roman"/>
          <w:sz w:val="28"/>
          <w:szCs w:val="28"/>
        </w:rPr>
        <w:lastRenderedPageBreak/>
        <w:t>учреждений Кореновского городского поселения Кореновского района» не позднее 31 января текущего года. Предприятия так же не позднее 31 января текущего года предоставляют в Отдел ведомости амортизации основных средств по состоянию на 31 декабря предыдущего года.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3.12. Реестр за предыдущий год распечатывается Отделом не                                 позднее 1 апреля текущего года.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p>
    <w:p w:rsidR="00C438FE" w:rsidRPr="00C438FE" w:rsidRDefault="00C438FE" w:rsidP="00C438FE">
      <w:pPr>
        <w:spacing w:after="0" w:line="240" w:lineRule="auto"/>
        <w:jc w:val="center"/>
        <w:rPr>
          <w:rFonts w:ascii="Times New Roman" w:eastAsia="Calibri" w:hAnsi="Times New Roman" w:cs="Times New Roman"/>
          <w:sz w:val="28"/>
          <w:szCs w:val="28"/>
        </w:rPr>
      </w:pPr>
      <w:r w:rsidRPr="00C438FE">
        <w:rPr>
          <w:rFonts w:ascii="Times New Roman" w:eastAsia="Calibri" w:hAnsi="Times New Roman" w:cs="Times New Roman"/>
          <w:sz w:val="28"/>
          <w:szCs w:val="28"/>
        </w:rPr>
        <w:t>4. Порядок включения в Реестр объектов,</w:t>
      </w:r>
    </w:p>
    <w:p w:rsidR="00C438FE" w:rsidRPr="00C438FE" w:rsidRDefault="00C438FE" w:rsidP="00C438FE">
      <w:pPr>
        <w:spacing w:after="0" w:line="240" w:lineRule="auto"/>
        <w:jc w:val="center"/>
        <w:rPr>
          <w:rFonts w:ascii="Times New Roman" w:eastAsia="Calibri" w:hAnsi="Times New Roman" w:cs="Times New Roman"/>
          <w:sz w:val="28"/>
          <w:szCs w:val="28"/>
        </w:rPr>
      </w:pPr>
      <w:r w:rsidRPr="00C438FE">
        <w:rPr>
          <w:rFonts w:ascii="Times New Roman" w:eastAsia="Calibri" w:hAnsi="Times New Roman" w:cs="Times New Roman"/>
          <w:sz w:val="28"/>
          <w:szCs w:val="28"/>
        </w:rPr>
        <w:t>созданных за счет средств Кореновского городского поселения</w:t>
      </w:r>
    </w:p>
    <w:p w:rsidR="00C438FE" w:rsidRPr="00C438FE" w:rsidRDefault="00C438FE" w:rsidP="00C438FE">
      <w:pPr>
        <w:spacing w:after="0" w:line="240" w:lineRule="auto"/>
        <w:jc w:val="center"/>
        <w:rPr>
          <w:rFonts w:ascii="Times New Roman" w:eastAsia="Calibri" w:hAnsi="Times New Roman" w:cs="Times New Roman"/>
          <w:sz w:val="28"/>
          <w:szCs w:val="28"/>
        </w:rPr>
      </w:pPr>
      <w:r w:rsidRPr="00C438FE">
        <w:rPr>
          <w:rFonts w:ascii="Times New Roman" w:eastAsia="Calibri" w:hAnsi="Times New Roman" w:cs="Times New Roman"/>
          <w:sz w:val="28"/>
          <w:szCs w:val="28"/>
        </w:rPr>
        <w:t>Кореновского района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4.1. По окончании строительства объекта за счет средств бюджета Кореновского городского поселения Кореновского района отраслевые (функциональные) органы Администрации предоставляют в Отдел следующие документы:</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1. Копия акта приемки законченного строительством объекта по форме              КС-11;</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2. Копия разрешения на ввод объекта в эксплуатацию;</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3. Копию контракта на выполнение работ для муниципальных нужд.</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4.2. После получения документов, указанных в подпункте 4.1 раздела 4 настоящего положения, Отдел осуществляет постановку объекта на кадастровый учет с последующей регистрацией права собственности в Едином государственном реестре недвижимости, вносит сведения об объекте в Реестр и определяет дальнейший порядок его использования.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p>
    <w:p w:rsidR="00C438FE" w:rsidRPr="00C438FE" w:rsidRDefault="00C438FE" w:rsidP="00C438FE">
      <w:pPr>
        <w:spacing w:after="0" w:line="240" w:lineRule="auto"/>
        <w:jc w:val="center"/>
        <w:rPr>
          <w:rFonts w:ascii="Times New Roman" w:eastAsia="Calibri" w:hAnsi="Times New Roman" w:cs="Times New Roman"/>
          <w:sz w:val="28"/>
          <w:szCs w:val="28"/>
        </w:rPr>
      </w:pPr>
      <w:r w:rsidRPr="00C438FE">
        <w:rPr>
          <w:rFonts w:ascii="Times New Roman" w:eastAsia="Calibri" w:hAnsi="Times New Roman" w:cs="Times New Roman"/>
          <w:sz w:val="28"/>
          <w:szCs w:val="28"/>
        </w:rPr>
        <w:t>5. Порядок списания объектов муниципального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5.1.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5.2. Решение о списании муниципального имущества принимается в случае, если: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lastRenderedPageBreak/>
        <w:t>5.3. Решение о списании основных средств (движимого имущества), находящихся в оперативном управлении муниципальных казенных учреждений принимается: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учреждениями самостоятельно, если балансовая стоимость предполагаемых к списанию основных средств не превышает 3000 (три тысячи) рублей включительно;</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по согласованию с Администрацией, если балансовая стоимость предполагаемых к списанию основных средств превышает 3000 (три тысячи) рублей.</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Решение о списании основных средств (недвижимого имущества), находящихся в оперативном управлении муниципальных казенных учреждений, принимается Администрацией в форме постановления.</w:t>
      </w:r>
    </w:p>
    <w:p w:rsidR="00C438FE" w:rsidRPr="00C438FE" w:rsidRDefault="00C438FE" w:rsidP="00C438FE">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C438FE">
        <w:rPr>
          <w:rFonts w:ascii="Times New Roman" w:eastAsia="Arial" w:hAnsi="Times New Roman" w:cs="Times New Roman"/>
          <w:sz w:val="28"/>
          <w:szCs w:val="28"/>
          <w:lang w:eastAsia="ru-RU" w:bidi="ru-RU"/>
        </w:rPr>
        <w:t>5.4. Муниципальными бюджетными учреждениями основные средства, балансовой стоимостью до 3000 (трех тысяч) рублей, списываются самостоятельно, за исключением недвижимого имущества и особо ценного движимого имущества, закрепленного за муниципальными бюджетными учреждениями собственником или приобретенного ими за счет средств, выделенных им собственником на приобретение такого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Arial" w:hAnsi="Times New Roman" w:cs="Times New Roman"/>
          <w:sz w:val="28"/>
          <w:szCs w:val="28"/>
          <w:lang w:eastAsia="ru-RU" w:bidi="ru-RU"/>
        </w:rPr>
        <w:t>Решение о списании недвижимого имущества и особо ценного движимого имущества, закрепленного за муниципальными бюджетными учреждениями собственником или приобретенного ими за счет средств, выделенных им собственником на приобретение такого имущества, принимается Администрацией в форме постановления.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5.5. Муниципальными автономными учреждениями основные средства,</w:t>
      </w:r>
      <w:r w:rsidRPr="00C438FE">
        <w:rPr>
          <w:rFonts w:ascii="Calibri" w:eastAsia="Calibri" w:hAnsi="Calibri" w:cs="Times New Roman"/>
        </w:rPr>
        <w:t xml:space="preserve"> </w:t>
      </w:r>
      <w:r w:rsidRPr="00C438FE">
        <w:rPr>
          <w:rFonts w:ascii="Times New Roman" w:eastAsia="Calibri" w:hAnsi="Times New Roman" w:cs="Times New Roman"/>
          <w:sz w:val="28"/>
          <w:szCs w:val="28"/>
        </w:rPr>
        <w:t>балансовой стоимостью до 3000 (трех тысяч) рублей, списываются самостоятельно, за исключением недвижимого имущества и особо ценного движимого имущества, закрепленных за муниципальными автономными учреждениями собственником или приобретенных ими за счет средств, выделенных им собственником на приобретение такого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Решение о списании недвижимого имущества и особо ценного движимого имущества, закрепленного за муниципальными автономными учреждениями собственником или приобретенного ими за счет средств, выделенных им собственником на приобретение такого имущества, принимается Администрацией в форме постановления.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5.6. Решение о списании недвижимого имущества, а также движимого имущества, балансовая стоимость которого превышает 3000 (три тысячи) рублей, находящегося в хозяйственном ведении муниципальных унитарных предприятий, принимается Администрацией в форме постановления.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Списание движимого имущества, балансовая стоимость которого менее 3000 (трех тысяч) рублей, находящегося в хозяйственном ведении муниципальных унитарных предприятий, производится ими самостоятельно.</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5.6.1. Для принятия Администрацией решения о списании</w:t>
      </w:r>
      <w:r w:rsidRPr="00C438FE">
        <w:rPr>
          <w:rFonts w:ascii="Calibri" w:eastAsia="Calibri" w:hAnsi="Calibri" w:cs="Times New Roman"/>
        </w:rPr>
        <w:t xml:space="preserve"> </w:t>
      </w:r>
      <w:r w:rsidRPr="00C438FE">
        <w:rPr>
          <w:rFonts w:ascii="Times New Roman" w:eastAsia="Calibri" w:hAnsi="Times New Roman" w:cs="Times New Roman"/>
          <w:sz w:val="28"/>
          <w:szCs w:val="28"/>
        </w:rPr>
        <w:t>движимого имущества, балансовая стоимость которого превышает 3000 (три тысячи) рублей муниципальное унитарное предприятие предоставляет письменное обращение, в котором указывает:</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lastRenderedPageBreak/>
        <w:t>наименование объекта муниципального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инвентарный номер объекта муниципального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год ввода в эксплуатацию (год выпуска) объекта муниципального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балансовую стоимость объекта муниципального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остаточную стоимость объекта муниципального имущества на момент принятия решения о списании;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срок полезного использования, установленный для данного объекта муниципального имущества, и срок фактического использования на момент принятия решения о списании.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К письменному обращению о списании объектов движимого имущества муниципальное унитарное предприятие прикладывает перечень документов, указанный в пунктах 5.7.1, 5.8, 5.9 раздела 5 настоящего Положения.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5.6.2. Для принятия Администрацией решения о списании объекта недвижимого имущества, закрепленного на праве хозяйственного ведения за муниципальным унитарным предприятием, предоставляется письменное обращение, в котором указываются следующие сведения: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наименование объекта недвижимого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инвентарный номер объекта муниципального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год ввода в эксплуатацию объекта муниципального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балансовая стоимость объекта муниципального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остаточная стоимость объекта муниципального имущества на момент принятия решения о списании.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К письменному обращению муниципальное унитарное предприятие прикладывает следующий перечень документов:</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1) Копию справки о техническом состоянии объекта недвижимости, составленную органом, уполномоченным на осуществление функций технического учета и технической инвентаризации объектов капитального строительства.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2) Фотографии объекта.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3) Справку об отсутствии или наличии финансовых обременений и иных обязательств, связанных со списываемым имуществом.</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4) Копию приказа предприятия о назначении постоянно действующей комиссии по списанию основных средств, заверенную печатью предприятия.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5) Копию акта (ведомости дефектов) постоянно действующей комиссии по списанию основных средств, заверенную печатью предприятия.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6) Копию инвентарной карточки, заверенную печатью предприятия.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5.7. Для принятия Администрацией решения о списании в форме постановления муниципальное учреждение предоставляет письменное обращение, в котором указывает:</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наименование объекта муниципального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инвентарный номер объекта муниципального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год ввода в эксплуатацию (год выпуска) объекта муниципального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балансовую стоимость объекта муниципального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lastRenderedPageBreak/>
        <w:t>остаточную стоимость объекта муниципального имущества на момент принятия решения о списании;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срок полезного использования, установленный для данного объекта муниципального имущества, и срок фактического использования на момент принятия решения о списании.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5.7.1. К письменному обращению, указанному в подпункте 5.7 настоящего раздела, муниципальное учреждение прикладывает следующий перечень документов:</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1) Копию распорядительного акта учреждения о назначении постоянно действующей комиссии по списанию основных средств, заверенную печатью учреждения;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2) Копию инвентарной карточки списываемого объекта основных средств, заверенную печатью учреждения;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3) Копию акта (ведомости дефектов) постоянно действующей комиссии по списанию основных средств, заверенную печатью учреждения, или заключения о техническом состоянии, содержащего следующие сведения: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описание технического состояния списываемого объекта основных средств с указанием наличия и характера неисправностей, дефектов, технических повреждений и их влияние на дальнейшую эксплуатацию объекта;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расчеты, подтверждающие экономическую нецелесообразность проведения восстановительного ремонта объекта основных средств и необходимость его списания;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выводы и рекомендации;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4) Акт установленной формы на списание основных средств, утвержденный руководителем.</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При списании имущества бытового или иного назначения, не относящегося к технически сложным оборудованию, технике, инвентарю (мебель, игровые комплексы, напольное покрытие, ковры, сценические костюмы, шторы, хозяйственный и спортивный инвентарь, библиотечный фонд и другое), постоянно действующей комиссией муниципального учреждения по списанию основных средств составляется акт (ведомость дефектов) о техническом состоянии списываемых объектов основных средств самостоятельно.</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При списании технически сложных объектов муниципального имущества (системные блоки, компьютеры стационарные и портативные, включая ноутбуки, и персональные электронные вычислительные машины, лазерные или струйные многофункциональные устройства, мониторы с цифровым блоком управления, цифровые фото- и видеокамеры, объективы к ним и оптическое фото- и кинооборудование, холодильники, морозильники, стиральные и посудомоечные машины, электрические и комбинированные плиты, электрические и комбинированные духовые шкафы, кондиционеры, электрические водонагреватели с электрическим двигателем и(или) микропроцессорной автоматикой, и иные технически сложные товары, указанные в Перечне технически сложных товаров, утвержденном постановлением Правительства Российской Федерации от 10 ноября</w:t>
      </w:r>
      <w:r>
        <w:rPr>
          <w:rFonts w:ascii="Times New Roman" w:eastAsia="Calibri" w:hAnsi="Times New Roman" w:cs="Times New Roman"/>
          <w:sz w:val="28"/>
          <w:szCs w:val="28"/>
        </w:rPr>
        <w:t xml:space="preserve">                             </w:t>
      </w:r>
      <w:r w:rsidRPr="00C438FE">
        <w:rPr>
          <w:rFonts w:ascii="Times New Roman" w:eastAsia="Calibri" w:hAnsi="Times New Roman" w:cs="Times New Roman"/>
          <w:sz w:val="28"/>
          <w:szCs w:val="28"/>
        </w:rPr>
        <w:t xml:space="preserve"> </w:t>
      </w:r>
      <w:r w:rsidRPr="00C438FE">
        <w:rPr>
          <w:rFonts w:ascii="Times New Roman" w:eastAsia="Calibri" w:hAnsi="Times New Roman" w:cs="Times New Roman"/>
          <w:sz w:val="28"/>
          <w:szCs w:val="28"/>
        </w:rPr>
        <w:lastRenderedPageBreak/>
        <w:t>2011 года № 924 «Об утверждении перечня технически сложных товаров») представляется заключение о техническом состоянии, выполненное специализированной организацией.</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5) Копию лицензии специализированной организации, выполнившей заключение о техническом состоянии, заверенную печатью данной организации, либо иной документ подтверждающий право организации на осуществление деятельности по техническому обслуживанию, ремонту и(или) экспертизе соответствующего вида основных средств (в случае если для осуществления данной деятельности необходима лицензия и иное специальное разрешение).</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5.8. При списании транспортных средств дополнительно:</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1) Копии паспорта транспортного средства и (или) свидетельства о регистрации транспортного средства, заверенные печатью учреждения;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2) Фотографии транспортного средства.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5.9. При списании объектов недвижимости дополнительно:</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1) Копию технического паспорта на объект (при наличии);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2) Копию справки о техническом состоянии объекта недвижимости, составленную органом, уполномоченным на осуществление функций технического учета и технической инвентаризации объектов капитального строительства;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3) Фотографии объекта;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4) Справку об отсутствии или наличии финансовых обременений и иных обязательств, связанных со списываемым имуществом.</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5.10. При списании муниципальным учреждением или муниципальным унитарным предприятием основных средств, утраченных вследствие кражи, повреждений, пожара, аварий и других чрезвычайных ситуаций, дополнительно представляются: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1) Копии документов, подтверждающих факт утраты имущества, подготовленные специализированными уполномоченными организациями;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2) Копии объяснительных записок руководителя муниципального унитарного предприятия или муниципального учреждения и материально ответственных лиц о факте утраты имущества с указанием сведений о возмещении виновными лицами в установленном законодательством порядке ущерба;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3) Копия приказа о принятии мер в отношении лиц, виновных в преждевременном выбытии основных средств из эксплуатации, в случае установления таковых.</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5.11. При списании муниципальным учреждением и муниципальным унитарным предприятием основных средств - объектов недвижимости в связи со строительством и реконструкцией дополнительно представляется копия разрешения на строительство либо реконструкцию, выданная уполномоченным органом.</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 xml:space="preserve">5.12. При наличии полного перечня документов, необходимого для проведения процедуры списания, а также соответствия данных, указанных в них, фактическому состоянию имущества, Отделом совместно с комиссией по списанию основных средств проверяют фактическое состояние заявленных к </w:t>
      </w:r>
      <w:r w:rsidRPr="00C438FE">
        <w:rPr>
          <w:rFonts w:ascii="Times New Roman" w:eastAsia="Calibri" w:hAnsi="Times New Roman" w:cs="Times New Roman"/>
          <w:sz w:val="28"/>
          <w:szCs w:val="28"/>
        </w:rPr>
        <w:lastRenderedPageBreak/>
        <w:t xml:space="preserve">списанию основных средств. В соответствии с протоколом заседания (решения) комиссии по списанию муниципального имущества Отдел готовит проект постановления Администрации. </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Реализация мероприятий, предусмотренных постановлением Администрации о списании, до его принятия, не допускается. Выбытие муниципального имущества в связи с принятием постановления о списании имущества отражается в бухгалтерском учете муниципального учреждения или муниципального унитарного предприятия в установленном порядке.</w:t>
      </w:r>
    </w:p>
    <w:p w:rsidR="00C438FE" w:rsidRPr="00C438FE" w:rsidRDefault="00C438FE" w:rsidP="00C438FE">
      <w:pPr>
        <w:spacing w:after="0" w:line="240" w:lineRule="auto"/>
        <w:ind w:firstLine="851"/>
        <w:jc w:val="both"/>
        <w:rPr>
          <w:rFonts w:ascii="Times New Roman" w:eastAsia="Calibri" w:hAnsi="Times New Roman" w:cs="Times New Roman"/>
          <w:sz w:val="28"/>
          <w:szCs w:val="28"/>
        </w:rPr>
      </w:pPr>
    </w:p>
    <w:p w:rsidR="00C438FE" w:rsidRPr="00C438FE" w:rsidRDefault="00C438FE" w:rsidP="00C438FE">
      <w:pPr>
        <w:spacing w:after="0" w:line="240" w:lineRule="auto"/>
        <w:jc w:val="center"/>
        <w:rPr>
          <w:rFonts w:ascii="Times New Roman" w:eastAsia="Calibri" w:hAnsi="Times New Roman" w:cs="Times New Roman"/>
          <w:sz w:val="28"/>
          <w:szCs w:val="28"/>
        </w:rPr>
      </w:pPr>
      <w:r w:rsidRPr="00C438FE">
        <w:rPr>
          <w:rFonts w:ascii="Times New Roman" w:eastAsia="Calibri" w:hAnsi="Times New Roman" w:cs="Times New Roman"/>
          <w:sz w:val="28"/>
          <w:szCs w:val="28"/>
        </w:rPr>
        <w:t xml:space="preserve">6. Порядок приема и передачи объектов </w:t>
      </w:r>
    </w:p>
    <w:p w:rsidR="00C438FE" w:rsidRPr="00C438FE" w:rsidRDefault="00C438FE" w:rsidP="00C438FE">
      <w:pPr>
        <w:spacing w:after="0" w:line="240" w:lineRule="auto"/>
        <w:jc w:val="center"/>
        <w:rPr>
          <w:rFonts w:ascii="Times New Roman" w:eastAsia="Calibri" w:hAnsi="Times New Roman" w:cs="Times New Roman"/>
          <w:sz w:val="28"/>
          <w:szCs w:val="28"/>
        </w:rPr>
      </w:pPr>
      <w:r w:rsidRPr="00C438FE">
        <w:rPr>
          <w:rFonts w:ascii="Times New Roman" w:eastAsia="Calibri" w:hAnsi="Times New Roman" w:cs="Times New Roman"/>
          <w:sz w:val="28"/>
          <w:szCs w:val="28"/>
        </w:rPr>
        <w:t>в муниципальную собственность</w:t>
      </w:r>
    </w:p>
    <w:p w:rsidR="00C438FE" w:rsidRPr="00C438FE" w:rsidRDefault="00C438FE" w:rsidP="00C438FE">
      <w:pPr>
        <w:spacing w:after="0" w:line="240" w:lineRule="auto"/>
        <w:jc w:val="center"/>
        <w:rPr>
          <w:rFonts w:ascii="Times New Roman" w:eastAsia="Calibri" w:hAnsi="Times New Roman" w:cs="Times New Roman"/>
          <w:sz w:val="28"/>
          <w:szCs w:val="28"/>
        </w:rPr>
      </w:pP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6.1. Передача объектов федеральной и муниципальной собственности, государственной собственности Краснодарского края и объектов, не вошедших в уставные капиталы акционерных обществ в муниципальную собственность Кореновского городского поселения Кореновского района и объектов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законодательством и законодательством Краснодарского края.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6.2. Для осуществления передачи объектов (за исключением земельных участков), не относящихся к федеральной, муниципальной и государственной собственности Краснодарского края, собственник объекта обращается с заявлением в Администрацию о передаче объекта в муниципальную собственность. Указанное обращение рассматривается Администрацией в течение одного месяца. О результатах рассмотрения Администрация сообщает заявителю в письменной форме.</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6.3. Для принятия решения о приеме объекта в муниципальную собственность Кореновского городского поселения Кореновского района собственник предоставляет следующие документы:</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а) учредительные документы, документ удостоверяющий личность (для физического лица);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подтверждающую возникновение права собственности на объект;</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в) правоустанавливающие документы на земельный участок и объекты;</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г) документы, подтверждающие право распоряжения движимым имуществом.</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6.4. На основании представленных документов Администрация принимает решение о безвозмездной передаче в муниципальную собственность объекта, заключает договор с собственником имущества о безвозмездной передаче в муниципальную собственность объекта и подписывает акт приема-передачи.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 xml:space="preserve">6.5. После государственной регистрации права муниципальной собственности на объект недвижимости на основании постановления </w:t>
      </w:r>
      <w:r w:rsidRPr="00C438FE">
        <w:rPr>
          <w:rFonts w:ascii="Times New Roman" w:eastAsia="Calibri" w:hAnsi="Times New Roman" w:cs="Times New Roman"/>
          <w:sz w:val="28"/>
          <w:szCs w:val="28"/>
        </w:rPr>
        <w:lastRenderedPageBreak/>
        <w:t>Администрации о принятии в муниципальную собственность, сведения об этом объекте вносятся в Реестр и принимается решение о дальнейшей его эксплуатации.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6.6. Сведения о движимом имуществе вносятся в Реестр на основании постановления Администрации о принятии объекта в муниципальную собственность, договора и оформленных актов приема-передачи.</w:t>
      </w:r>
    </w:p>
    <w:p w:rsidR="00C438FE" w:rsidRPr="00C438FE" w:rsidRDefault="00C438FE" w:rsidP="00C438FE">
      <w:pPr>
        <w:spacing w:after="0" w:line="240" w:lineRule="auto"/>
        <w:ind w:firstLine="851"/>
        <w:jc w:val="both"/>
        <w:rPr>
          <w:rFonts w:ascii="Times New Roman" w:eastAsia="Calibri" w:hAnsi="Times New Roman" w:cs="Times New Roman"/>
          <w:sz w:val="28"/>
          <w:szCs w:val="28"/>
        </w:rPr>
      </w:pPr>
    </w:p>
    <w:p w:rsidR="00C438FE" w:rsidRPr="00C438FE" w:rsidRDefault="00C438FE" w:rsidP="00C438FE">
      <w:pPr>
        <w:spacing w:after="0" w:line="240" w:lineRule="auto"/>
        <w:jc w:val="center"/>
        <w:rPr>
          <w:rFonts w:ascii="Times New Roman" w:eastAsia="Calibri" w:hAnsi="Times New Roman" w:cs="Times New Roman"/>
          <w:sz w:val="28"/>
          <w:szCs w:val="28"/>
        </w:rPr>
      </w:pPr>
      <w:r w:rsidRPr="00C438FE">
        <w:rPr>
          <w:rFonts w:ascii="Times New Roman" w:eastAsia="Calibri" w:hAnsi="Times New Roman" w:cs="Times New Roman"/>
          <w:sz w:val="28"/>
          <w:szCs w:val="28"/>
        </w:rPr>
        <w:t>7. Порядок управления и распоряжения объектами муниципальной собственности, входящих в муниципальную казну Кореновского городского поселения Кореновского района</w:t>
      </w:r>
    </w:p>
    <w:p w:rsidR="00C438FE" w:rsidRPr="00C438FE" w:rsidRDefault="00C438FE" w:rsidP="00C438FE">
      <w:pPr>
        <w:spacing w:after="0" w:line="240" w:lineRule="auto"/>
        <w:ind w:firstLine="851"/>
        <w:jc w:val="both"/>
        <w:rPr>
          <w:rFonts w:ascii="Times New Roman" w:eastAsia="Calibri" w:hAnsi="Times New Roman" w:cs="Times New Roman"/>
          <w:sz w:val="28"/>
          <w:szCs w:val="28"/>
        </w:rPr>
      </w:pP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7.1. Оформление поступления в муниципальную казну Кореновского городского поселения Кореновского района, и передача в пользование или в аренду объектов муниципальной собственности, входящих в муниципальную казну Кореновского городского поселения Кореновского района, осуществляется Отделом в порядке, установленном действующим законодательством, настоящим Положением.</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7.2. Состав и источники образования имущества, входящего в муниципальную казну Кореновского городского поселения Кореновского района.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7.2.1. В состав имущественной части муниципальной казны Кореновского городского поселения Кореновского района входит недвижимое и движимое муниципальное имущество, не закрепленное за муниципальными предприятиями и учреждениями. Источниками образования имущественной части муниципальной казны является имущество, перешедшее в муниципальную собственность на любых законных основаниях.</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7.2.2. Основания отнесения имущества к муниципальной казне:</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отсутствие закрепления за муниципальными предприятиями и учреждениями на праве хозяйственного ведения или оперативного управления муниципального имущества, построенного, приобретенного или реконструированного за счет средств бюджета Кореновского городского поселения Кореновского района, а также поступившего в муниципальную собственность Кореновского городского поселения Кореновского района в результате разграничения собственности, безвозмездной или возмездной передачи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установленном действующим законодательством, приобретено право муниципальной собственности;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возврат, правомерное изъятие или отказ от использования имущества, закрепленного на праве хозяйственного ведения или оперативного управления за предприятиями или учреждениями Кореновского городского поселения Кореновского района, в том числе ликвидированными;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lastRenderedPageBreak/>
        <w:t>исключение из подлежащего приватизации имущественного комплекса предприятия имущества в соответствии с требованиями действующего законодательства;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иные основания, предусмотренные действующим законодательством.</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7.2.3. Состав имущества муниципальной казны:</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Недвижимое имущество:</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 здания, строения, сооружения, нежилые (жилые) помещения, объекты незавершенного строительства;</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2) объекты природопользования;</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3) объекты культурного наследия;</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4) земельные участки;</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5) иные объекты.</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Движимое имущество:</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 акции и доли участия в уставных капиталах хозяйствующих субъектов;</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2) оборудование, машины и механизмы и т.п.;</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3) транспортные средства;</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4) архивные фонды и вещественные источники;</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5) драгоценные металлы, природные и драгоценные камни;</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6) движимые культурные ценности;</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7) иные объекты.</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7.3. Порядок учета имущества муниципальной казны Кореновского городского поселения Кореновского района.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7.3.1. Администрация в соответствии с настоящим Положением осуществляет полномочия по учету, управлению и распоряжению муниципальным имуществом, составляющим муниципальную казну Кореновского городского поселения Кореновского района.</w:t>
      </w:r>
    </w:p>
    <w:p w:rsidR="00C438FE" w:rsidRPr="00C438FE" w:rsidRDefault="00C438FE" w:rsidP="00C438FE">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r w:rsidRPr="00C438FE">
        <w:rPr>
          <w:rFonts w:ascii="Times New Roman" w:eastAsia="Times New Roman CYR" w:hAnsi="Times New Roman" w:cs="Times New Roman"/>
          <w:sz w:val="28"/>
          <w:szCs w:val="28"/>
          <w:lang w:eastAsia="ru-RU" w:bidi="ru-RU"/>
        </w:rPr>
        <w:t xml:space="preserve">7.3.2. Включению в состав имущества муниципальной казны подлежат объекты на основаниях, указанных в пункте 7.2.2 настоящего Положения </w:t>
      </w:r>
      <w:r w:rsidRPr="00C438FE">
        <w:rPr>
          <w:rFonts w:ascii="Times New Roman" w:eastAsia="Times New Roman" w:hAnsi="Times New Roman" w:cs="Times New Roman"/>
          <w:sz w:val="28"/>
          <w:szCs w:val="28"/>
          <w:lang w:eastAsia="ru-RU"/>
        </w:rPr>
        <w:t>по их первоначальной (балансовой) стоимости.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7.3.3. Выбытие объектов из состава муниципальной казны Кореновского городского поселения Кореновского района осуществляется в соответствии с нормативно-правовыми актами Российской Федерации, Краснодарского края и Кореновского городского поселения Кореновского района.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Выбытие объектов из состава муниципальной казны осуществляется на основании: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передачи объектов предприятиям, муниципальным предприятиям на праве хозяйственного ведения, муниципальным учреждениям на праве оперативного управления;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передачи объектов в собственность Российской Федерации, в муниципальную собственность Краснодарского края в соответствии с нормативно-правовыми актами Российской Федерации, Краснодарского края и Кореновского городского поселения Кореновского района;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в рамках гражданско-правовых сделок;</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при исполнении судебных решений;</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при гибели (уничтожении) объектов;</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lastRenderedPageBreak/>
        <w:t>при ликвидации объектов;</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в иных предусмотренных законодательством случаях.</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Объекты имущества муниципальной казны, не подлежащие отчуждению, определяются Федеральными законодательством, законами субъекта Российской Федерации, нормативно-правовыми актами Кореновского городского поселения Кореновского района и иными.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7.4. Распоряжение имуществом муниципальной казны Кореновского городского поселения Кореновского района.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7.4.1. Основными способами распоряжения объектами имущества казны, за исключением объектов жилищного фонда, являются: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передача объектов имущества казны в хозяйственное ведение предприятий и оперативное управление учреждений;</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передача объектов имущества казны за плату во временное владение и пользование или во временное пользование по договору аренды (найма);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передача объектов имущества муниципальной казны по договору безвозмездного пользования;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передача объектов имущества казны для осуществления управления по договору доверительного управления;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передача объектов имущества казны на основе концессионных соглашений;</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передача объектов имущества казны в залог;</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приватизация (продажа) объектов имущества казны;</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иные способы, предусмотренные нормативно-правовыми актами Российской Федерации, Краснодарского края и Кореновского городского поселения Кореновского района.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7.4.2. Распоряжение объектами жилищного фонда осуществляется в соответствии с законодательством Российской Федерации.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7.4.3. Оценка стоимости объектов муниципальной казны осуществляется при внесении объекта в Реестр, а также в случаях его залога и отчуждения.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В случае необходимости проведения оценки или переоценки объектов муниципальной казны Кореновского городского поселения Кореновского района Администрация организует работу по проведению независимой оценки в соответствии с законодательством Российской Федерации и законодательством Краснодарского края.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Для оценки объектов имущества казны могут быть привлечены независимые специализированные организации оценщиков, аудиторы, консультационные и иные организации, осуществляющие данную деятельность в соответствии с действующим законодательством.</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Расходы по оценке и переоценке стоимости муниципального имущества, составляющих муниципальную казну, осуществляются за счет средств бюджета Кореновского городского поселения Кореновского района.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 xml:space="preserve">7.4.4. Контроль за сохранностью и целевым использованием имущества казны осуществляется органом, на который возложены функции управления и распоряжения муниципальным имуществом в рамках компетенции, </w:t>
      </w:r>
      <w:r w:rsidRPr="00C438FE">
        <w:rPr>
          <w:rFonts w:ascii="Times New Roman" w:eastAsia="Calibri" w:hAnsi="Times New Roman" w:cs="Times New Roman"/>
          <w:sz w:val="28"/>
          <w:szCs w:val="28"/>
        </w:rPr>
        <w:lastRenderedPageBreak/>
        <w:t>установленной правовыми актами Кореновского городского поселения Кореновского района.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Контроль за сохранностью и целевым использованием имущества казны, переданного в пользование юридическим и физическим лицам, осуществляется в соответствии с условиями заключенных договоров о передаче муниципального имущества. На срок передачи имущества казны в пользование бремя его содержания и риск его случайной гибели ложатся на пользователя в соответствии с заключенным договором.</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В период, когда имущество казны не обременено договорными обязательствами, обязанности по содержанию такого имущества выполняют соответствующие отраслевые (функциональные) органы Кореновского городского поселения Кореновского района за счет средств и в пределах, предусмотренных бюджетом Кореновского городского поселения Кореновского района на очередной финансовый год.</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Для проверки фактического наличия и состояния имущества казны проводится плановые и внеплановые инвентаризации.</w:t>
      </w:r>
    </w:p>
    <w:p w:rsidR="00C438FE" w:rsidRPr="00C438FE" w:rsidRDefault="00C438FE" w:rsidP="00C438FE">
      <w:pPr>
        <w:spacing w:after="0" w:line="240" w:lineRule="auto"/>
        <w:ind w:firstLine="851"/>
        <w:jc w:val="both"/>
        <w:rPr>
          <w:rFonts w:ascii="Times New Roman" w:eastAsia="Calibri" w:hAnsi="Times New Roman" w:cs="Times New Roman"/>
          <w:sz w:val="28"/>
          <w:szCs w:val="28"/>
        </w:rPr>
      </w:pPr>
    </w:p>
    <w:p w:rsidR="00C438FE" w:rsidRPr="00C438FE" w:rsidRDefault="00C438FE" w:rsidP="00C438FE">
      <w:pPr>
        <w:spacing w:after="0" w:line="240" w:lineRule="auto"/>
        <w:jc w:val="center"/>
        <w:rPr>
          <w:rFonts w:ascii="Times New Roman" w:eastAsia="Calibri" w:hAnsi="Times New Roman" w:cs="Times New Roman"/>
          <w:sz w:val="28"/>
          <w:szCs w:val="28"/>
        </w:rPr>
      </w:pPr>
      <w:r w:rsidRPr="00C438FE">
        <w:rPr>
          <w:rFonts w:ascii="Times New Roman" w:eastAsia="Calibri" w:hAnsi="Times New Roman" w:cs="Times New Roman"/>
          <w:sz w:val="28"/>
          <w:szCs w:val="28"/>
        </w:rPr>
        <w:t>8. Цели и задачи управления и распоряжения</w:t>
      </w:r>
    </w:p>
    <w:p w:rsidR="00C438FE" w:rsidRPr="00C438FE" w:rsidRDefault="00C438FE" w:rsidP="00C438FE">
      <w:pPr>
        <w:spacing w:after="0" w:line="240" w:lineRule="auto"/>
        <w:jc w:val="center"/>
        <w:rPr>
          <w:rFonts w:ascii="Times New Roman" w:eastAsia="Calibri" w:hAnsi="Times New Roman" w:cs="Times New Roman"/>
          <w:sz w:val="28"/>
          <w:szCs w:val="28"/>
        </w:rPr>
      </w:pPr>
      <w:r w:rsidRPr="00C438FE">
        <w:rPr>
          <w:rFonts w:ascii="Times New Roman" w:eastAsia="Calibri" w:hAnsi="Times New Roman" w:cs="Times New Roman"/>
          <w:sz w:val="28"/>
          <w:szCs w:val="28"/>
        </w:rPr>
        <w:t>муниципальной собственностью</w:t>
      </w:r>
    </w:p>
    <w:p w:rsidR="00C438FE" w:rsidRPr="00C438FE" w:rsidRDefault="00C438FE" w:rsidP="00C438FE">
      <w:pPr>
        <w:spacing w:after="0" w:line="240" w:lineRule="auto"/>
        <w:ind w:firstLine="851"/>
        <w:jc w:val="both"/>
        <w:rPr>
          <w:rFonts w:ascii="Times New Roman" w:eastAsia="Calibri" w:hAnsi="Times New Roman" w:cs="Times New Roman"/>
          <w:sz w:val="28"/>
          <w:szCs w:val="28"/>
        </w:rPr>
      </w:pP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8.1. Общие положения.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 xml:space="preserve">Целями управления и распоряжения объектами, находящимися в муниципальной собственности, являются: </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укрепление материальной базы Кореновского городского поселения Кореновского района;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увеличение доходной части бюджета Кореновского городского поселения Кореновского района;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приумножение и улучшение движимого и недвижимого имущества, используемого для социально-экономического развития Кореновского городского поселения Кореновского района;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содействие сохранению и созданию новых рабочих мест, обеспечению населения Кореновского городского поселения Кореновского района жизненно необходимыми товарами и услугами;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привлечение инвестиций и стимулирование предпринимательской активности на территории Кореновского городского поселения Кореновского района;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обеспечение обязательств Кореновского городского поселения Кореновского района по гражданско-правовым сделкам.</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 xml:space="preserve">8.2. В указанных целях при управлении и распоряжении имуществом, находящимся в муниципальной собственности, решаются задачи: </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сохранения и приумножения в составе муниципальной собственности имущества, управление и распоряжение которым обеспечивает увеличение доходов бюджета района, сохранение в муниципальной собственности имущества, необходимого для эффективного решения вопросов местного значения;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lastRenderedPageBreak/>
        <w:t>увеличение доходов от использования имущества, закрепленного за муниципальными предприятиями и учреждениями, долей (пакетов акций) в хозяйственных обществах;</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осуществления контроля за эффективным использованием и сохранностью объектов муниципальной собственности, находящихся в муниципальной казне, а также закрепленных за учреждениями и предприятиями;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proofErr w:type="spellStart"/>
      <w:r w:rsidRPr="00C438FE">
        <w:rPr>
          <w:rFonts w:ascii="Times New Roman" w:eastAsia="Calibri" w:hAnsi="Times New Roman" w:cs="Times New Roman"/>
          <w:sz w:val="28"/>
          <w:szCs w:val="28"/>
        </w:rPr>
        <w:t>пообъектного</w:t>
      </w:r>
      <w:proofErr w:type="spellEnd"/>
      <w:r w:rsidRPr="00C438FE">
        <w:rPr>
          <w:rFonts w:ascii="Times New Roman" w:eastAsia="Calibri" w:hAnsi="Times New Roman" w:cs="Times New Roman"/>
          <w:sz w:val="28"/>
          <w:szCs w:val="28"/>
        </w:rPr>
        <w:t xml:space="preserve"> учета имущества, составляющего муниципальную собственность и его движения. </w:t>
      </w:r>
    </w:p>
    <w:p w:rsidR="00C438FE" w:rsidRPr="00C438FE" w:rsidRDefault="00C438FE" w:rsidP="00C438FE">
      <w:pPr>
        <w:spacing w:after="0" w:line="240" w:lineRule="auto"/>
        <w:ind w:firstLine="851"/>
        <w:jc w:val="both"/>
        <w:rPr>
          <w:rFonts w:ascii="Times New Roman" w:eastAsia="Calibri" w:hAnsi="Times New Roman" w:cs="Times New Roman"/>
          <w:sz w:val="28"/>
          <w:szCs w:val="28"/>
        </w:rPr>
      </w:pPr>
    </w:p>
    <w:p w:rsidR="00C438FE" w:rsidRPr="00C438FE" w:rsidRDefault="00C438FE" w:rsidP="00C438FE">
      <w:pPr>
        <w:spacing w:after="0" w:line="240" w:lineRule="auto"/>
        <w:jc w:val="center"/>
        <w:rPr>
          <w:rFonts w:ascii="Times New Roman" w:eastAsia="Calibri" w:hAnsi="Times New Roman" w:cs="Times New Roman"/>
          <w:sz w:val="28"/>
          <w:szCs w:val="28"/>
        </w:rPr>
      </w:pPr>
      <w:r w:rsidRPr="00C438FE">
        <w:rPr>
          <w:rFonts w:ascii="Times New Roman" w:eastAsia="Calibri" w:hAnsi="Times New Roman" w:cs="Times New Roman"/>
          <w:sz w:val="28"/>
          <w:szCs w:val="28"/>
        </w:rPr>
        <w:t>9. Порядок передачи объектов муниципальной собственности</w:t>
      </w:r>
    </w:p>
    <w:p w:rsidR="00C438FE" w:rsidRPr="00C438FE" w:rsidRDefault="00C438FE" w:rsidP="00C438FE">
      <w:pPr>
        <w:spacing w:after="0" w:line="240" w:lineRule="auto"/>
        <w:jc w:val="center"/>
        <w:rPr>
          <w:rFonts w:ascii="Times New Roman" w:eastAsia="Calibri" w:hAnsi="Times New Roman" w:cs="Times New Roman"/>
          <w:sz w:val="28"/>
          <w:szCs w:val="28"/>
        </w:rPr>
      </w:pPr>
      <w:r w:rsidRPr="00C438FE">
        <w:rPr>
          <w:rFonts w:ascii="Times New Roman" w:eastAsia="Calibri" w:hAnsi="Times New Roman" w:cs="Times New Roman"/>
          <w:sz w:val="28"/>
          <w:szCs w:val="28"/>
        </w:rPr>
        <w:t>в аренду, хозяйственное ведение, оперативное управление,</w:t>
      </w:r>
    </w:p>
    <w:p w:rsidR="00C438FE" w:rsidRPr="00C438FE" w:rsidRDefault="00C438FE" w:rsidP="00C438FE">
      <w:pPr>
        <w:spacing w:after="0" w:line="240" w:lineRule="auto"/>
        <w:jc w:val="center"/>
        <w:rPr>
          <w:rFonts w:ascii="Times New Roman" w:eastAsia="Calibri" w:hAnsi="Times New Roman" w:cs="Times New Roman"/>
          <w:sz w:val="28"/>
          <w:szCs w:val="28"/>
        </w:rPr>
      </w:pPr>
      <w:r w:rsidRPr="00C438FE">
        <w:rPr>
          <w:rFonts w:ascii="Times New Roman" w:eastAsia="Calibri" w:hAnsi="Times New Roman" w:cs="Times New Roman"/>
          <w:sz w:val="28"/>
          <w:szCs w:val="28"/>
        </w:rPr>
        <w:t>безвозмездное пользование</w:t>
      </w:r>
    </w:p>
    <w:p w:rsidR="00C438FE" w:rsidRPr="00C438FE" w:rsidRDefault="00C438FE" w:rsidP="00C438FE">
      <w:pPr>
        <w:spacing w:after="0" w:line="240" w:lineRule="auto"/>
        <w:ind w:firstLine="851"/>
        <w:jc w:val="both"/>
        <w:rPr>
          <w:rFonts w:ascii="Times New Roman" w:eastAsia="Calibri" w:hAnsi="Times New Roman" w:cs="Times New Roman"/>
          <w:sz w:val="28"/>
          <w:szCs w:val="28"/>
        </w:rPr>
      </w:pP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9.1. Размер годовой арендной платы за пользование муниципальным имуществом соответствует рыночной стоимости годовой арендной платы за пользование муниципальным имуществом, определяемой независимым оценщиком согласно требованиям Федерального закона от 29 июля 1998 года № 135-ФЗ "Об оценочной деятельности в Российской Федерации".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Организацию проведения оценки рыночной стоимости годовой арендной платы передаваемого в аренду имущества, не закрепленного на праве оперативного управления или на праве хозяйственного ведения за учреждениями или предприятиями, осуществляет Администрация.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Организацию проведения оценки рыночной стоимости годовой арендной платы передаваемого в аренду имущества, закрепленного на праве оперативного управления или на праве хозяйственного ведения за учреждениями или предприятиями, осуществляют балансодержатели муниципального имущества. Условия, порядок, сроки внесения, сумма арендной платы, а также реквизиты для ее перечисления указываются в договорах аренды.</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Арендатор самостоятельно исчисляет и уплачивает налог на добавленную стоимость (НДС).</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9.1.1. Кроме арендной платы арендатор нежилых помещений возмещает балансодержателю плату за коммунальные и эксплуатационные услуги и другие платежи, предусмотренные договором аренды.</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CYR"/>
          <w:sz w:val="28"/>
          <w:szCs w:val="28"/>
          <w:lang w:eastAsia="ru-RU" w:bidi="ru-RU"/>
        </w:rPr>
        <w:t xml:space="preserve">9.1.2. Арендаторы отдельно стоящих зданий, сооружений, а также арендаторы нежилых помещений, имеющие приборы учета энергоресурсов, производят оплату за коммунальные услуги по отдельным договорам непосредственно </w:t>
      </w:r>
      <w:proofErr w:type="spellStart"/>
      <w:r w:rsidRPr="00C438FE">
        <w:rPr>
          <w:rFonts w:ascii="Times New Roman" w:eastAsia="Times New Roman CYR" w:hAnsi="Times New Roman" w:cs="Times New Roman CYR"/>
          <w:sz w:val="28"/>
          <w:szCs w:val="28"/>
          <w:lang w:eastAsia="ru-RU" w:bidi="ru-RU"/>
        </w:rPr>
        <w:t>ресурсоснабжающей</w:t>
      </w:r>
      <w:proofErr w:type="spellEnd"/>
      <w:r w:rsidRPr="00C438FE">
        <w:rPr>
          <w:rFonts w:ascii="Times New Roman" w:eastAsia="Times New Roman CYR" w:hAnsi="Times New Roman" w:cs="Times New Roman CYR"/>
          <w:sz w:val="28"/>
          <w:szCs w:val="28"/>
          <w:lang w:eastAsia="ru-RU" w:bidi="ru-RU"/>
        </w:rPr>
        <w:t xml:space="preserve"> организации.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9.1.3. Все произведенные арендатором неотделимые улучшения имущества без возмещения их стоимости остаются в собственности Кореновского городского поселения Кореновского района и не засчитываются в арендную плату, если они не были согласованы с арендодателем.</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9.2. Порядок заключения договоров аренды, безвозмездного пользования, доверительного управления, иных договоров, предусматривающих переход прав владения и (или) пользования в отношении муниципального имущества.</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lastRenderedPageBreak/>
        <w:t>9.2.1.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(за исключением жилых помещений), не закрепленного на праве хозяйственного ведения или оперативного управления,</w:t>
      </w:r>
      <w:r w:rsidRPr="00C438FE">
        <w:rPr>
          <w:rFonts w:ascii="Times New Roman" w:eastAsia="Calibri" w:hAnsi="Times New Roman" w:cs="Times New Roman"/>
          <w:color w:val="FF0000"/>
          <w:sz w:val="28"/>
          <w:szCs w:val="28"/>
        </w:rPr>
        <w:t xml:space="preserve"> </w:t>
      </w:r>
      <w:r w:rsidRPr="00C438FE">
        <w:rPr>
          <w:rFonts w:ascii="Times New Roman" w:eastAsia="Calibri" w:hAnsi="Times New Roman" w:cs="Times New Roman"/>
          <w:sz w:val="28"/>
          <w:szCs w:val="28"/>
        </w:rPr>
        <w:t>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частью 1 статьи 17.1 Закона о конкуренции.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9.2.2. Указанный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9.2.3. В порядке, предусмотренном подпунктом 9.2.1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C438FE" w:rsidRPr="00C438FE" w:rsidRDefault="00C438FE" w:rsidP="00C438FE">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 w:name="sub_17131"/>
      <w:r w:rsidRPr="00C438FE">
        <w:rPr>
          <w:rFonts w:ascii="Times New Roman" w:eastAsia="Calibri" w:hAnsi="Times New Roman" w:cs="Times New Roman"/>
          <w:sz w:val="28"/>
          <w:szCs w:val="28"/>
        </w:rPr>
        <w:t>муниципального недвижимого имущества, которое принадлежит на праве хозяйственного ведения предприятиям;</w:t>
      </w:r>
    </w:p>
    <w:p w:rsidR="00C438FE" w:rsidRPr="00C438FE" w:rsidRDefault="00C438FE" w:rsidP="00C438FE">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 w:name="sub_17132"/>
      <w:bookmarkEnd w:id="1"/>
      <w:r w:rsidRPr="00C438FE">
        <w:rPr>
          <w:rFonts w:ascii="Times New Roman" w:eastAsia="Calibri" w:hAnsi="Times New Roman" w:cs="Times New Roman"/>
          <w:sz w:val="28"/>
          <w:szCs w:val="28"/>
        </w:rPr>
        <w:t>муниципального недвижимого имущества, закрепленного на праве оперативного управления за муниципальными автономными учреждениями;</w:t>
      </w:r>
    </w:p>
    <w:bookmarkEnd w:id="2"/>
    <w:p w:rsidR="00C438FE" w:rsidRPr="00C438FE" w:rsidRDefault="00C438FE" w:rsidP="00C438FE">
      <w:pPr>
        <w:autoSpaceDE w:val="0"/>
        <w:autoSpaceDN w:val="0"/>
        <w:adjustRightInd w:val="0"/>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9.2.4. Муниципальное имущество, включенное в перечень муниципального имущества, свободного от прав третьих лиц,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9.2.5. Лицо, которому в соответствии с подпунктом 9.2.1 настоящего Положения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подпунктом 9.2.1, и составлять более чем двадцать квадратных метров.</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 xml:space="preserve">9.2.6. Проведение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w:t>
      </w:r>
      <w:r w:rsidRPr="00C438FE">
        <w:rPr>
          <w:rFonts w:ascii="Times New Roman" w:eastAsia="Calibri" w:hAnsi="Times New Roman" w:cs="Times New Roman"/>
          <w:sz w:val="28"/>
          <w:szCs w:val="28"/>
        </w:rPr>
        <w:lastRenderedPageBreak/>
        <w:t>владения и (или) пользования в отношении муниципального имущества осуществляется в порядке, предусмотренном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приказ).</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9.2.7. Информация о проведении конкурсов или аукционов на право заключения указанных договоров,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9.2.8. Организатором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подпункте 9.2.1. настоящего Положения является Администрация.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9.2.9.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подпункте 9.2.3. организатором конкурсов и аукционов является обладатель права хозяйственного ведения или оперативного управления (предприятие или учреждение) или иное лицо, обладающее правами владения и (или) пользования в отношении муниципального имущества.</w:t>
      </w:r>
    </w:p>
    <w:p w:rsidR="00C438FE" w:rsidRPr="00C438FE" w:rsidRDefault="00C438FE" w:rsidP="00C438FE">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r w:rsidRPr="00C438FE">
        <w:rPr>
          <w:rFonts w:ascii="Times New Roman" w:eastAsia="Times New Roman CYR" w:hAnsi="Times New Roman" w:cs="Times New Roman"/>
          <w:sz w:val="28"/>
          <w:szCs w:val="28"/>
          <w:lang w:eastAsia="ru-RU" w:bidi="ru-RU"/>
        </w:rPr>
        <w:t xml:space="preserve">9.2.10. </w:t>
      </w:r>
      <w:r w:rsidRPr="00C438FE">
        <w:rPr>
          <w:rFonts w:ascii="Times New Roman" w:eastAsia="Times New Roman" w:hAnsi="Times New Roman" w:cs="Times New Roman"/>
          <w:sz w:val="28"/>
          <w:szCs w:val="28"/>
          <w:lang w:eastAsia="ru-RU"/>
        </w:rPr>
        <w:t xml:space="preserve">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w:t>
      </w:r>
      <w:r>
        <w:rPr>
          <w:rFonts w:ascii="Times New Roman" w:eastAsia="Times New Roman" w:hAnsi="Times New Roman" w:cs="Times New Roman"/>
          <w:sz w:val="28"/>
          <w:szCs w:val="28"/>
          <w:lang w:eastAsia="ru-RU"/>
        </w:rPr>
        <w:t xml:space="preserve">               </w:t>
      </w:r>
      <w:r w:rsidRPr="00C438FE">
        <w:rPr>
          <w:rFonts w:ascii="Times New Roman" w:eastAsia="Times New Roman" w:hAnsi="Times New Roman" w:cs="Times New Roman"/>
          <w:sz w:val="28"/>
          <w:szCs w:val="28"/>
          <w:lang w:eastAsia="ru-RU"/>
        </w:rPr>
        <w:t>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C438FE" w:rsidRPr="00C438FE" w:rsidRDefault="00C438FE" w:rsidP="00C438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06"/>
      <w:r w:rsidRPr="00C438FE">
        <w:rPr>
          <w:rFonts w:ascii="Times New Roman" w:eastAsia="Times New Roman" w:hAnsi="Times New Roman" w:cs="Times New Roman"/>
          <w:sz w:val="28"/>
          <w:szCs w:val="28"/>
          <w:lang w:eastAsia="ru-RU"/>
        </w:rPr>
        <w:t xml:space="preserve">Специализированная организация осуществляет указанные в </w:t>
      </w:r>
      <w:hyperlink w:anchor="sub_1005" w:history="1">
        <w:r w:rsidRPr="00C438FE">
          <w:rPr>
            <w:rFonts w:ascii="Times New Roman" w:eastAsia="Times New Roman" w:hAnsi="Times New Roman" w:cs="Times New Roman"/>
            <w:sz w:val="28"/>
            <w:szCs w:val="28"/>
            <w:lang w:eastAsia="ru-RU"/>
          </w:rPr>
          <w:t>пункте</w:t>
        </w:r>
      </w:hyperlink>
      <w:r w:rsidRPr="00C438FE">
        <w:rPr>
          <w:rFonts w:ascii="Times New Roman" w:eastAsia="Times New Roman" w:hAnsi="Times New Roman" w:cs="Times New Roman"/>
          <w:sz w:val="28"/>
          <w:szCs w:val="28"/>
          <w:lang w:eastAsia="ru-RU"/>
        </w:rPr>
        <w:t xml:space="preserve"> 9.2.11 функции от имени организатора конкурса или аукциона. При этом права и обязанности возникают у организатора конкурса или аукциона.</w:t>
      </w:r>
    </w:p>
    <w:p w:rsidR="00C438FE" w:rsidRPr="00C438FE" w:rsidRDefault="00C438FE" w:rsidP="00C438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07"/>
      <w:bookmarkEnd w:id="3"/>
      <w:r w:rsidRPr="00C438FE">
        <w:rPr>
          <w:rFonts w:ascii="Times New Roman" w:eastAsia="Times New Roman" w:hAnsi="Times New Roman" w:cs="Times New Roman"/>
          <w:sz w:val="28"/>
          <w:szCs w:val="28"/>
          <w:lang w:eastAsia="ru-RU"/>
        </w:rPr>
        <w:lastRenderedPageBreak/>
        <w:t>Специализированная организация не может быть участником конкурса или аукциона, при проведении которых эта организация осуществляет функции организации и проведения конкурсов или аукционов.</w:t>
      </w:r>
    </w:p>
    <w:bookmarkEnd w:id="4"/>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9.2.11.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 Число членов комиссии должно быть не менее пяти человек</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 xml:space="preserve">9.2.12.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w:t>
      </w:r>
      <w:r>
        <w:rPr>
          <w:rFonts w:ascii="Times New Roman" w:eastAsia="Times New Roman CYR" w:hAnsi="Times New Roman" w:cs="Times New Roman"/>
          <w:sz w:val="28"/>
          <w:szCs w:val="28"/>
          <w:lang w:eastAsia="ru-RU" w:bidi="ru-RU"/>
        </w:rPr>
        <w:t xml:space="preserve">                </w:t>
      </w:r>
      <w:r w:rsidRPr="00C438FE">
        <w:rPr>
          <w:rFonts w:ascii="Times New Roman" w:eastAsia="Times New Roman CYR" w:hAnsi="Times New Roman" w:cs="Times New Roman"/>
          <w:sz w:val="28"/>
          <w:szCs w:val="28"/>
          <w:lang w:eastAsia="ru-RU" w:bidi="ru-RU"/>
        </w:rPr>
        <w:t>(далее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C438FE" w:rsidRPr="00C438FE" w:rsidRDefault="00C438FE" w:rsidP="00C438FE">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r w:rsidRPr="00C438FE">
        <w:rPr>
          <w:rFonts w:ascii="Times New Roman" w:eastAsia="Times New Roman CYR" w:hAnsi="Times New Roman" w:cs="Times New Roman"/>
          <w:sz w:val="28"/>
          <w:szCs w:val="28"/>
          <w:lang w:eastAsia="ru-RU" w:bidi="ru-RU"/>
        </w:rPr>
        <w:t xml:space="preserve">9.2.13. </w:t>
      </w:r>
      <w:r w:rsidRPr="00C438FE">
        <w:rPr>
          <w:rFonts w:ascii="Times New Roman" w:eastAsia="Times New Roman" w:hAnsi="Times New Roman" w:cs="Times New Roman"/>
          <w:sz w:val="28"/>
          <w:szCs w:val="28"/>
          <w:lang w:eastAsia="ru-RU"/>
        </w:rPr>
        <w:t>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r>
        <w:rPr>
          <w:rFonts w:ascii="Times New Roman" w:eastAsia="Times New Roman" w:hAnsi="Times New Roman" w:cs="Times New Roman"/>
          <w:sz w:val="28"/>
          <w:szCs w:val="28"/>
          <w:lang w:eastAsia="ru-RU"/>
        </w:rPr>
        <w:t>.</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9.2.14. Организатор конкурса или аукциона вправе создать единую комиссию, осуществляющую функции, предусмотренные подпунктами 9.2.12. и 9.2.13. настоящего Положения.</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 xml:space="preserve">9.2.15. Комиссия правомочна осуществлять функции, предусмотренные подпунктами 9.2.12. и </w:t>
      </w:r>
      <w:proofErr w:type="gramStart"/>
      <w:r w:rsidRPr="00C438FE">
        <w:rPr>
          <w:rFonts w:ascii="Times New Roman" w:eastAsia="Calibri" w:hAnsi="Times New Roman" w:cs="Times New Roman"/>
          <w:sz w:val="28"/>
          <w:szCs w:val="28"/>
        </w:rPr>
        <w:t>9.2.13.,</w:t>
      </w:r>
      <w:proofErr w:type="gramEnd"/>
      <w:r w:rsidRPr="00C438FE">
        <w:rPr>
          <w:rFonts w:ascii="Times New Roman" w:eastAsia="Calibri" w:hAnsi="Times New Roman" w:cs="Times New Roman"/>
          <w:sz w:val="28"/>
          <w:szCs w:val="28"/>
        </w:rPr>
        <w:t xml:space="preserve">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9.2.16.</w:t>
      </w:r>
      <w:r w:rsidRPr="00C438FE">
        <w:rPr>
          <w:rFonts w:ascii="Calibri" w:eastAsia="Calibri" w:hAnsi="Calibri" w:cs="Times New Roman"/>
        </w:rPr>
        <w:t xml:space="preserve"> </w:t>
      </w:r>
      <w:r w:rsidRPr="00C438FE">
        <w:rPr>
          <w:rFonts w:ascii="Times New Roman" w:eastAsia="Calibri" w:hAnsi="Times New Roman" w:cs="Times New Roman"/>
          <w:sz w:val="28"/>
          <w:szCs w:val="28"/>
        </w:rPr>
        <w:t>Члены комиссии лично участвуют в заседаниях.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438FE" w:rsidRPr="00C438FE" w:rsidRDefault="00C438FE" w:rsidP="00C438FE">
      <w:pPr>
        <w:spacing w:after="0" w:line="240" w:lineRule="auto"/>
        <w:ind w:firstLine="720"/>
        <w:jc w:val="both"/>
        <w:rPr>
          <w:rFonts w:ascii="Times New Roman" w:eastAsia="Calibri" w:hAnsi="Times New Roman" w:cs="Times New Roman"/>
          <w:sz w:val="28"/>
          <w:szCs w:val="28"/>
        </w:rPr>
      </w:pPr>
      <w:r w:rsidRPr="00C438FE">
        <w:rPr>
          <w:rFonts w:ascii="Times New Roman" w:eastAsia="Calibri" w:hAnsi="Times New Roman" w:cs="Times New Roman"/>
          <w:sz w:val="28"/>
          <w:szCs w:val="28"/>
        </w:rPr>
        <w:t xml:space="preserve">9.2.17. Договор является основным документом, регламентирующим отношения, и заключается в порядке, установленном действующим законодательством. </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 xml:space="preserve">9.2.18. </w:t>
      </w:r>
      <w:bookmarkStart w:id="5" w:name="sub_606"/>
      <w:r w:rsidRPr="00C438FE">
        <w:rPr>
          <w:rFonts w:ascii="Times New Roman" w:eastAsia="Times New Roman CYR" w:hAnsi="Times New Roman" w:cs="Times New Roman"/>
          <w:sz w:val="28"/>
          <w:szCs w:val="28"/>
          <w:lang w:eastAsia="ru-RU" w:bidi="ru-RU"/>
        </w:rPr>
        <w:t xml:space="preserve">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находящихся в казне Кореновского городского поселения Кореновского района, и предоставляемых без проведения торгов в случаях, установленных федеральным законодательством, осуществляется при наличии письменного </w:t>
      </w:r>
      <w:r w:rsidRPr="00C438FE">
        <w:rPr>
          <w:rFonts w:ascii="Times New Roman" w:eastAsia="Times New Roman CYR" w:hAnsi="Times New Roman" w:cs="Times New Roman"/>
          <w:sz w:val="28"/>
          <w:szCs w:val="28"/>
          <w:lang w:eastAsia="ru-RU" w:bidi="ru-RU"/>
        </w:rPr>
        <w:lastRenderedPageBreak/>
        <w:t>заявления претендента о предоставлении объекта муниципальной собственности. Заявление (с указанием цели использования и срока предоставления имущества) подается на имя главы Кореновского городского поселения Кореновского района с приложением следующих документов:</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bookmarkStart w:id="6" w:name="sub_661"/>
      <w:bookmarkEnd w:id="5"/>
      <w:r w:rsidRPr="00C438FE">
        <w:rPr>
          <w:rFonts w:ascii="Times New Roman" w:eastAsia="Times New Roman CYR" w:hAnsi="Times New Roman" w:cs="Times New Roman"/>
          <w:sz w:val="28"/>
          <w:szCs w:val="28"/>
          <w:lang w:eastAsia="ru-RU" w:bidi="ru-RU"/>
        </w:rPr>
        <w:t xml:space="preserve">1) документы для подтверждения своего статуса в соответствии с требованиями </w:t>
      </w:r>
      <w:hyperlink r:id="rId7" w:history="1">
        <w:r w:rsidRPr="00C438FE">
          <w:rPr>
            <w:rFonts w:ascii="Times New Roman" w:eastAsia="Times New Roman CYR" w:hAnsi="Times New Roman" w:cs="Times New Roman"/>
            <w:sz w:val="28"/>
            <w:szCs w:val="28"/>
            <w:lang w:eastAsia="ru-RU" w:bidi="ru-RU"/>
          </w:rPr>
          <w:t>части 1 статьи 17.1</w:t>
        </w:r>
      </w:hyperlink>
      <w:r w:rsidRPr="00C438FE">
        <w:rPr>
          <w:rFonts w:ascii="Times New Roman" w:eastAsia="Times New Roman CYR" w:hAnsi="Times New Roman" w:cs="Times New Roman"/>
          <w:sz w:val="28"/>
          <w:szCs w:val="28"/>
          <w:lang w:eastAsia="ru-RU" w:bidi="ru-RU"/>
        </w:rPr>
        <w:t xml:space="preserve"> Закона о конкуренции;</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bookmarkStart w:id="7" w:name="sub_662"/>
      <w:bookmarkEnd w:id="6"/>
      <w:r w:rsidRPr="00C438FE">
        <w:rPr>
          <w:rFonts w:ascii="Times New Roman" w:eastAsia="Times New Roman CYR" w:hAnsi="Times New Roman" w:cs="Times New Roman"/>
          <w:sz w:val="28"/>
          <w:szCs w:val="28"/>
          <w:lang w:eastAsia="ru-RU" w:bidi="ru-RU"/>
        </w:rPr>
        <w:t>2) копии учредительных документов;</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bookmarkStart w:id="8" w:name="sub_663"/>
      <w:bookmarkEnd w:id="7"/>
      <w:r w:rsidRPr="00C438FE">
        <w:rPr>
          <w:rFonts w:ascii="Times New Roman" w:eastAsia="Times New Roman CYR" w:hAnsi="Times New Roman" w:cs="Times New Roman"/>
          <w:sz w:val="28"/>
          <w:szCs w:val="28"/>
          <w:lang w:eastAsia="ru-RU" w:bidi="ru-RU"/>
        </w:rPr>
        <w:t>3) надлежащим образом оформленные и заверенные документы, подтверждающие полномочия органов управления, должностных лиц и документы, подтверждающие полномочия лица, подписывающего договор;</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bookmarkStart w:id="9" w:name="sub_664"/>
      <w:bookmarkEnd w:id="8"/>
      <w:r w:rsidRPr="00C438FE">
        <w:rPr>
          <w:rFonts w:ascii="Times New Roman" w:eastAsia="Times New Roman CYR" w:hAnsi="Times New Roman" w:cs="Times New Roman"/>
          <w:sz w:val="28"/>
          <w:szCs w:val="28"/>
          <w:lang w:eastAsia="ru-RU" w:bidi="ru-RU"/>
        </w:rPr>
        <w:t xml:space="preserve">4) копия свидетельства о внесении записи в </w:t>
      </w:r>
      <w:hyperlink r:id="rId8" w:history="1">
        <w:r w:rsidRPr="00C438FE">
          <w:rPr>
            <w:rFonts w:ascii="Times New Roman" w:eastAsia="Times New Roman CYR" w:hAnsi="Times New Roman" w:cs="Times New Roman"/>
            <w:sz w:val="28"/>
            <w:szCs w:val="28"/>
            <w:lang w:eastAsia="ru-RU" w:bidi="ru-RU"/>
          </w:rPr>
          <w:t>Единый государственный реестр юридических лиц</w:t>
        </w:r>
      </w:hyperlink>
      <w:r w:rsidRPr="00C438FE">
        <w:rPr>
          <w:rFonts w:ascii="Times New Roman" w:eastAsia="Times New Roman CYR" w:hAnsi="Times New Roman" w:cs="Times New Roman"/>
          <w:sz w:val="28"/>
          <w:szCs w:val="28"/>
          <w:lang w:eastAsia="ru-RU" w:bidi="ru-RU"/>
        </w:rPr>
        <w:t xml:space="preserve"> (</w:t>
      </w:r>
      <w:hyperlink r:id="rId9" w:history="1">
        <w:r w:rsidRPr="00C438FE">
          <w:rPr>
            <w:rFonts w:ascii="Times New Roman" w:eastAsia="Times New Roman CYR" w:hAnsi="Times New Roman" w:cs="Times New Roman"/>
            <w:sz w:val="28"/>
            <w:szCs w:val="28"/>
            <w:lang w:eastAsia="ru-RU" w:bidi="ru-RU"/>
          </w:rPr>
          <w:t>индивидуальных предпринимателей</w:t>
        </w:r>
      </w:hyperlink>
      <w:r w:rsidRPr="00C438FE">
        <w:rPr>
          <w:rFonts w:ascii="Times New Roman" w:eastAsia="Times New Roman CYR" w:hAnsi="Times New Roman" w:cs="Times New Roman"/>
          <w:sz w:val="28"/>
          <w:szCs w:val="28"/>
          <w:lang w:eastAsia="ru-RU" w:bidi="ru-RU"/>
        </w:rPr>
        <w:t>);</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bookmarkStart w:id="10" w:name="sub_665"/>
      <w:bookmarkEnd w:id="9"/>
      <w:r w:rsidRPr="00C438FE">
        <w:rPr>
          <w:rFonts w:ascii="Times New Roman" w:eastAsia="Times New Roman CYR" w:hAnsi="Times New Roman" w:cs="Times New Roman"/>
          <w:sz w:val="28"/>
          <w:szCs w:val="28"/>
          <w:lang w:eastAsia="ru-RU" w:bidi="ru-RU"/>
        </w:rPr>
        <w:t>5) копии документа, удостоверяющего личность (для физических лиц);</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bookmarkStart w:id="11" w:name="sub_666"/>
      <w:bookmarkEnd w:id="10"/>
      <w:r w:rsidRPr="00C438FE">
        <w:rPr>
          <w:rFonts w:ascii="Times New Roman" w:eastAsia="Times New Roman CYR" w:hAnsi="Times New Roman" w:cs="Times New Roman"/>
          <w:sz w:val="28"/>
          <w:szCs w:val="28"/>
          <w:lang w:eastAsia="ru-RU" w:bidi="ru-RU"/>
        </w:rPr>
        <w:t>6) копия свидетельства о постановке на учет в налоговом органе по месту нахождения на территории РФ в качестве налогоплательщика.</w:t>
      </w:r>
    </w:p>
    <w:bookmarkEnd w:id="11"/>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В случае обращения претендента о заключении договора безвозмездного пользования объектами муниципальной собственности, Отдел готовит проект решения Совета о даче согласия Администрации на передачу объекта на праве безвозмездного пользования. После принятия данного решения Отдел готовит проект постановления о заключении договора безвозмездного пользования с претендентом.</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По результатам рассмотрения иных заявлений Администрацией принимается решение о заключении договора аренды, иного договора, предусматривающего переход прав владения и (или) пользования в отношении объектов муниципальной собственности, с претендентом в форме постановления, либо претенденту направляется мотивированный отказ.</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bookmarkStart w:id="12" w:name="sub_607"/>
      <w:r w:rsidRPr="00C438FE">
        <w:rPr>
          <w:rFonts w:ascii="Times New Roman" w:eastAsia="Times New Roman CYR" w:hAnsi="Times New Roman" w:cs="Times New Roman"/>
          <w:sz w:val="28"/>
          <w:szCs w:val="28"/>
          <w:lang w:eastAsia="ru-RU" w:bidi="ru-RU"/>
        </w:rPr>
        <w:t>9.2.19.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может быть осуществлено в порядке предоставления муниципальной преференции, при наличии письменного заявления претендента (заявителя), поданного на имя главы Кореновского городского поселения Кореновского района. По результатам рассмотрения заявления Администрацией принимается решение о заключении договора либо о согласовании заключения договора с претендентом.</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bookmarkStart w:id="13" w:name="sub_608"/>
      <w:bookmarkEnd w:id="12"/>
      <w:r w:rsidRPr="00C438FE">
        <w:rPr>
          <w:rFonts w:ascii="Times New Roman" w:eastAsia="Times New Roman CYR" w:hAnsi="Times New Roman" w:cs="Times New Roman"/>
          <w:sz w:val="28"/>
          <w:szCs w:val="28"/>
          <w:lang w:eastAsia="ru-RU" w:bidi="ru-RU"/>
        </w:rPr>
        <w:t xml:space="preserve">9.2.20. Муниципальная преференция может быть предоставлена на основании нормативных правовых актов органа местного самоуправления о бюджете, содержащих либо устанавливающих порядок определения размера муниципальной преференции и ее конкретного получателя, без предварительного согласия в письменной форме антимонопольного органа, в порядке и случаях, установленных федеральным законодательством. </w:t>
      </w:r>
      <w:bookmarkStart w:id="14" w:name="sub_609"/>
      <w:bookmarkEnd w:id="13"/>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 xml:space="preserve">9.2.21. </w:t>
      </w:r>
      <w:bookmarkStart w:id="15" w:name="sub_610"/>
      <w:bookmarkEnd w:id="14"/>
      <w:r w:rsidRPr="00C438FE">
        <w:rPr>
          <w:rFonts w:ascii="Times New Roman" w:eastAsia="Times New Roman CYR" w:hAnsi="Times New Roman" w:cs="Times New Roman"/>
          <w:sz w:val="28"/>
          <w:szCs w:val="28"/>
          <w:lang w:eastAsia="ru-RU" w:bidi="ru-RU"/>
        </w:rPr>
        <w:t xml:space="preserve">Муниципальная преференция может быть предоставлена на основании решения Администрации с предварительным согласием в письменной форме антимонопольного органа, в порядке и случаях, установленных федеральным законодательством. Постановление Администрации, предусматривающее предоставление объектов муниципальной </w:t>
      </w:r>
      <w:r w:rsidRPr="00C438FE">
        <w:rPr>
          <w:rFonts w:ascii="Times New Roman" w:eastAsia="Times New Roman CYR" w:hAnsi="Times New Roman" w:cs="Times New Roman"/>
          <w:sz w:val="28"/>
          <w:szCs w:val="28"/>
          <w:lang w:eastAsia="ru-RU" w:bidi="ru-RU"/>
        </w:rPr>
        <w:lastRenderedPageBreak/>
        <w:t xml:space="preserve">собственности в виде муниципальной преференции с предварительным согласием в письменной форме антимонопольного органа, является правовым актом органа местного самоуправления, указанным в </w:t>
      </w:r>
      <w:hyperlink r:id="rId10" w:history="1">
        <w:r w:rsidRPr="00C438FE">
          <w:rPr>
            <w:rFonts w:ascii="Times New Roman" w:eastAsia="Times New Roman CYR" w:hAnsi="Times New Roman" w:cs="Times New Roman"/>
            <w:sz w:val="28"/>
            <w:szCs w:val="28"/>
            <w:lang w:eastAsia="ru-RU" w:bidi="ru-RU"/>
          </w:rPr>
          <w:t>статье 20</w:t>
        </w:r>
      </w:hyperlink>
      <w:r w:rsidRPr="00C438FE">
        <w:rPr>
          <w:rFonts w:ascii="Times New Roman" w:eastAsia="Times New Roman CYR" w:hAnsi="Times New Roman" w:cs="Times New Roman"/>
          <w:sz w:val="28"/>
          <w:szCs w:val="28"/>
          <w:lang w:eastAsia="ru-RU" w:bidi="ru-RU"/>
        </w:rPr>
        <w:t xml:space="preserve"> Закона о конкуренции. После принятия решения о даче согласия на предоставление муниципальной преференции в порядке, установленном статьей 20 Закона о конкуренции, Администрацией принимается соответствующее постановление.</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9.2.22.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осуществляется:</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bookmarkStart w:id="16" w:name="sub_6101"/>
      <w:bookmarkEnd w:id="15"/>
      <w:r w:rsidRPr="00C438FE">
        <w:rPr>
          <w:rFonts w:ascii="Times New Roman" w:eastAsia="Times New Roman CYR" w:hAnsi="Times New Roman" w:cs="Times New Roman"/>
          <w:sz w:val="28"/>
          <w:szCs w:val="28"/>
          <w:lang w:eastAsia="ru-RU" w:bidi="ru-RU"/>
        </w:rPr>
        <w:t>в отношении объектов муниципальной собственности, не закрепленных на праве хозяйственного ведения или оперативного управления, Администрацией;</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bookmarkStart w:id="17" w:name="sub_6102"/>
      <w:bookmarkEnd w:id="16"/>
      <w:r w:rsidRPr="00C438FE">
        <w:rPr>
          <w:rFonts w:ascii="Times New Roman" w:eastAsia="Times New Roman CYR" w:hAnsi="Times New Roman" w:cs="Times New Roman"/>
          <w:sz w:val="28"/>
          <w:szCs w:val="28"/>
          <w:lang w:eastAsia="ru-RU" w:bidi="ru-RU"/>
        </w:rPr>
        <w:t>в отношении объектов муниципальной собственности, закрепленных на праве хозяйственного ведения или оперативного управления, предприятием или учреждением с обязательным согласованием с Администрацией.</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bookmarkStart w:id="18" w:name="sub_611"/>
      <w:bookmarkEnd w:id="17"/>
      <w:r w:rsidRPr="00C438FE">
        <w:rPr>
          <w:rFonts w:ascii="Times New Roman" w:eastAsia="Times New Roman CYR" w:hAnsi="Times New Roman" w:cs="Times New Roman"/>
          <w:sz w:val="28"/>
          <w:szCs w:val="28"/>
          <w:lang w:eastAsia="ru-RU" w:bidi="ru-RU"/>
        </w:rPr>
        <w:t>9.2.23. Срок действия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предоставляемых в порядке муниципальной преференции, устанавливается в соответствии с действующим законодательством.</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bookmarkStart w:id="19" w:name="sub_612"/>
      <w:bookmarkEnd w:id="18"/>
      <w:r w:rsidRPr="00C438FE">
        <w:rPr>
          <w:rFonts w:ascii="Times New Roman" w:eastAsia="Times New Roman CYR" w:hAnsi="Times New Roman" w:cs="Times New Roman"/>
          <w:sz w:val="28"/>
          <w:szCs w:val="28"/>
          <w:lang w:eastAsia="ru-RU" w:bidi="ru-RU"/>
        </w:rPr>
        <w:t>9.2.24.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которые находятся на праве хозяйственного ведения у предприятий или на праве оперативного управления у учреждений, без проведения торгов в случаях, установленных федеральным законодательством, либо в порядке муниципальной преференции, осуществляется в следующем порядке:</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bookmarkStart w:id="20" w:name="sub_6121"/>
      <w:bookmarkEnd w:id="19"/>
      <w:r w:rsidRPr="00C438FE">
        <w:rPr>
          <w:rFonts w:ascii="Times New Roman" w:eastAsia="Times New Roman CYR" w:hAnsi="Times New Roman" w:cs="Times New Roman"/>
          <w:sz w:val="28"/>
          <w:szCs w:val="28"/>
          <w:lang w:eastAsia="ru-RU" w:bidi="ru-RU"/>
        </w:rPr>
        <w:t>Заявление подается заинтересованным лицом руководителю предприятия или учреждения.</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bookmarkStart w:id="21" w:name="sub_6122"/>
      <w:bookmarkEnd w:id="20"/>
      <w:r w:rsidRPr="00C438FE">
        <w:rPr>
          <w:rFonts w:ascii="Times New Roman" w:eastAsia="Times New Roman CYR" w:hAnsi="Times New Roman" w:cs="Times New Roman"/>
          <w:sz w:val="28"/>
          <w:szCs w:val="28"/>
          <w:lang w:eastAsia="ru-RU" w:bidi="ru-RU"/>
        </w:rPr>
        <w:t>Предприятие или учреждение направляет ходатайство на имя главы Кореновского городского поселения Кореновского района о согласовании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без проведения торгов в случаях, установленных федеральным законодательством, либо в порядке муниципальной преференции.</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bookmarkStart w:id="22" w:name="sub_6123"/>
      <w:bookmarkEnd w:id="21"/>
      <w:r w:rsidRPr="00C438FE">
        <w:rPr>
          <w:rFonts w:ascii="Times New Roman" w:eastAsia="Times New Roman CYR" w:hAnsi="Times New Roman" w:cs="Times New Roman"/>
          <w:sz w:val="28"/>
          <w:szCs w:val="28"/>
          <w:lang w:eastAsia="ru-RU" w:bidi="ru-RU"/>
        </w:rPr>
        <w:t>Решение о согласовании заключения договоров аренды, иных договоров, предусматривающих переход прав владения и (или) пользования в отношении объектов муниципальной собственности, закрепленных на праве хозяйственного ведения или на праве оперативного управления, принимается Администрацией в форме постановления.</w:t>
      </w:r>
    </w:p>
    <w:bookmarkEnd w:id="22"/>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Решение о согласовании заключения договоров безвозмездного пользования принимается Администрацией в форме постановления на основании решения Совета о даче согласия Администрации на предоставление имущества.</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bookmarkStart w:id="23" w:name="sub_6124"/>
      <w:r w:rsidRPr="00C438FE">
        <w:rPr>
          <w:rFonts w:ascii="Times New Roman" w:eastAsia="Times New Roman CYR" w:hAnsi="Times New Roman" w:cs="Times New Roman"/>
          <w:sz w:val="28"/>
          <w:szCs w:val="28"/>
          <w:lang w:eastAsia="ru-RU" w:bidi="ru-RU"/>
        </w:rPr>
        <w:lastRenderedPageBreak/>
        <w:t>К заявлению, которое должно содержать сведения об имуществе, подлежащем предоставлению в пользование (местонахождение, назначение), обоснование необходимости передачи в пользование имущества (причины неиспользования имущества, предполагаемые условия пользования: срок и арендная плата (при сдаче в аренду), анализ влияния аренды (безвозмездного пользования) на деятельность предприятия (учреждения), предприятие или учреждение предоставляет следующие документы:</w:t>
      </w:r>
    </w:p>
    <w:bookmarkEnd w:id="23"/>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 документы технического учета передаваемого в пользование объекта недвижимого имущества, техническую документацию на движимое имущество;</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2) выписку из ЕГРН, подтверждающую право хозяйственного ведения или право оперативного управления на имущество, передаваемое в пользование;</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3) проект договора аренды (безвозмездного пользования);</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4) копию отчета независимого оценщика об определении рыночной стоимости годовой арендной платы;</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 xml:space="preserve">5) документы, подтверждающие статус заинтересованного лица в соответствии с требованиями </w:t>
      </w:r>
      <w:hyperlink r:id="rId11" w:history="1">
        <w:r w:rsidRPr="00C438FE">
          <w:rPr>
            <w:rFonts w:ascii="Times New Roman" w:eastAsia="Times New Roman CYR" w:hAnsi="Times New Roman" w:cs="Times New Roman"/>
            <w:sz w:val="28"/>
            <w:szCs w:val="28"/>
            <w:lang w:eastAsia="ru-RU" w:bidi="ru-RU"/>
          </w:rPr>
          <w:t>части 1 статьи 17.1</w:t>
        </w:r>
      </w:hyperlink>
      <w:r w:rsidRPr="00C438FE">
        <w:rPr>
          <w:rFonts w:ascii="Times New Roman" w:eastAsia="Times New Roman CYR" w:hAnsi="Times New Roman" w:cs="Times New Roman"/>
          <w:sz w:val="28"/>
          <w:szCs w:val="28"/>
          <w:lang w:eastAsia="ru-RU" w:bidi="ru-RU"/>
        </w:rPr>
        <w:t>. Закона о конкуренции.</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bookmarkStart w:id="24" w:name="sub_617"/>
      <w:r w:rsidRPr="00C438FE">
        <w:rPr>
          <w:rFonts w:ascii="Times New Roman" w:eastAsia="Times New Roman CYR" w:hAnsi="Times New Roman" w:cs="Times New Roman"/>
          <w:sz w:val="28"/>
          <w:szCs w:val="28"/>
          <w:lang w:eastAsia="ru-RU" w:bidi="ru-RU"/>
        </w:rPr>
        <w:t>9.2.25. Предприятия и учреждения, выступающие в качестве арендодателей муниципального имущества, обязаны осуществлять контроль за своевременностью, правильностью и полнотой взимания арендных платежей, проводить их мониторинг, анализ и прогнозирование поступлений на очередной отчетный период.</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bookmarkStart w:id="25" w:name="sub_615"/>
      <w:bookmarkEnd w:id="24"/>
      <w:r w:rsidRPr="00C438FE">
        <w:rPr>
          <w:rFonts w:ascii="Times New Roman" w:eastAsia="Times New Roman CYR" w:hAnsi="Times New Roman" w:cs="Times New Roman"/>
          <w:sz w:val="28"/>
          <w:szCs w:val="28"/>
          <w:lang w:eastAsia="ru-RU" w:bidi="ru-RU"/>
        </w:rPr>
        <w:t xml:space="preserve">9.3. </w:t>
      </w:r>
      <w:bookmarkStart w:id="26" w:name="sub_652"/>
      <w:bookmarkEnd w:id="25"/>
      <w:r w:rsidRPr="00C438FE">
        <w:rPr>
          <w:rFonts w:ascii="Times New Roman" w:eastAsia="Times New Roman CYR" w:hAnsi="Times New Roman" w:cs="Times New Roman"/>
          <w:sz w:val="28"/>
          <w:szCs w:val="28"/>
          <w:lang w:eastAsia="ru-RU" w:bidi="ru-RU"/>
        </w:rPr>
        <w:t>Администрация создает условия для развития малого и среднего предпринимательства, в том числе путем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Обеспечивает государственную политику в области развития малого и среднего предпринимательства в Российской Федерации в виде обеспечения равного доступа субъектов малого и среднего предпринимательства к получению поддержки в соответствии с условиями ее предоставления, установленными муниципальными программами (подпрограммами).</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Федерального закона от 24 июля                            2007 года № 209-ФЗ «О развитии малого и среднего предпринимательства в Российской Федерации», и условиям, предусмотренным муниципальными правовыми актами, принимаемыми в целях реализации муниципальных программ (подпрограмм). </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w:t>
      </w:r>
      <w:r w:rsidRPr="00C438FE">
        <w:rPr>
          <w:rFonts w:ascii="Times New Roman" w:eastAsia="Times New Roman CYR" w:hAnsi="Times New Roman" w:cs="Times New Roman"/>
          <w:sz w:val="28"/>
          <w:szCs w:val="28"/>
          <w:lang w:eastAsia="ru-RU" w:bidi="ru-RU"/>
        </w:rPr>
        <w:lastRenderedPageBreak/>
        <w:t>муниципальных услуг» перечень документов.</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Сроки рассмотрения обращений субъектов малого и среднего предпринимательства устанавливаются муниципальными правовыми актами, принимаемыми в целях реализации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Администрация утверждает перечни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муниципальным имуществом.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 с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официальном сайте Администрации и (или) на официальных сайтах информационной поддержки субъектов малого и среднего предпринимательства.</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арендуемое имущество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lastRenderedPageBreak/>
        <w:t>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Право выбора порядка оплаты (единовременно или в рассрочку) приобретаемого арендуемого имущества,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Оплата приобретаемого в рассрочку арендуемого имущества может быть осуществлена досрочно на основании решения покупателя.</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При этом такое преимущественное право может быть реализовано при условии, что:</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lastRenderedPageBreak/>
        <w:t>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или среднего предпринимательства, и о внесении изменений в отдельные законодательные акты Российской Федерации»;</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арендуемое имущество не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bookmarkEnd w:id="26"/>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9.4. Передача объектов муниципальной собственности в хозяйственное ведение, оперативное управление.</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 xml:space="preserve">9.4.1. Объекты муниципальной собственности передаются Администрацией в хозяйственное ведение предприятия с учетом функционального назначения имущества, целей и задач предприятия на основании постановления Администрации при учреждении предприятия и в процессе его деятельности. </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уставной капитал хозяйственных обществ и товариществ, распоряжаться иным способом без согласия собственника имущества.</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9.4.2. Объекты муниципальной собственности передаются Администрацией в оперативное управление учреждений с учетом функционального назначения имущества, целей и задач учреждения на основании постановления Администрации при учреждении учреждения и в процессе его деятельности.</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Автономное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автономными учреждениями за счет средств, выделенных ему собственником на приобретение такого имущества. Остальным закрепленным за ним имуществом автономное учреждение вправе распоряжаться самостоятельно, если иное не установлено законом.</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w:t>
      </w:r>
      <w:r w:rsidRPr="00C438FE">
        <w:rPr>
          <w:rFonts w:ascii="Times New Roman" w:eastAsia="Times New Roman CYR" w:hAnsi="Times New Roman" w:cs="Times New Roman"/>
          <w:color w:val="000000"/>
          <w:sz w:val="28"/>
          <w:szCs w:val="28"/>
          <w:lang w:eastAsia="ru-RU" w:bidi="ru-RU"/>
        </w:rPr>
        <w:lastRenderedPageBreak/>
        <w:t>такой деятельности, и приобретенное за счет этих доходов имущество поступают в самостоятельное распоряжение автономного учреждения.</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Казенное учреждение не вправе отчуждать либо иным способом распоряжаться имуществом без согласия собственника имущества.</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9.4.3. Приобретение и прекращение права хозяйственного ведения и права оперативного управления.</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Положением, другими законами и иными правовыми актами для приобретения права собственности.</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Право хозяйственного ведения и право оперативного управления имуществом, если иное не предусмотрено настоящим Положением, прекращаются по основаниям и в порядке, предусмотренным настоящим Положением,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C438FE" w:rsidRPr="00C438FE" w:rsidRDefault="00C438FE" w:rsidP="00C438FE">
      <w:pPr>
        <w:widowControl w:val="0"/>
        <w:suppressAutoHyphens/>
        <w:autoSpaceDE w:val="0"/>
        <w:spacing w:after="0" w:line="240" w:lineRule="auto"/>
        <w:jc w:val="both"/>
        <w:rPr>
          <w:rFonts w:ascii="Times New Roman" w:eastAsia="Times New Roman CYR" w:hAnsi="Times New Roman" w:cs="Times New Roman"/>
          <w:sz w:val="28"/>
          <w:szCs w:val="28"/>
          <w:lang w:eastAsia="ru-RU" w:bidi="ru-RU"/>
        </w:rPr>
      </w:pPr>
    </w:p>
    <w:p w:rsidR="00C438FE" w:rsidRPr="00C438FE" w:rsidRDefault="00C438FE" w:rsidP="00C438FE">
      <w:pPr>
        <w:widowControl w:val="0"/>
        <w:suppressAutoHyphens/>
        <w:autoSpaceDE w:val="0"/>
        <w:spacing w:after="0" w:line="240" w:lineRule="auto"/>
        <w:jc w:val="center"/>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 Создание, реорганизация, ликвидация и управление</w:t>
      </w:r>
    </w:p>
    <w:p w:rsidR="00C438FE" w:rsidRPr="00C438FE" w:rsidRDefault="00C438FE" w:rsidP="00C438FE">
      <w:pPr>
        <w:widowControl w:val="0"/>
        <w:suppressAutoHyphens/>
        <w:autoSpaceDE w:val="0"/>
        <w:spacing w:after="0" w:line="240" w:lineRule="auto"/>
        <w:jc w:val="center"/>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предприятиями и учреждениями</w:t>
      </w:r>
    </w:p>
    <w:p w:rsidR="00C438FE" w:rsidRPr="00C438FE" w:rsidRDefault="00C438FE" w:rsidP="00C438FE">
      <w:pPr>
        <w:widowControl w:val="0"/>
        <w:suppressAutoHyphens/>
        <w:autoSpaceDE w:val="0"/>
        <w:spacing w:after="0" w:line="240" w:lineRule="auto"/>
        <w:ind w:firstLine="851"/>
        <w:jc w:val="center"/>
        <w:rPr>
          <w:rFonts w:ascii="Times New Roman" w:eastAsia="Times New Roman CYR" w:hAnsi="Times New Roman" w:cs="Times New Roman"/>
          <w:sz w:val="28"/>
          <w:szCs w:val="28"/>
          <w:lang w:eastAsia="ru-RU" w:bidi="ru-RU"/>
        </w:rPr>
      </w:pP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lastRenderedPageBreak/>
        <w:t>10.1. Общие положения.</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10.1.1. Предприятия и учреждения создаются в соответствии с Гражданским кодексом Российской Федерации, а также Федеральными законами от 12 января 1996 года № 7-ФЗ «О некоммерческих организациях», от 14 ноября 2002 года            № 161-ФЗ «О государственных и муниципальных унитарных предприятиях»,              от 03 ноября 2006 года № 174-ФЗ «Об автономных учреждениях», Уставом Кореновского городского поселения Кореновского района в целях удовлетворения потребности населения в различных видах товаров и услуг, повышения благосостояния населения, решения социальных задач, получения дополнительных доходов в бюджет Кореновского городского поселения Кореновского района.</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10.1.2. Создание, реорганизация и ликвидации учреждений регулируется действующим законодательством Российской Федерации.</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 xml:space="preserve">10.1.3. Полномочия учредителя предприятия (учреждения) осуществляет Администрация. </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10.2. Решение о создании принимается главой Кореновского городского поселения Кореновского района на основании представления отраслевого органа Администрации, которое включает в себя пояснительную записку с указанием целей и задач, необходимости и целесообразности создания, согласованную с юридическим отделом, а также экономическое обоснование создания, согласованное с финансово – экономическим отделом Администрации.</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 xml:space="preserve">10.2.1. Руководитель (директор, начальник) предприятия или учреждения назначается на должность, увольняется распоряжением Администрации. С назначенным руководителем предприятия или учреждения заключается трудовой договор. </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10.2.2. Порядок определения состава имущества, закрепляемого за предприятием, учреждением.</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За предприятием, учреждением закрепляется имущество в соответствии с целями и предметом деятельности предприятия и учреждения, его состав указывается в акте приема-передачи. Стоимость имущества, закрепляемого за предприятием и учреждением при его учреждении, определяется в соответствии с действующим законодательством Российской Федерации.</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u w:val="single"/>
          <w:lang w:eastAsia="ru-RU" w:bidi="ru-RU"/>
        </w:rPr>
      </w:pPr>
      <w:r w:rsidRPr="00C438FE">
        <w:rPr>
          <w:rFonts w:ascii="Times New Roman" w:eastAsia="Times New Roman CYR" w:hAnsi="Times New Roman" w:cs="Times New Roman"/>
          <w:sz w:val="28"/>
          <w:szCs w:val="28"/>
          <w:lang w:eastAsia="ru-RU" w:bidi="ru-RU"/>
        </w:rPr>
        <w:t>10.2.3. Администрация имеет право на получение части прибыли от предприятий, остающейся после уплаты налогов и других обязательных платежей, в размере, установленном в Уставе предприятия или решении о размере отчислений, принятым решением Совета.</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10.2.4 Персональную ответственность за своевременное перечисление вышеуказанной прибыли несет руководитель предприятия.</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 xml:space="preserve">10.3. Управление предприятиями и учреждениями. </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10.3.1. Учредитель организует работу по созданию, реорганизации, ликвидации предприятий и учреждений, наделяет их имуществом, контролирует эффективное и целевое его использование, осуществляет контроль за финансовым состоянием предприятий.</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В этих целях:</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 xml:space="preserve">передает предприятию в хозяйственное ведение, а учреждению в </w:t>
      </w:r>
      <w:r w:rsidRPr="00C438FE">
        <w:rPr>
          <w:rFonts w:ascii="Times New Roman" w:eastAsia="Times New Roman CYR" w:hAnsi="Times New Roman" w:cs="Times New Roman"/>
          <w:sz w:val="28"/>
          <w:szCs w:val="28"/>
          <w:lang w:eastAsia="ru-RU" w:bidi="ru-RU"/>
        </w:rPr>
        <w:lastRenderedPageBreak/>
        <w:t>оперативное управление имущество, осуществляет контроль за его эксплуатацией, сохранностью и целевым использованием;</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при необходимости дает согласие предприятию или учреждению на совершение сделок с недвижимым имуществом, не влекущих переход права собственности;</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осуществляет финансовый мониторинг деятельности предприятий и учреждений;</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осуществляет проверки финансово-хозяйственной деятельности предприятий и учреждений, состояния бухгалтерского учета и отчетности, координирует проведение проверок;</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согласовывает распоряжение принадлежащими предприятию акциями;</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принимает решения о применении к руководителям предприятий и учреждений дисциплинарных взысканий и поощрений, осуществляет учет, оформление, хранение документации о назначении, объявлении поощрений и взысканий, аттестации и увольнении руководителей предприятий и учреждений;</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утверждает уставы предприятий и учреждений;</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утверждает сроки и формы отчетности предприятий и учреждений по использованию муниципального имущества.</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10.3.2. Устав предприятия и учреждения утверждается постановлением Администрации. В таком же порядке производится внесение изменений и утверждение новой редакции Устава.</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10.3.3. Руководители учреждений ежегодно в срок до 20 числа месяца, следующего за отчетным периодом, представляют в Администрацию отчет о результатах своей деятельности и об использовании закрепленного за ними государственного (муниципального) имущества. Бухгалтерский баланс с пояснительной запиской представляют в Администрацию не позднее 1 апреля, года следующего за отчетным. Под отчетным периодом понимается календарный год.</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Руководители предприятий и учреждений отчитываются о результатах деятельности не реже одного раза в год перед Советом.</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По требованию органа местного самоуправления поселения - руководители предприятий и учреждений ежегодно, одновременно с представлением годового отчета, должны представлять в орган местного самоуправления, выдвинувший требование, пояснительную записку о результатах финансово-хозяйственной деятельности предприятия или учреждения.</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10.3.4. При необходимости, кроме периодической обязательной отчетности, руководители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
    <w:p w:rsidR="00C438FE" w:rsidRPr="00C438FE" w:rsidRDefault="00C438FE" w:rsidP="00C438FE">
      <w:pPr>
        <w:widowControl w:val="0"/>
        <w:tabs>
          <w:tab w:val="left" w:pos="10685"/>
        </w:tabs>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За непредставление или искажение отчетности, предусмотренной настоящим Положением, руководители предприятий и учреждений несут ответственность в соответствии с действующим законодательством.</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 xml:space="preserve">10.3.5. При освобождении от занимаемой должности руководителя </w:t>
      </w:r>
      <w:r w:rsidRPr="00C438FE">
        <w:rPr>
          <w:rFonts w:ascii="Times New Roman" w:eastAsia="Times New Roman CYR" w:hAnsi="Times New Roman" w:cs="Times New Roman"/>
          <w:sz w:val="28"/>
          <w:szCs w:val="28"/>
          <w:lang w:eastAsia="ru-RU" w:bidi="ru-RU"/>
        </w:rPr>
        <w:lastRenderedPageBreak/>
        <w:t>предприятия или учреждения между ним и вновь назначаемым руководителем в обязательном порядке оформляется акт приема-передачи имущества предприятия или учреждения.</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10.4. Реорганизация предприятий и учреждений.</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Предприятия, учреждения могут быть реорганизованы в порядке, установленном законодательством.</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 xml:space="preserve">10.5. Ликвидация предприятий и учреждений. </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10.5.1. Ликвидация предприятий и учреждений может осуществляться по решению собственника имущества или по решению суда. Решение о ликвидации предприятий и учреждений принимается Администрацией в форме постановления.</w:t>
      </w:r>
    </w:p>
    <w:p w:rsidR="00C438FE" w:rsidRPr="00C438FE" w:rsidRDefault="00C438FE" w:rsidP="00C438FE">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10.5.2. Ликвидация предприятия и учреждения осуществляется в порядке, предусмотренном действующим законодательством.</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Постановлением Администрации назначается ликвидационная комиссия (ликвидатор). Устанавливается порядок и сроки ликвидации в соответствии с законом. В ликвидационную комиссию входят представители Отдела, централизованной бухгалтерии, руководитель ликвидируемого предприятия, учреждения.</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Ликвидационная комиссия (ликвидатор) осуществляет свои полномочия в соответствии с Гражданским кодексом Российской Федерации, Федеральными законами от 26 октября 2002 года № 127-ФЗ «О несостоятельности (банкротстве)» и от 14 ноября 2002 года № 161-ФЗ «О государственных и муниципальных унитарных предприятиях», Федеральным законом от 12 января 1996 года № 7-ФЗ «О некоммерческих организациях».</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Ликвидация предприятия и учреждения считается завершенной, а предприятие и учреждение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10.6. Создание, реорганизация и ликвидация муниципальных автономных учреждений.</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 xml:space="preserve">10.6.1. Муниципальное автономное учреждение создается решением Администрации путем его учреждения или путем изменения </w:t>
      </w:r>
      <w:proofErr w:type="gramStart"/>
      <w:r w:rsidRPr="00C438FE">
        <w:rPr>
          <w:rFonts w:ascii="Times New Roman" w:eastAsia="Times New Roman CYR" w:hAnsi="Times New Roman" w:cs="Times New Roman"/>
          <w:sz w:val="28"/>
          <w:szCs w:val="28"/>
          <w:lang w:eastAsia="ru-RU" w:bidi="ru-RU"/>
        </w:rPr>
        <w:t>типа</w:t>
      </w:r>
      <w:proofErr w:type="gramEnd"/>
      <w:r w:rsidRPr="00C438FE">
        <w:rPr>
          <w:rFonts w:ascii="Times New Roman" w:eastAsia="Times New Roman CYR" w:hAnsi="Times New Roman" w:cs="Times New Roman"/>
          <w:sz w:val="28"/>
          <w:szCs w:val="28"/>
          <w:lang w:eastAsia="ru-RU" w:bidi="ru-RU"/>
        </w:rPr>
        <w:t xml:space="preserve"> существующего муниципального бюджетного учреждения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Кореновского городского поселения Кореновского района в сфере культуры и в иных сферах.</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 xml:space="preserve">10.6.2. Решение о создании автономного учреждения путем изменения типа существующего учреждения принимается по инициативе либо с согласия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w:t>
      </w:r>
      <w:r w:rsidRPr="00C438FE">
        <w:rPr>
          <w:rFonts w:ascii="Times New Roman" w:eastAsia="Times New Roman" w:hAnsi="Times New Roman" w:cs="Times New Roman"/>
          <w:sz w:val="28"/>
          <w:szCs w:val="28"/>
          <w:lang w:eastAsia="ru-RU"/>
        </w:rPr>
        <w:t>и доступ к культурным ценностям, права на охрану здоровья и бесплатную медицинскую помощь</w:t>
      </w:r>
      <w:r w:rsidRPr="00C438FE">
        <w:rPr>
          <w:rFonts w:ascii="Times New Roman" w:eastAsia="Times New Roman CYR" w:hAnsi="Times New Roman" w:cs="Times New Roman"/>
          <w:sz w:val="28"/>
          <w:szCs w:val="28"/>
          <w:lang w:eastAsia="ru-RU" w:bidi="ru-RU"/>
        </w:rPr>
        <w:t>.</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 xml:space="preserve">10.6.3. Предложение о создании муниципального автономного учреждения </w:t>
      </w:r>
      <w:r w:rsidRPr="00C438FE">
        <w:rPr>
          <w:rFonts w:ascii="Times New Roman" w:eastAsia="Times New Roman CYR" w:hAnsi="Times New Roman" w:cs="Times New Roman"/>
          <w:sz w:val="28"/>
          <w:szCs w:val="28"/>
          <w:lang w:eastAsia="ru-RU" w:bidi="ru-RU"/>
        </w:rPr>
        <w:lastRenderedPageBreak/>
        <w:t>путем изменения типа существующего учреждения подготавливается органом местного самоуправления, в ведении которого находится учреждение, данное предложение подготавливается по инициативе либо с согласия учреждения по форме, утвержденной постановлением Правительства Российской Федерации            от 28 мая 2007 года № 325 «Об утверждении формы предложений о создании автономных учреждений путем изменения типа существующего государственного и муниципального учреждения» и должно содержать сведения, предусмотренные статьей 7 Федерального закона от 3 ноября 2006 года № 174-ФЗ «Об автономных учреждениях».</w:t>
      </w:r>
    </w:p>
    <w:p w:rsidR="00C438FE" w:rsidRPr="00C438FE" w:rsidRDefault="00C438FE" w:rsidP="00C438FE">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C438FE">
        <w:rPr>
          <w:rFonts w:ascii="Times New Roman" w:eastAsia="Arial" w:hAnsi="Times New Roman" w:cs="Times New Roman"/>
          <w:sz w:val="28"/>
          <w:szCs w:val="28"/>
          <w:lang w:eastAsia="ru-RU" w:bidi="ru-RU"/>
        </w:rPr>
        <w:t>10.6.4. Перечень учреждений, тип которых не подлежит изменению, определяется Администрацией.</w:t>
      </w:r>
    </w:p>
    <w:p w:rsidR="00C438FE" w:rsidRPr="00C438FE" w:rsidRDefault="00C438FE" w:rsidP="00C438FE">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C438FE">
        <w:rPr>
          <w:rFonts w:ascii="Times New Roman" w:eastAsia="Arial" w:hAnsi="Times New Roman" w:cs="Times New Roman"/>
          <w:sz w:val="28"/>
          <w:szCs w:val="28"/>
          <w:lang w:eastAsia="ru-RU" w:bidi="ru-RU"/>
        </w:rPr>
        <w:t>10.6.5. При изменении типа существующего учреждения в его устав вносятся соответствующие изменения.</w:t>
      </w:r>
    </w:p>
    <w:p w:rsidR="00C438FE" w:rsidRPr="00C438FE" w:rsidRDefault="00C438FE" w:rsidP="00C438FE">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C438FE">
        <w:rPr>
          <w:rFonts w:ascii="Times New Roman" w:eastAsia="Arial" w:hAnsi="Times New Roman" w:cs="Times New Roman"/>
          <w:sz w:val="28"/>
          <w:szCs w:val="28"/>
          <w:lang w:eastAsia="ru-RU" w:bidi="ru-RU"/>
        </w:rPr>
        <w:t>10.6.6. Назначение на должность руководителя муниципального автономного учреждения, освобождение от должности осуществляется распоряжением Администрации.</w:t>
      </w:r>
    </w:p>
    <w:p w:rsidR="00C438FE" w:rsidRPr="00C438FE" w:rsidRDefault="00C438FE" w:rsidP="00C438FE">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C438FE">
        <w:rPr>
          <w:rFonts w:ascii="Times New Roman" w:eastAsia="Arial" w:hAnsi="Times New Roman" w:cs="Times New Roman"/>
          <w:sz w:val="28"/>
          <w:szCs w:val="28"/>
          <w:lang w:eastAsia="ru-RU" w:bidi="ru-RU"/>
        </w:rPr>
        <w:t>10.6.7. Автономное учреждение может быть реорганизовано в случаях и в порядке, которые предусмотрены Гражданским кодексом Российской Федерации, Федеральным законом от 03 ноября 2006 года № 174-ФЗ «Об автономных учреждениях» и иными Федеральными законами.</w:t>
      </w:r>
    </w:p>
    <w:p w:rsidR="00C438FE" w:rsidRPr="00C438FE" w:rsidRDefault="00C438FE" w:rsidP="00C438FE">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C438FE">
        <w:rPr>
          <w:rFonts w:ascii="Times New Roman" w:eastAsia="Arial" w:hAnsi="Times New Roman" w:cs="Times New Roman"/>
          <w:sz w:val="28"/>
          <w:szCs w:val="28"/>
          <w:lang w:eastAsia="ru-RU" w:bidi="ru-RU"/>
        </w:rPr>
        <w:t>10.6.8. Решение о ликвидации муниципальных автономных учреждений принимает Администрация.</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10.7. Создание, реорганизация и ликвидация муниципальных бюджетных и казенных учреждений.</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10.7.1.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C438FE" w:rsidRPr="00C438FE" w:rsidRDefault="00C438FE" w:rsidP="00C438FE">
      <w:pPr>
        <w:widowControl w:val="0"/>
        <w:suppressAutoHyphens/>
        <w:autoSpaceDE w:val="0"/>
        <w:spacing w:after="0" w:line="240" w:lineRule="auto"/>
        <w:ind w:firstLine="851"/>
        <w:jc w:val="both"/>
        <w:rPr>
          <w:rFonts w:ascii="Times New Roman" w:eastAsia="Arial" w:hAnsi="Times New Roman" w:cs="Times New Roman"/>
          <w:sz w:val="28"/>
          <w:szCs w:val="28"/>
          <w:lang w:eastAsia="ru-RU" w:bidi="ru-RU"/>
        </w:rPr>
      </w:pPr>
      <w:r w:rsidRPr="00C438FE">
        <w:rPr>
          <w:rFonts w:ascii="Times New Roman" w:eastAsia="Arial" w:hAnsi="Times New Roman" w:cs="Times New Roman"/>
          <w:sz w:val="28"/>
          <w:szCs w:val="28"/>
          <w:lang w:eastAsia="ru-RU" w:bidi="ru-RU"/>
        </w:rPr>
        <w:t>Бюджетное учреждение выполняет работы по оказанию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 а также в иных сферах.</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10.7.2.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C438FE" w:rsidRPr="00C438FE" w:rsidRDefault="00C438FE" w:rsidP="00C438FE">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C438FE">
        <w:rPr>
          <w:rFonts w:ascii="Times New Roman" w:eastAsia="Arial" w:hAnsi="Times New Roman" w:cs="Times New Roman"/>
          <w:sz w:val="28"/>
          <w:szCs w:val="28"/>
          <w:lang w:eastAsia="ru-RU" w:bidi="ru-RU"/>
        </w:rPr>
        <w:t>10.7.3. Решение о создании бюджетного или казенного учреждения принимается в Порядке, утвержденном постановлением Администрации                            от 16 ноября 2010 года № 889 «Об утверждении Порядка принятия решения о создании, реорганизации, ликвидации, проведения реорганизации, ликвидации, изменения типа муниципальных учреждений Кореновского городского поселения Кореновского района, а также об утверждении уставов учреждений Кореновского городского поселения Кореновского района и внесения в них изменений».</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 xml:space="preserve">10.7.4. Устав бюджетного или казенного учреждения должен содержать наименование учреждения с указанием типа соответственно «бюджетное </w:t>
      </w:r>
      <w:r w:rsidRPr="00C438FE">
        <w:rPr>
          <w:rFonts w:ascii="Times New Roman" w:eastAsia="Times New Roman CYR" w:hAnsi="Times New Roman" w:cs="Times New Roman"/>
          <w:sz w:val="28"/>
          <w:szCs w:val="28"/>
          <w:lang w:eastAsia="ru-RU" w:bidi="ru-RU"/>
        </w:rPr>
        <w:lastRenderedPageBreak/>
        <w:t>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10.7.5. Функции и полномочия учредителя бюджетного или казенного учреждения осуществляет Администрация.</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10.7.6. 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10.7.1 настоящего Положения,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10.7.7.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Кореновское городское поселение Кореновского района.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10.7.8.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 Администрацией.</w:t>
      </w:r>
      <w:r w:rsidRPr="00C438FE">
        <w:rPr>
          <w:rFonts w:ascii="Times New Roman" w:eastAsia="Times New Roman CYR" w:hAnsi="Times New Roman" w:cs="Times New Roman"/>
          <w:color w:val="FF0000"/>
          <w:sz w:val="28"/>
          <w:szCs w:val="28"/>
          <w:lang w:eastAsia="ru-RU" w:bidi="ru-RU"/>
        </w:rPr>
        <w:t xml:space="preserve"> </w:t>
      </w:r>
    </w:p>
    <w:p w:rsidR="00C438FE" w:rsidRPr="00C438FE" w:rsidRDefault="00C438FE" w:rsidP="00C438FE">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C438FE">
        <w:rPr>
          <w:rFonts w:ascii="Times New Roman" w:eastAsia="Arial" w:hAnsi="Times New Roman" w:cs="Times New Roman"/>
          <w:sz w:val="28"/>
          <w:szCs w:val="28"/>
          <w:lang w:eastAsia="ru-RU" w:bidi="ru-RU"/>
        </w:rPr>
        <w:t>10.7.9. Принятие решения о ликвидации и проведение ликвидации бюджетного или казенного учреждения осуществляются в порядке, установленном Администрацией.</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10.7.10.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имущества.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p>
    <w:p w:rsidR="00C438FE" w:rsidRPr="00C438FE" w:rsidRDefault="00C438FE" w:rsidP="00C438FE">
      <w:pPr>
        <w:widowControl w:val="0"/>
        <w:suppressAutoHyphens/>
        <w:autoSpaceDE w:val="0"/>
        <w:spacing w:after="0" w:line="240" w:lineRule="auto"/>
        <w:ind w:firstLine="709"/>
        <w:jc w:val="center"/>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11. Порядок приватизации и иного отчуждения</w:t>
      </w:r>
    </w:p>
    <w:p w:rsidR="00C438FE" w:rsidRPr="00C438FE" w:rsidRDefault="00C438FE" w:rsidP="00C438FE">
      <w:pPr>
        <w:widowControl w:val="0"/>
        <w:suppressAutoHyphens/>
        <w:autoSpaceDE w:val="0"/>
        <w:spacing w:after="0" w:line="240" w:lineRule="auto"/>
        <w:ind w:firstLine="709"/>
        <w:jc w:val="center"/>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муниципального имущества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 xml:space="preserve">11.1. Объектами приватизации являются здания, сооружения, нежилые помещения в жилых домах, включая встроенно-пристроенные, не завершенные строительством объекты, предприятия, иные объекты муниципальной собственности. </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предприятий).</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11.2. Приватизация муниципального имущества осуществляется в соответствии с прогнозным планом (Программой) приватизации объектов муниципальной собственности, утвержденным решением Совета.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Порядок планирования приватизации имущества, находящегося в муниципальной собственности, определяется муниципальным правовым актом Администрации.</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11.3. Отчуждение движимого муниципального имущества осуществляется в соответствии с Федеральным законом от 21 декабря 2001 года № 178-ФЗ «О приватизации государственного и муниципального имущества», нормами гражданского законодательства.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11.4. Решение об условиях приватизации имущества принимается в соответствии с прогнозным планом (программой) приватизации.</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В решении об условиях приватизации имущества должны содержаться следующие сведения:</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наименование имущества и иные позволяющие его индивидуализировать данные (характеристика имущества);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способ приватизации имущества;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начальная цена имущества;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срок рассрочки платежа (в случае ее предоставления);</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иные необходимые для приватизации имущества сведения.</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 xml:space="preserve">В случае приватизации имущественного комплекса унитарного </w:t>
      </w:r>
      <w:r w:rsidRPr="00C438FE">
        <w:rPr>
          <w:rFonts w:ascii="Times New Roman" w:eastAsia="Times New Roman CYR" w:hAnsi="Times New Roman" w:cs="Times New Roman"/>
          <w:color w:val="000000"/>
          <w:sz w:val="28"/>
          <w:szCs w:val="28"/>
          <w:lang w:eastAsia="ru-RU" w:bidi="ru-RU"/>
        </w:rPr>
        <w:lastRenderedPageBreak/>
        <w:t>предприятия решением об условиях приватизации имущества также утверждается:</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состав подлежащего приватизации имущественного комплекса унитарного предприятия;</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11.4.1. Унитарные предприятия, акционерные общества и общества с ограниченной ответственностью, включенные в прогнозный план (программу) приватизации, представляют в уполномоченный орган местного самоуправления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официальных сайтах в сети «Интернет», определенных Администрацией.</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11.5. 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 xml:space="preserve">11.6. Проект прогнозного плана (программы) приватизации объектов Кореновского городского поселения Кореновского района формируется Отделом. </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Первый раздел Программы содержит основные направления реализации политики в сфере приватизации муниципального имущества Кореновского городского поселения Кореновского района, цели и задачи приватизации в плановом периоде, прогноз влияния приватизации муниципального имущества Кореновского городского поселения Кореновского района на структурные изменения в экономике.</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Второй раздел Программы содержит перечни подлежащих приватизации предприятий Кореновского городского поселения Кореновского района, акций (долей) хозяйственных обществ, находящихся в собственности Кореновского городского поселения Кореновского района, иного муниципального имущества Кореновского городского поселения Кореновского района с указанием его характеристики и предполагаемого срока его приватизации.</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11.7. Характеристика предприятия Кореновского городского поселения Кореновского района, включенного в проект Программы, должна содержать следующие данные:</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а) наименование и местонахождение предприятия;</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б) балансовую стоимость основных средств;</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lastRenderedPageBreak/>
        <w:t>в) среднесписочную численность работающих;</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г) площади земельных участков;</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д) способ приватизации;</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е) срок приватизации.</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11.8. Характеристика акций (долей) Кореновского городского поселения Кореновского района в уставном капитале хозяйственных обществ, включенных в проект Программы, должна содержать:</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а) наименование и местонахождение хозяйственного общества;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б) количество акций или размер доли Кореновского городского поселения Кореновского района в уставном капитале хозяйственного общества (при размере доли менее 0,01 процента - не указывается);</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в) количество акций или номинальную стоимость доли, подлежащих приватизации, с указанием процентного отношения этих акций (долей) к общему количеству акций (долей) хозяйственного общества (при доле менее 0,01 процента - не указывается);</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г) срок приватизации.</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11.9. Характеристика иного муниципального имущества Кореновского городского поселения Кореновского района, включенного в проект Программы, должна содержать наименование, местонахождение, его назначение, сведения о площади земельных участков и сроках приватизации.</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Исключение составляет характеристика арендуемого субъектами малого и среднего предпринимательства недвижимого имущества, отчуждаемого из собственности Кореновского городского поселения Кореновского района в порядке, установленном действующим законодательством, обеспечивающим реализацию преимущественного права арендатора на приобретение указанного имущества.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11.10. Начальная цена подлежащего приватизации муниципального имущества устанавливается в случаях, предусмотренных Федеральным законом от 21 декабря 2001 года №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11.11. Порядок приватизации объектов муниципальной собственности.</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Приватизация объектов муниципальной собственности осуществляется способами, предусмотренными Федеральным законом от 21 декабря 2001 года          № 178-ФЗ «О приватизации государственного и муниципального имущества».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11.12. Используются следующие способы приватизации муниципального имущества: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1) преобразование унитарного предприятия в акционерное общество;</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2) преобразование унитарного предприятия в общество с ограниченной ответственностью;</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3) продажа муниципального имущества на аукционе;</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4) продажа акций акционерных обществ на специализированном аукционе;</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lastRenderedPageBreak/>
        <w:t>5) продажа муниципального имущества на конкурсе;</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6) продажа муниципального имущества посредством публичного предложения;</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7) продажа муниципального имущества без объявления цены;</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8) внесение муниципального имущества в качестве вклада в уставные капиталы акционерных обществ;</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9) продажа акций акционерных обществ по результатам доверительного управления.</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11.13. Информационное обеспечение приватизации муниципального имущества осуществляется в соответствии с действующим законодательством.</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11.14.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1) наименование продавца такого имущества;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2) наименование такого имущества и иные позволяющие его индивидуализировать сведения (характеристика имущества);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3) дата, время и место проведения торгов;</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4) цена сделки приватизации;</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6) имя физического лица или наименование юридического лица - победителя торгов.</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11.15.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 декабря 2001 года № 178-ФЗ «О приватизации государственного и муниципального имущества», при условии их обременения в соответствии со статьей 30.1 указанного закона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Решение об условиях приватизации имущества принимается после утверждения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 xml:space="preserve">Условия инвестиционных обязательств и эксплуатационных обязательств </w:t>
      </w:r>
      <w:r w:rsidRPr="00C438FE">
        <w:rPr>
          <w:rFonts w:ascii="Times New Roman" w:eastAsia="Times New Roman CYR" w:hAnsi="Times New Roman" w:cs="Times New Roman"/>
          <w:color w:val="000000"/>
          <w:sz w:val="28"/>
          <w:szCs w:val="28"/>
          <w:lang w:eastAsia="ru-RU" w:bidi="ru-RU"/>
        </w:rPr>
        <w:lastRenderedPageBreak/>
        <w:t>подлежат включению в состав решения об условиях приватизации муниципального имущества и в качестве существенных условий включению в:</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открытого акционерного общества.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Государственная регистрация ограничений (обременений) права собственности на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color w:val="000000"/>
          <w:sz w:val="28"/>
          <w:szCs w:val="28"/>
          <w:lang w:eastAsia="ru-RU" w:bidi="ru-RU"/>
        </w:rPr>
      </w:pPr>
      <w:r w:rsidRPr="00C438FE">
        <w:rPr>
          <w:rFonts w:ascii="Times New Roman" w:eastAsia="Times New Roman CYR" w:hAnsi="Times New Roman" w:cs="Times New Roman"/>
          <w:color w:val="000000"/>
          <w:sz w:val="28"/>
          <w:szCs w:val="28"/>
          <w:lang w:eastAsia="ru-RU" w:bidi="ru-RU"/>
        </w:rPr>
        <w:t>Контроль за исполнением условий эксплуатационных обязательств в отношении имущества осуществляется Советом.</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CYR" w:hAnsi="Times New Roman" w:cs="Times New Roman"/>
          <w:color w:val="000000"/>
          <w:sz w:val="28"/>
          <w:szCs w:val="28"/>
          <w:lang w:eastAsia="ru-RU" w:bidi="ru-RU"/>
        </w:rPr>
        <w:t>Порядок осуществления контроля за исполнением условий эксплуатационных обязательств устанавливается Администрацией.</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p>
    <w:p w:rsidR="00C438FE" w:rsidRPr="00C438FE" w:rsidRDefault="00C438FE" w:rsidP="00C438FE">
      <w:pPr>
        <w:widowControl w:val="0"/>
        <w:suppressAutoHyphens/>
        <w:autoSpaceDE w:val="0"/>
        <w:spacing w:after="0" w:line="240" w:lineRule="auto"/>
        <w:jc w:val="center"/>
        <w:rPr>
          <w:rFonts w:ascii="Times New Roman" w:eastAsia="Arial"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 xml:space="preserve">12. Порядок участия </w:t>
      </w:r>
      <w:r w:rsidRPr="00C438FE">
        <w:rPr>
          <w:rFonts w:ascii="Times New Roman" w:eastAsia="Arial" w:hAnsi="Times New Roman" w:cs="Times New Roman"/>
          <w:sz w:val="28"/>
          <w:szCs w:val="28"/>
          <w:lang w:eastAsia="ru-RU" w:bidi="ru-RU"/>
        </w:rPr>
        <w:t>Кореновского городского поселения</w:t>
      </w:r>
    </w:p>
    <w:p w:rsidR="00C438FE" w:rsidRPr="00C438FE" w:rsidRDefault="00C438FE" w:rsidP="00C438FE">
      <w:pPr>
        <w:widowControl w:val="0"/>
        <w:suppressAutoHyphens/>
        <w:autoSpaceDE w:val="0"/>
        <w:spacing w:after="0" w:line="240" w:lineRule="auto"/>
        <w:jc w:val="center"/>
        <w:rPr>
          <w:rFonts w:ascii="Times New Roman" w:eastAsia="Times New Roman" w:hAnsi="Times New Roman" w:cs="Times New Roman"/>
          <w:sz w:val="28"/>
          <w:szCs w:val="28"/>
          <w:lang w:eastAsia="ru-RU" w:bidi="ru-RU"/>
        </w:rPr>
      </w:pPr>
      <w:r w:rsidRPr="00C438FE">
        <w:rPr>
          <w:rFonts w:ascii="Times New Roman" w:eastAsia="Arial" w:hAnsi="Times New Roman" w:cs="Times New Roman"/>
          <w:sz w:val="28"/>
          <w:szCs w:val="28"/>
          <w:lang w:eastAsia="ru-RU" w:bidi="ru-RU"/>
        </w:rPr>
        <w:t xml:space="preserve">Кореновского района </w:t>
      </w:r>
      <w:r w:rsidRPr="00C438FE">
        <w:rPr>
          <w:rFonts w:ascii="Times New Roman" w:eastAsia="Times New Roman" w:hAnsi="Times New Roman" w:cs="Times New Roman"/>
          <w:sz w:val="28"/>
          <w:szCs w:val="28"/>
          <w:lang w:eastAsia="ru-RU" w:bidi="ru-RU"/>
        </w:rPr>
        <w:t>в органах управления акционерных обществ,</w:t>
      </w:r>
    </w:p>
    <w:p w:rsidR="00C438FE" w:rsidRPr="00C438FE" w:rsidRDefault="00C438FE" w:rsidP="00C438FE">
      <w:pPr>
        <w:widowControl w:val="0"/>
        <w:suppressAutoHyphens/>
        <w:autoSpaceDE w:val="0"/>
        <w:spacing w:after="0" w:line="240" w:lineRule="auto"/>
        <w:jc w:val="center"/>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акции которых находятся в муниципальной собственности</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12.1. Общие положения.</w:t>
      </w:r>
    </w:p>
    <w:p w:rsidR="00C438FE" w:rsidRPr="00C438FE" w:rsidRDefault="00C438FE" w:rsidP="00C438FE">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 xml:space="preserve">12.1.1. Участие </w:t>
      </w:r>
      <w:r w:rsidRPr="00C438FE">
        <w:rPr>
          <w:rFonts w:ascii="Times New Roman" w:eastAsia="Arial" w:hAnsi="Times New Roman" w:cs="Times New Roman"/>
          <w:sz w:val="28"/>
          <w:szCs w:val="28"/>
          <w:lang w:eastAsia="ru-RU" w:bidi="ru-RU"/>
        </w:rPr>
        <w:t xml:space="preserve">Кореновского городского поселения Кореновского района </w:t>
      </w:r>
      <w:r w:rsidRPr="00C438FE">
        <w:rPr>
          <w:rFonts w:ascii="Times New Roman" w:eastAsia="Times New Roman" w:hAnsi="Times New Roman" w:cs="Times New Roman"/>
          <w:sz w:val="28"/>
          <w:szCs w:val="28"/>
          <w:lang w:eastAsia="ru-RU" w:bidi="ru-RU"/>
        </w:rPr>
        <w:t>в органах управления акционерных обществ, имеющих акции, которые находятся в муниципальной собственности, осуществляется в соответствии с Федеральными законами от 21 декабря 2001 года № 178-ФЗ «О приватизации государственного и муниципального имущества», от 26 декабря 1995 года № 208-ФЗ «Об акционерных обществах».</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12.1.2. Учредителем акционерных обществ выступает Администрация, которая также от имени муниципального образования на основании постановления Администрации приобретает акции в муниципальную собственность, развитие которых диктуется интересами населения Кореновского городского поселения Кореновского района.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12.2. Представители Кореновского городского поселения Кореновского района в органах управления акционерных обществ, акции которых находятся в муниципальной собственности.</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 xml:space="preserve">12.2.1. </w:t>
      </w:r>
      <w:r w:rsidRPr="00C438FE">
        <w:rPr>
          <w:rFonts w:ascii="Times New Roman" w:eastAsia="Arial" w:hAnsi="Times New Roman" w:cs="Times New Roman"/>
          <w:sz w:val="28"/>
          <w:szCs w:val="28"/>
          <w:lang w:eastAsia="ru-RU" w:bidi="ru-RU"/>
        </w:rPr>
        <w:t>Кореновское городское поселение Кореновского района</w:t>
      </w:r>
      <w:r w:rsidRPr="00C438FE">
        <w:rPr>
          <w:rFonts w:ascii="Times New Roman" w:eastAsia="Times New Roman" w:hAnsi="Times New Roman" w:cs="Times New Roman"/>
          <w:sz w:val="28"/>
          <w:szCs w:val="28"/>
          <w:lang w:eastAsia="ru-RU" w:bidi="ru-RU"/>
        </w:rPr>
        <w:t xml:space="preserve"> осуществляет свою деятельность в органах управления акционерных обществ, имеющих акции, находящиеся в муниципальной собственности, через своих представителей:</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работников отраслевых (функциональных) органов Администрации (муниципальные служащие);</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lastRenderedPageBreak/>
        <w:t xml:space="preserve">граждан Российской Федерации, не занимающих муниципальные должности в органах местного самоуправления </w:t>
      </w:r>
      <w:r w:rsidRPr="00C438FE">
        <w:rPr>
          <w:rFonts w:ascii="Times New Roman" w:eastAsia="Arial" w:hAnsi="Times New Roman" w:cs="Times New Roman"/>
          <w:sz w:val="28"/>
          <w:szCs w:val="28"/>
          <w:lang w:eastAsia="ru-RU" w:bidi="ru-RU"/>
        </w:rPr>
        <w:t>Кореновского городского поселения Кореновского района</w:t>
      </w:r>
      <w:r w:rsidRPr="00C438FE">
        <w:rPr>
          <w:rFonts w:ascii="Times New Roman" w:eastAsia="Times New Roman" w:hAnsi="Times New Roman" w:cs="Times New Roman"/>
          <w:sz w:val="28"/>
          <w:szCs w:val="28"/>
          <w:lang w:eastAsia="ru-RU" w:bidi="ru-RU"/>
        </w:rPr>
        <w:t xml:space="preserve"> (на основании договоров на представление интересов </w:t>
      </w:r>
      <w:r w:rsidRPr="00C438FE">
        <w:rPr>
          <w:rFonts w:ascii="Times New Roman" w:eastAsia="Arial" w:hAnsi="Times New Roman" w:cs="Times New Roman"/>
          <w:sz w:val="28"/>
          <w:szCs w:val="28"/>
          <w:lang w:eastAsia="ru-RU" w:bidi="ru-RU"/>
        </w:rPr>
        <w:t>Кореновского городского поселения Кореновского района</w:t>
      </w:r>
      <w:r w:rsidRPr="00C438FE">
        <w:rPr>
          <w:rFonts w:ascii="Times New Roman" w:eastAsia="Times New Roman" w:hAnsi="Times New Roman" w:cs="Times New Roman"/>
          <w:sz w:val="28"/>
          <w:szCs w:val="28"/>
          <w:lang w:eastAsia="ru-RU" w:bidi="ru-RU"/>
        </w:rPr>
        <w:t>, заключаемых в соответствии с гражданским законодательством).</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 xml:space="preserve">12.2.2. Договоры с представителями, не являющимися работниками органов местного самоуправления </w:t>
      </w:r>
      <w:r w:rsidRPr="00C438FE">
        <w:rPr>
          <w:rFonts w:ascii="Times New Roman" w:eastAsia="Arial" w:hAnsi="Times New Roman" w:cs="Times New Roman"/>
          <w:sz w:val="28"/>
          <w:szCs w:val="28"/>
          <w:lang w:eastAsia="ru-RU" w:bidi="ru-RU"/>
        </w:rPr>
        <w:t>Кореновского городского поселения Кореновского района</w:t>
      </w:r>
      <w:r w:rsidRPr="00C438FE">
        <w:rPr>
          <w:rFonts w:ascii="Times New Roman" w:eastAsia="Times New Roman" w:hAnsi="Times New Roman" w:cs="Times New Roman"/>
          <w:sz w:val="28"/>
          <w:szCs w:val="28"/>
          <w:lang w:eastAsia="ru-RU" w:bidi="ru-RU"/>
        </w:rPr>
        <w:t>, заключаются Администрацией.</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Договоры с представителями должны содержать:</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положения о правах и обязанностях представителя;</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условия материальной ответственности за нарушение условий договора;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срок действия договора и порядок его досрочного расторжения;</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порядок и сроки уведомления о досрочном расторжении договора.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Представители в органах управления акционерных обществ, акции которых находятся в муниципальной собственности, осуществляют свою деятельность в соответствии с настоящим Положением и законодательством Российской Федерации, а также на основании распоряжения Администрации.</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12.3. Условия представления интересов собственника работниками отраслевых (функциональных) органов Администрации.</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 xml:space="preserve">Работники отраслевых (функциональных) органов Администрации </w:t>
      </w:r>
      <w:r w:rsidRPr="00C438FE">
        <w:rPr>
          <w:rFonts w:ascii="Times New Roman" w:eastAsia="Arial" w:hAnsi="Times New Roman" w:cs="Times New Roman"/>
          <w:sz w:val="28"/>
          <w:szCs w:val="28"/>
          <w:lang w:eastAsia="ru-RU" w:bidi="ru-RU"/>
        </w:rPr>
        <w:t>Кореновского городского поселения Кореновского района</w:t>
      </w:r>
      <w:r w:rsidRPr="00C438FE">
        <w:rPr>
          <w:rFonts w:ascii="Times New Roman" w:eastAsia="Times New Roman" w:hAnsi="Times New Roman" w:cs="Times New Roman"/>
          <w:sz w:val="28"/>
          <w:szCs w:val="28"/>
          <w:lang w:eastAsia="ru-RU" w:bidi="ru-RU"/>
        </w:rPr>
        <w:t xml:space="preserve"> представляют интересы </w:t>
      </w:r>
      <w:r w:rsidRPr="00C438FE">
        <w:rPr>
          <w:rFonts w:ascii="Times New Roman" w:eastAsia="Arial" w:hAnsi="Times New Roman" w:cs="Times New Roman"/>
          <w:sz w:val="28"/>
          <w:szCs w:val="28"/>
          <w:lang w:eastAsia="ru-RU" w:bidi="ru-RU"/>
        </w:rPr>
        <w:t>Кореновского городского поселения Кореновского района</w:t>
      </w:r>
      <w:r w:rsidRPr="00C438FE">
        <w:rPr>
          <w:rFonts w:ascii="Times New Roman" w:eastAsia="Times New Roman" w:hAnsi="Times New Roman" w:cs="Times New Roman"/>
          <w:sz w:val="28"/>
          <w:szCs w:val="28"/>
          <w:lang w:eastAsia="ru-RU" w:bidi="ru-RU"/>
        </w:rPr>
        <w:t xml:space="preserve"> в органах управления акционерных обществ, акции которых находятся в муниципальной собственности, в соответствии со своими должностными обязанностями на основании распоряжения Администрации.</w:t>
      </w:r>
    </w:p>
    <w:p w:rsidR="00C438FE" w:rsidRPr="00C438FE" w:rsidRDefault="00C438FE" w:rsidP="00C438FE">
      <w:pPr>
        <w:widowControl w:val="0"/>
        <w:tabs>
          <w:tab w:val="left" w:pos="142"/>
        </w:tabs>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 xml:space="preserve">12.4.Права и обязанности представителя </w:t>
      </w:r>
      <w:r w:rsidRPr="00C438FE">
        <w:rPr>
          <w:rFonts w:ascii="Times New Roman" w:eastAsia="Arial" w:hAnsi="Times New Roman" w:cs="Times New Roman"/>
          <w:sz w:val="28"/>
          <w:szCs w:val="28"/>
          <w:lang w:eastAsia="ru-RU" w:bidi="ru-RU"/>
        </w:rPr>
        <w:t>Кореновского городского поселения Кореновского района</w:t>
      </w:r>
      <w:r w:rsidRPr="00C438FE">
        <w:rPr>
          <w:rFonts w:ascii="Times New Roman" w:eastAsia="Times New Roman" w:hAnsi="Times New Roman" w:cs="Times New Roman"/>
          <w:sz w:val="28"/>
          <w:szCs w:val="28"/>
          <w:lang w:eastAsia="ru-RU" w:bidi="ru-RU"/>
        </w:rPr>
        <w:t xml:space="preserve"> в органах управления акционерных обществ, акции которых находятся в муниципальной собственности.</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 xml:space="preserve">12.4.1. Представители </w:t>
      </w:r>
      <w:r w:rsidRPr="00C438FE">
        <w:rPr>
          <w:rFonts w:ascii="Times New Roman" w:eastAsia="Arial" w:hAnsi="Times New Roman" w:cs="Times New Roman"/>
          <w:sz w:val="28"/>
          <w:szCs w:val="28"/>
          <w:lang w:eastAsia="ru-RU" w:bidi="ru-RU"/>
        </w:rPr>
        <w:t>Кореновского городского поселения Кореновского района</w:t>
      </w:r>
      <w:r w:rsidRPr="00C438FE">
        <w:rPr>
          <w:rFonts w:ascii="Times New Roman" w:eastAsia="Times New Roman" w:hAnsi="Times New Roman" w:cs="Times New Roman"/>
          <w:sz w:val="28"/>
          <w:szCs w:val="28"/>
          <w:lang w:eastAsia="ru-RU" w:bidi="ru-RU"/>
        </w:rPr>
        <w:t xml:space="preserve"> обязаны:</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лично участвовать в работе органов управления и ревизионной комиссии акционерного общества, в которые он назначен или избран, и не могут делегировать свои функции иным лицам, в том числе замещающим его по месту основной работы;</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 xml:space="preserve">выполнять письменные указания главы </w:t>
      </w:r>
      <w:r w:rsidRPr="00C438FE">
        <w:rPr>
          <w:rFonts w:ascii="Times New Roman" w:eastAsia="Arial" w:hAnsi="Times New Roman" w:cs="Times New Roman"/>
          <w:sz w:val="28"/>
          <w:szCs w:val="28"/>
          <w:lang w:eastAsia="ru-RU" w:bidi="ru-RU"/>
        </w:rPr>
        <w:t>Кореновского городского поселения Кореновского района</w:t>
      </w:r>
      <w:r w:rsidRPr="00C438FE">
        <w:rPr>
          <w:rFonts w:ascii="Times New Roman" w:eastAsia="Times New Roman" w:hAnsi="Times New Roman" w:cs="Times New Roman"/>
          <w:sz w:val="28"/>
          <w:szCs w:val="28"/>
          <w:lang w:eastAsia="ru-RU" w:bidi="ru-RU"/>
        </w:rPr>
        <w:t xml:space="preserve"> по порядку голосования на общем собрании акционеров;</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представлять в Администрацию, в Отдел всю необходимую информацию, материалы и предложения по вопросам компетенции органов управления акционерного общества и ревизионной комиссии.</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 xml:space="preserve">12.4.2. Представитель </w:t>
      </w:r>
      <w:r w:rsidRPr="00C438FE">
        <w:rPr>
          <w:rFonts w:ascii="Times New Roman" w:eastAsia="Arial" w:hAnsi="Times New Roman" w:cs="Times New Roman"/>
          <w:sz w:val="28"/>
          <w:szCs w:val="28"/>
          <w:lang w:eastAsia="ru-RU" w:bidi="ru-RU"/>
        </w:rPr>
        <w:t>Кореновского городского поселения Кореновского района</w:t>
      </w:r>
      <w:r w:rsidRPr="00C438FE">
        <w:rPr>
          <w:rFonts w:ascii="Times New Roman" w:eastAsia="Times New Roman" w:hAnsi="Times New Roman" w:cs="Times New Roman"/>
          <w:sz w:val="28"/>
          <w:szCs w:val="28"/>
          <w:lang w:eastAsia="ru-RU" w:bidi="ru-RU"/>
        </w:rPr>
        <w:t xml:space="preserve"> не может быть представителем других акционеров (участников) в органах управления акционерных обществ.</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 xml:space="preserve">12.4.3. Нарушение представителем </w:t>
      </w:r>
      <w:r w:rsidRPr="00C438FE">
        <w:rPr>
          <w:rFonts w:ascii="Times New Roman" w:eastAsia="Arial" w:hAnsi="Times New Roman" w:cs="Times New Roman"/>
          <w:sz w:val="28"/>
          <w:szCs w:val="28"/>
          <w:lang w:eastAsia="ru-RU" w:bidi="ru-RU"/>
        </w:rPr>
        <w:t>Кореновского городского поселения Кореновского района</w:t>
      </w:r>
      <w:r w:rsidRPr="00C438FE">
        <w:rPr>
          <w:rFonts w:ascii="Times New Roman" w:eastAsia="Times New Roman" w:hAnsi="Times New Roman" w:cs="Times New Roman"/>
          <w:sz w:val="28"/>
          <w:szCs w:val="28"/>
          <w:lang w:eastAsia="ru-RU" w:bidi="ru-RU"/>
        </w:rPr>
        <w:t xml:space="preserve"> установленного порядка голосования в органах </w:t>
      </w:r>
      <w:r w:rsidRPr="00C438FE">
        <w:rPr>
          <w:rFonts w:ascii="Times New Roman" w:eastAsia="Times New Roman" w:hAnsi="Times New Roman" w:cs="Times New Roman"/>
          <w:sz w:val="28"/>
          <w:szCs w:val="28"/>
          <w:lang w:eastAsia="ru-RU" w:bidi="ru-RU"/>
        </w:rPr>
        <w:lastRenderedPageBreak/>
        <w:t>управления акционерных обществ, а также голосование, не соответствующее полученным указаниям, влекут за собой применение мер, предусмотренных законодательством Российской Федерации.</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12.5. Управление открытыми акционерными обществами, созданными в ходе приватизации способом преобразования предприятий в открытые акционерные общества.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12.5.1. До первого собрания акционеров руководитель предприятия, преобразованного в открытое акционерное общество, назначается распоряжением Администрации директором (генеральным директором) открытого акционерного общества.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Основанием для издания распоряжения является срочный трудовой договор, заключенный Администрацией с руководителем акционерного общества.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Ответственность за ведение учета, оформление и хранение документации о назначении и освобождении руководителей открытых акционерных обществ возлагается на организационно-кадровый отдел Администрации. Трудовые книжки и личные дела хранятся в Администрации.</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 xml:space="preserve">Одновременно с утверждением устава открытого акционерного </w:t>
      </w:r>
      <w:r w:rsidR="008F2E3E">
        <w:rPr>
          <w:rFonts w:ascii="Times New Roman" w:eastAsia="Times New Roman" w:hAnsi="Times New Roman" w:cs="Times New Roman"/>
          <w:sz w:val="28"/>
          <w:szCs w:val="28"/>
          <w:lang w:eastAsia="ru-RU" w:bidi="ru-RU"/>
        </w:rPr>
        <w:t xml:space="preserve">                     </w:t>
      </w:r>
      <w:r w:rsidRPr="00C438FE">
        <w:rPr>
          <w:rFonts w:ascii="Times New Roman" w:eastAsia="Times New Roman" w:hAnsi="Times New Roman" w:cs="Times New Roman"/>
          <w:sz w:val="28"/>
          <w:szCs w:val="28"/>
          <w:lang w:eastAsia="ru-RU" w:bidi="ru-RU"/>
        </w:rPr>
        <w:t xml:space="preserve">общества определяется количественный состав совета директоров (наблюдательного совета) и назначаются распоряжением Администрации </w:t>
      </w:r>
      <w:r w:rsidR="008F2E3E">
        <w:rPr>
          <w:rFonts w:ascii="Times New Roman" w:eastAsia="Times New Roman" w:hAnsi="Times New Roman" w:cs="Times New Roman"/>
          <w:sz w:val="28"/>
          <w:szCs w:val="28"/>
          <w:lang w:eastAsia="ru-RU" w:bidi="ru-RU"/>
        </w:rPr>
        <w:t xml:space="preserve">                 </w:t>
      </w:r>
      <w:r w:rsidRPr="00C438FE">
        <w:rPr>
          <w:rFonts w:ascii="Times New Roman" w:eastAsia="Times New Roman" w:hAnsi="Times New Roman" w:cs="Times New Roman"/>
          <w:sz w:val="28"/>
          <w:szCs w:val="28"/>
          <w:lang w:eastAsia="ru-RU" w:bidi="ru-RU"/>
        </w:rPr>
        <w:t>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12.5.2. Акционерное общество представляет бухгалтерскую отчетность по формам № 1, 2 ежеквартально не позднее 30 дней после окончания отчетного периода, а по формам с № 1 по № 5 - не позднее 90 дней после окончания финансового года в Администрацию. По требованию Администрации руководитель акционерного общества обязан представлять требующуюся информацию о деятельности акционерного общества в период между сдачей бухгалтерской отчетности.</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За непредставление или искажение отчетности, предусмотренной настоящим Положением, руководители акционерных обществ несут ответственность в соответствии с действующим законодательством.</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12.5.3. По итогам работы за год руководитель акционерного общества представляет в Администрацию отчет о финансово-хозяйственной деятельности акционерного общества с предложениями по улучшению его работы, в котором должно быть отражено:</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 xml:space="preserve">осуществление мероприятий по обеспечению прибыльной работы акционерного общества, повышению качества, конкурентоспособности и рентабельности производимой продукции (услуг), использованию </w:t>
      </w:r>
      <w:r w:rsidR="008F2E3E">
        <w:rPr>
          <w:rFonts w:ascii="Times New Roman" w:eastAsia="Times New Roman" w:hAnsi="Times New Roman" w:cs="Times New Roman"/>
          <w:sz w:val="28"/>
          <w:szCs w:val="28"/>
          <w:lang w:eastAsia="ru-RU" w:bidi="ru-RU"/>
        </w:rPr>
        <w:t xml:space="preserve">                   </w:t>
      </w:r>
      <w:r w:rsidRPr="00C438FE">
        <w:rPr>
          <w:rFonts w:ascii="Times New Roman" w:eastAsia="Times New Roman" w:hAnsi="Times New Roman" w:cs="Times New Roman"/>
          <w:sz w:val="28"/>
          <w:szCs w:val="28"/>
          <w:lang w:eastAsia="ru-RU" w:bidi="ru-RU"/>
        </w:rPr>
        <w:t>изобретений, передовых технологий в производстве продукции, услуг, выполнению инвестиционных программ, недопущению</w:t>
      </w:r>
      <w:r w:rsidR="008F2E3E">
        <w:rPr>
          <w:rFonts w:ascii="Times New Roman" w:eastAsia="Times New Roman" w:hAnsi="Times New Roman" w:cs="Times New Roman"/>
          <w:sz w:val="28"/>
          <w:szCs w:val="28"/>
          <w:lang w:eastAsia="ru-RU" w:bidi="ru-RU"/>
        </w:rPr>
        <w:t xml:space="preserve">                                      </w:t>
      </w:r>
      <w:r w:rsidRPr="00C438FE">
        <w:rPr>
          <w:rFonts w:ascii="Times New Roman" w:eastAsia="Times New Roman" w:hAnsi="Times New Roman" w:cs="Times New Roman"/>
          <w:sz w:val="28"/>
          <w:szCs w:val="28"/>
          <w:lang w:eastAsia="ru-RU" w:bidi="ru-RU"/>
        </w:rPr>
        <w:t xml:space="preserve"> банкротства;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bidi="ru-RU"/>
        </w:rPr>
      </w:pPr>
      <w:r w:rsidRPr="00C438FE">
        <w:rPr>
          <w:rFonts w:ascii="Times New Roman" w:eastAsia="Times New Roman" w:hAnsi="Times New Roman" w:cs="Times New Roman"/>
          <w:sz w:val="28"/>
          <w:szCs w:val="28"/>
          <w:lang w:eastAsia="ru-RU" w:bidi="ru-RU"/>
        </w:rPr>
        <w:t>сведения об использовании прибыли, остающейся в распоряжении акционерного общества;</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lastRenderedPageBreak/>
        <w:t>сведения о численности персонала, среднемесячной оплате труда работников акционерного общества, в том числе руководителя, за отчетный период.</w:t>
      </w: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p>
    <w:p w:rsidR="00C438FE" w:rsidRPr="00C438FE" w:rsidRDefault="00C438FE" w:rsidP="00C438FE">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p>
    <w:p w:rsidR="00C438FE" w:rsidRPr="00C438FE" w:rsidRDefault="00C438FE" w:rsidP="00C438FE">
      <w:pPr>
        <w:widowControl w:val="0"/>
        <w:suppressAutoHyphens/>
        <w:autoSpaceDE w:val="0"/>
        <w:spacing w:after="0" w:line="240" w:lineRule="auto"/>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Начальник отдела имущественных</w:t>
      </w:r>
    </w:p>
    <w:p w:rsidR="00C438FE" w:rsidRPr="00C438FE" w:rsidRDefault="00C438FE" w:rsidP="00C438FE">
      <w:pPr>
        <w:widowControl w:val="0"/>
        <w:suppressAutoHyphens/>
        <w:autoSpaceDE w:val="0"/>
        <w:spacing w:after="0" w:line="240" w:lineRule="auto"/>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и земельных отношений администрации</w:t>
      </w:r>
    </w:p>
    <w:p w:rsidR="00C438FE" w:rsidRPr="00C438FE" w:rsidRDefault="00C438FE" w:rsidP="00C438FE">
      <w:pPr>
        <w:widowControl w:val="0"/>
        <w:suppressAutoHyphens/>
        <w:autoSpaceDE w:val="0"/>
        <w:spacing w:after="0" w:line="240" w:lineRule="auto"/>
        <w:rPr>
          <w:rFonts w:ascii="Times New Roman" w:eastAsia="Times New Roman CYR" w:hAnsi="Times New Roman" w:cs="Times New Roman"/>
          <w:sz w:val="28"/>
          <w:szCs w:val="28"/>
          <w:lang w:eastAsia="ru-RU" w:bidi="ru-RU"/>
        </w:rPr>
      </w:pPr>
      <w:r w:rsidRPr="00C438FE">
        <w:rPr>
          <w:rFonts w:ascii="Times New Roman" w:eastAsia="Times New Roman CYR" w:hAnsi="Times New Roman" w:cs="Times New Roman"/>
          <w:sz w:val="28"/>
          <w:szCs w:val="28"/>
          <w:lang w:eastAsia="ru-RU" w:bidi="ru-RU"/>
        </w:rPr>
        <w:t>Кореновского городского поселения</w:t>
      </w:r>
    </w:p>
    <w:p w:rsidR="00C438FE" w:rsidRDefault="00C438FE" w:rsidP="00C438FE">
      <w:pPr>
        <w:spacing w:after="0" w:line="240" w:lineRule="auto"/>
        <w:jc w:val="both"/>
        <w:rPr>
          <w:rFonts w:ascii="Times New Roman" w:eastAsia="Times New Roman" w:hAnsi="Times New Roman" w:cs="Times New Roman"/>
          <w:sz w:val="28"/>
          <w:szCs w:val="28"/>
          <w:lang w:eastAsia="ru-RU"/>
        </w:rPr>
      </w:pPr>
      <w:r w:rsidRPr="00C438FE">
        <w:rPr>
          <w:rFonts w:ascii="Times New Roman" w:eastAsia="Times New Roman CYR" w:hAnsi="Times New Roman" w:cs="Times New Roman"/>
          <w:sz w:val="28"/>
          <w:szCs w:val="28"/>
          <w:lang w:eastAsia="ru-RU" w:bidi="ru-RU"/>
        </w:rPr>
        <w:t xml:space="preserve">Кореновского района                                               </w:t>
      </w:r>
      <w:r>
        <w:rPr>
          <w:rFonts w:ascii="Times New Roman" w:eastAsia="Times New Roman CYR" w:hAnsi="Times New Roman" w:cs="Times New Roman"/>
          <w:sz w:val="28"/>
          <w:szCs w:val="28"/>
          <w:lang w:eastAsia="ru-RU" w:bidi="ru-RU"/>
        </w:rPr>
        <w:t xml:space="preserve">                           </w:t>
      </w:r>
      <w:r w:rsidRPr="00C438FE">
        <w:rPr>
          <w:rFonts w:ascii="Times New Roman" w:eastAsia="Times New Roman CYR" w:hAnsi="Times New Roman" w:cs="Times New Roman"/>
          <w:sz w:val="28"/>
          <w:szCs w:val="28"/>
          <w:lang w:eastAsia="ru-RU" w:bidi="ru-RU"/>
        </w:rPr>
        <w:t xml:space="preserve">     Ю. Н. Алишина</w:t>
      </w:r>
    </w:p>
    <w:sectPr w:rsidR="00C438FE" w:rsidSect="00C438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 Sans">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3"/>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0" w:firstLine="0"/>
      </w:pPr>
    </w:lvl>
    <w:lvl w:ilvl="1">
      <w:start w:val="4"/>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4" w15:restartNumberingAfterBreak="0">
    <w:nsid w:val="00000005"/>
    <w:multiLevelType w:val="multilevel"/>
    <w:tmpl w:val="00000005"/>
    <w:name w:val="WW8Num5"/>
    <w:lvl w:ilvl="0">
      <w:start w:val="7"/>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3"/>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5" w15:restartNumberingAfterBreak="0">
    <w:nsid w:val="00000006"/>
    <w:multiLevelType w:val="multilevel"/>
    <w:tmpl w:val="00000006"/>
    <w:name w:val="WW8Num6"/>
    <w:lvl w:ilvl="0">
      <w:start w:val="9"/>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6" w15:restartNumberingAfterBreak="0">
    <w:nsid w:val="00000007"/>
    <w:multiLevelType w:val="multilevel"/>
    <w:tmpl w:val="00000007"/>
    <w:name w:val="WW8Num7"/>
    <w:lvl w:ilvl="0">
      <w:start w:val="8"/>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7" w15:restartNumberingAfterBreak="0">
    <w:nsid w:val="00000008"/>
    <w:multiLevelType w:val="multilevel"/>
    <w:tmpl w:val="00000008"/>
    <w:name w:val="WW8Num8"/>
    <w:lvl w:ilvl="0">
      <w:start w:val="8"/>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3"/>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8" w15:restartNumberingAfterBreak="0">
    <w:nsid w:val="00000009"/>
    <w:multiLevelType w:val="multilevel"/>
    <w:tmpl w:val="00000009"/>
    <w:name w:val="WW8Num9"/>
    <w:lvl w:ilvl="0">
      <w:start w:val="8"/>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4"/>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9" w15:restartNumberingAfterBreak="0">
    <w:nsid w:val="0000000A"/>
    <w:multiLevelType w:val="multilevel"/>
    <w:tmpl w:val="0000000A"/>
    <w:name w:val="WW8Num10"/>
    <w:lvl w:ilvl="0">
      <w:start w:val="9"/>
      <w:numFmt w:val="decimal"/>
      <w:lvlText w:val="%1."/>
      <w:lvlJc w:val="left"/>
      <w:pPr>
        <w:tabs>
          <w:tab w:val="num" w:pos="720"/>
        </w:tabs>
        <w:ind w:left="0" w:firstLine="0"/>
      </w:pPr>
    </w:lvl>
    <w:lvl w:ilvl="1">
      <w:start w:val="9"/>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0" w15:restartNumberingAfterBreak="0">
    <w:nsid w:val="0000000B"/>
    <w:multiLevelType w:val="multilevel"/>
    <w:tmpl w:val="0000000B"/>
    <w:name w:val="WW8Num11"/>
    <w:lvl w:ilvl="0">
      <w:start w:val="9"/>
      <w:numFmt w:val="decimal"/>
      <w:lvlText w:val="%1."/>
      <w:lvlJc w:val="left"/>
      <w:pPr>
        <w:tabs>
          <w:tab w:val="num" w:pos="720"/>
        </w:tabs>
        <w:ind w:left="0" w:firstLine="0"/>
      </w:pPr>
    </w:lvl>
    <w:lvl w:ilvl="1">
      <w:start w:val="9"/>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3" w15:restartNumberingAfterBreak="0">
    <w:nsid w:val="0000000E"/>
    <w:multiLevelType w:val="multilevel"/>
    <w:tmpl w:val="0000000E"/>
    <w:name w:val="WW8Num14"/>
    <w:lvl w:ilvl="0">
      <w:start w:val="2"/>
      <w:numFmt w:val="decimal"/>
      <w:lvlText w:val="%1."/>
      <w:lvlJc w:val="left"/>
      <w:pPr>
        <w:tabs>
          <w:tab w:val="num" w:pos="720"/>
        </w:tabs>
        <w:ind w:left="0" w:firstLine="0"/>
      </w:pPr>
    </w:lvl>
    <w:lvl w:ilvl="1">
      <w:start w:val="5"/>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4" w15:restartNumberingAfterBreak="0">
    <w:nsid w:val="0000000F"/>
    <w:multiLevelType w:val="multilevel"/>
    <w:tmpl w:val="0000000F"/>
    <w:name w:val="WW8Num15"/>
    <w:lvl w:ilvl="0">
      <w:start w:val="2"/>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4"/>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5" w15:restartNumberingAfterBreak="0">
    <w:nsid w:val="00000010"/>
    <w:multiLevelType w:val="multilevel"/>
    <w:tmpl w:val="00000010"/>
    <w:name w:val="WW8Num16"/>
    <w:lvl w:ilvl="0">
      <w:start w:val="2"/>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6" w15:restartNumberingAfterBreak="0">
    <w:nsid w:val="00000011"/>
    <w:multiLevelType w:val="multilevel"/>
    <w:tmpl w:val="00000011"/>
    <w:name w:val="WW8Num17"/>
    <w:lvl w:ilvl="0">
      <w:start w:val="8"/>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8" w15:restartNumberingAfterBreak="0">
    <w:nsid w:val="00000013"/>
    <w:multiLevelType w:val="multilevel"/>
    <w:tmpl w:val="00000013"/>
    <w:name w:val="WW8Num19"/>
    <w:lvl w:ilvl="0">
      <w:start w:val="7"/>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9"/>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9" w15:restartNumberingAfterBreak="0">
    <w:nsid w:val="00000014"/>
    <w:multiLevelType w:val="multilevel"/>
    <w:tmpl w:val="00000014"/>
    <w:name w:val="WW8Num20"/>
    <w:lvl w:ilvl="0">
      <w:start w:val="7"/>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0" w15:restartNumberingAfterBreak="0">
    <w:nsid w:val="00000015"/>
    <w:multiLevelType w:val="multilevel"/>
    <w:tmpl w:val="00000015"/>
    <w:name w:val="WW8Num21"/>
    <w:lvl w:ilvl="0">
      <w:start w:val="8"/>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1" w15:restartNumberingAfterBreak="0">
    <w:nsid w:val="00000016"/>
    <w:multiLevelType w:val="multilevel"/>
    <w:tmpl w:val="00000016"/>
    <w:name w:val="WW8Num22"/>
    <w:lvl w:ilvl="0">
      <w:start w:val="8"/>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4"/>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2" w15:restartNumberingAfterBreak="0">
    <w:nsid w:val="00000017"/>
    <w:multiLevelType w:val="multilevel"/>
    <w:tmpl w:val="00000017"/>
    <w:name w:val="WW8Num23"/>
    <w:lvl w:ilvl="0">
      <w:start w:val="8"/>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0" w:firstLine="0"/>
      </w:pPr>
    </w:lvl>
    <w:lvl w:ilvl="1">
      <w:start w:val="2"/>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4" w15:restartNumberingAfterBreak="0">
    <w:nsid w:val="00000019"/>
    <w:multiLevelType w:val="multilevel"/>
    <w:tmpl w:val="00000019"/>
    <w:name w:val="WW8Num25"/>
    <w:lvl w:ilvl="0">
      <w:start w:val="10"/>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5" w15:restartNumberingAfterBreak="0">
    <w:nsid w:val="0000001A"/>
    <w:multiLevelType w:val="multilevel"/>
    <w:tmpl w:val="0000001A"/>
    <w:name w:val="WW8Num26"/>
    <w:lvl w:ilvl="0">
      <w:start w:val="10"/>
      <w:numFmt w:val="decimal"/>
      <w:lvlText w:val="%1."/>
      <w:lvlJc w:val="left"/>
      <w:pPr>
        <w:tabs>
          <w:tab w:val="num" w:pos="720"/>
        </w:tabs>
        <w:ind w:left="0" w:firstLine="0"/>
      </w:pPr>
    </w:lvl>
    <w:lvl w:ilvl="1">
      <w:start w:val="4"/>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6" w15:restartNumberingAfterBreak="0">
    <w:nsid w:val="0000001B"/>
    <w:multiLevelType w:val="multilevel"/>
    <w:tmpl w:val="0000001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3FD33E6E"/>
    <w:multiLevelType w:val="multilevel"/>
    <w:tmpl w:val="80F0189C"/>
    <w:lvl w:ilvl="0">
      <w:start w:val="8"/>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8" w15:restartNumberingAfterBreak="0">
    <w:nsid w:val="6AD25AD5"/>
    <w:multiLevelType w:val="multilevel"/>
    <w:tmpl w:val="B65EB478"/>
    <w:lvl w:ilvl="0">
      <w:start w:val="8"/>
      <w:numFmt w:val="decimal"/>
      <w:lvlText w:val="%1."/>
      <w:lvlJc w:val="left"/>
      <w:pPr>
        <w:tabs>
          <w:tab w:val="num" w:pos="630"/>
        </w:tabs>
        <w:ind w:left="630" w:hanging="630"/>
      </w:pPr>
      <w:rPr>
        <w:rFonts w:hint="default"/>
        <w:u w:val="single"/>
      </w:rPr>
    </w:lvl>
    <w:lvl w:ilvl="1">
      <w:start w:val="2"/>
      <w:numFmt w:val="decimal"/>
      <w:lvlText w:val="%1.%2."/>
      <w:lvlJc w:val="left"/>
      <w:pPr>
        <w:tabs>
          <w:tab w:val="num" w:pos="1072"/>
        </w:tabs>
        <w:ind w:left="1072" w:hanging="720"/>
      </w:pPr>
      <w:rPr>
        <w:rFonts w:hint="default"/>
        <w:u w:val="single"/>
      </w:rPr>
    </w:lvl>
    <w:lvl w:ilvl="2">
      <w:start w:val="1"/>
      <w:numFmt w:val="decimal"/>
      <w:lvlText w:val="%1.%2.%3."/>
      <w:lvlJc w:val="left"/>
      <w:pPr>
        <w:tabs>
          <w:tab w:val="num" w:pos="1288"/>
        </w:tabs>
        <w:ind w:left="1288" w:hanging="720"/>
      </w:pPr>
      <w:rPr>
        <w:rFonts w:hint="default"/>
        <w:u w:val="single"/>
      </w:rPr>
    </w:lvl>
    <w:lvl w:ilvl="3">
      <w:start w:val="1"/>
      <w:numFmt w:val="decimal"/>
      <w:lvlText w:val="%1.%2.%3.%4."/>
      <w:lvlJc w:val="left"/>
      <w:pPr>
        <w:tabs>
          <w:tab w:val="num" w:pos="2136"/>
        </w:tabs>
        <w:ind w:left="2136" w:hanging="1080"/>
      </w:pPr>
      <w:rPr>
        <w:rFonts w:hint="default"/>
        <w:u w:val="single"/>
      </w:rPr>
    </w:lvl>
    <w:lvl w:ilvl="4">
      <w:start w:val="1"/>
      <w:numFmt w:val="decimal"/>
      <w:lvlText w:val="%1.%2.%3.%4.%5."/>
      <w:lvlJc w:val="left"/>
      <w:pPr>
        <w:tabs>
          <w:tab w:val="num" w:pos="2488"/>
        </w:tabs>
        <w:ind w:left="2488" w:hanging="1080"/>
      </w:pPr>
      <w:rPr>
        <w:rFonts w:hint="default"/>
        <w:u w:val="single"/>
      </w:rPr>
    </w:lvl>
    <w:lvl w:ilvl="5">
      <w:start w:val="1"/>
      <w:numFmt w:val="decimal"/>
      <w:lvlText w:val="%1.%2.%3.%4.%5.%6."/>
      <w:lvlJc w:val="left"/>
      <w:pPr>
        <w:tabs>
          <w:tab w:val="num" w:pos="3200"/>
        </w:tabs>
        <w:ind w:left="3200" w:hanging="1440"/>
      </w:pPr>
      <w:rPr>
        <w:rFonts w:hint="default"/>
        <w:u w:val="single"/>
      </w:rPr>
    </w:lvl>
    <w:lvl w:ilvl="6">
      <w:start w:val="1"/>
      <w:numFmt w:val="decimal"/>
      <w:lvlText w:val="%1.%2.%3.%4.%5.%6.%7."/>
      <w:lvlJc w:val="left"/>
      <w:pPr>
        <w:tabs>
          <w:tab w:val="num" w:pos="3912"/>
        </w:tabs>
        <w:ind w:left="3912" w:hanging="1800"/>
      </w:pPr>
      <w:rPr>
        <w:rFonts w:hint="default"/>
        <w:u w:val="single"/>
      </w:rPr>
    </w:lvl>
    <w:lvl w:ilvl="7">
      <w:start w:val="1"/>
      <w:numFmt w:val="decimal"/>
      <w:lvlText w:val="%1.%2.%3.%4.%5.%6.%7.%8."/>
      <w:lvlJc w:val="left"/>
      <w:pPr>
        <w:tabs>
          <w:tab w:val="num" w:pos="4264"/>
        </w:tabs>
        <w:ind w:left="4264" w:hanging="1800"/>
      </w:pPr>
      <w:rPr>
        <w:rFonts w:hint="default"/>
        <w:u w:val="single"/>
      </w:rPr>
    </w:lvl>
    <w:lvl w:ilvl="8">
      <w:start w:val="1"/>
      <w:numFmt w:val="decimal"/>
      <w:lvlText w:val="%1.%2.%3.%4.%5.%6.%7.%8.%9."/>
      <w:lvlJc w:val="left"/>
      <w:pPr>
        <w:tabs>
          <w:tab w:val="num" w:pos="4976"/>
        </w:tabs>
        <w:ind w:left="4976" w:hanging="2160"/>
      </w:pPr>
      <w:rPr>
        <w:rFonts w:hint="default"/>
        <w:u w:val="single"/>
      </w:rPr>
    </w:lvl>
  </w:abstractNum>
  <w:abstractNum w:abstractNumId="29" w15:restartNumberingAfterBreak="0">
    <w:nsid w:val="6C387A47"/>
    <w:multiLevelType w:val="multilevel"/>
    <w:tmpl w:val="706673D4"/>
    <w:lvl w:ilvl="0">
      <w:start w:val="1"/>
      <w:numFmt w:val="decimal"/>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B49780E"/>
    <w:multiLevelType w:val="multilevel"/>
    <w:tmpl w:val="1EE210B8"/>
    <w:lvl w:ilvl="0">
      <w:start w:val="8"/>
      <w:numFmt w:val="decimal"/>
      <w:lvlText w:val="%1."/>
      <w:lvlJc w:val="left"/>
      <w:pPr>
        <w:tabs>
          <w:tab w:val="num" w:pos="630"/>
        </w:tabs>
        <w:ind w:left="630" w:hanging="630"/>
      </w:pPr>
      <w:rPr>
        <w:rFonts w:hint="default"/>
      </w:rPr>
    </w:lvl>
    <w:lvl w:ilvl="1">
      <w:start w:val="2"/>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8"/>
  </w:num>
  <w:num w:numId="29">
    <w:abstractNumId w:val="30"/>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A4"/>
    <w:rsid w:val="002903B9"/>
    <w:rsid w:val="005867F7"/>
    <w:rsid w:val="0066219C"/>
    <w:rsid w:val="008F2E3E"/>
    <w:rsid w:val="00A403A4"/>
    <w:rsid w:val="00C438FE"/>
    <w:rsid w:val="00DB79B7"/>
    <w:rsid w:val="00E63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EB7A0-D5FD-4A46-BE06-7822788D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3A4"/>
  </w:style>
  <w:style w:type="paragraph" w:styleId="1">
    <w:name w:val="heading 1"/>
    <w:basedOn w:val="a"/>
    <w:next w:val="a"/>
    <w:link w:val="10"/>
    <w:uiPriority w:val="99"/>
    <w:qFormat/>
    <w:rsid w:val="00C438FE"/>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1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219C"/>
    <w:rPr>
      <w:rFonts w:ascii="Segoe UI" w:hAnsi="Segoe UI" w:cs="Segoe UI"/>
      <w:sz w:val="18"/>
      <w:szCs w:val="18"/>
    </w:rPr>
  </w:style>
  <w:style w:type="character" w:customStyle="1" w:styleId="10">
    <w:name w:val="Заголовок 1 Знак"/>
    <w:basedOn w:val="a0"/>
    <w:link w:val="1"/>
    <w:uiPriority w:val="99"/>
    <w:rsid w:val="00C438FE"/>
    <w:rPr>
      <w:rFonts w:ascii="Arial" w:eastAsia="Calibri" w:hAnsi="Arial" w:cs="Arial"/>
      <w:b/>
      <w:bCs/>
      <w:color w:val="26282F"/>
      <w:sz w:val="24"/>
      <w:szCs w:val="24"/>
    </w:rPr>
  </w:style>
  <w:style w:type="numbering" w:customStyle="1" w:styleId="11">
    <w:name w:val="Нет списка1"/>
    <w:next w:val="a2"/>
    <w:uiPriority w:val="99"/>
    <w:semiHidden/>
    <w:unhideWhenUsed/>
    <w:rsid w:val="00C438FE"/>
  </w:style>
  <w:style w:type="character" w:customStyle="1" w:styleId="WW8Num4z0">
    <w:name w:val="WW8Num4z0"/>
    <w:rsid w:val="00C438FE"/>
    <w:rPr>
      <w:rFonts w:ascii="Symbol" w:hAnsi="Symbol" w:cs="OpenSymbol"/>
    </w:rPr>
  </w:style>
  <w:style w:type="character" w:customStyle="1" w:styleId="WW8Num12z0">
    <w:name w:val="WW8Num12z0"/>
    <w:rsid w:val="00C438FE"/>
    <w:rPr>
      <w:rFonts w:ascii="Symbol" w:hAnsi="Symbol" w:cs="OpenSymbol"/>
    </w:rPr>
  </w:style>
  <w:style w:type="character" w:customStyle="1" w:styleId="WW8Num13z0">
    <w:name w:val="WW8Num13z0"/>
    <w:rsid w:val="00C438FE"/>
    <w:rPr>
      <w:rFonts w:ascii="Symbol" w:hAnsi="Symbol" w:cs="OpenSymbol"/>
    </w:rPr>
  </w:style>
  <w:style w:type="character" w:customStyle="1" w:styleId="WW8Num18z0">
    <w:name w:val="WW8Num18z0"/>
    <w:rsid w:val="00C438FE"/>
    <w:rPr>
      <w:rFonts w:ascii="Symbol" w:hAnsi="Symbol" w:cs="OpenSymbol"/>
    </w:rPr>
  </w:style>
  <w:style w:type="character" w:customStyle="1" w:styleId="Absatz-Standardschriftart">
    <w:name w:val="Absatz-Standardschriftart"/>
    <w:rsid w:val="00C438FE"/>
  </w:style>
  <w:style w:type="character" w:customStyle="1" w:styleId="WW-Absatz-Standardschriftart">
    <w:name w:val="WW-Absatz-Standardschriftart"/>
    <w:rsid w:val="00C438FE"/>
  </w:style>
  <w:style w:type="character" w:customStyle="1" w:styleId="WW-Absatz-Standardschriftart1">
    <w:name w:val="WW-Absatz-Standardschriftart1"/>
    <w:rsid w:val="00C438FE"/>
  </w:style>
  <w:style w:type="character" w:customStyle="1" w:styleId="WW-Absatz-Standardschriftart11">
    <w:name w:val="WW-Absatz-Standardschriftart11"/>
    <w:rsid w:val="00C438FE"/>
  </w:style>
  <w:style w:type="character" w:customStyle="1" w:styleId="WW-Absatz-Standardschriftart111">
    <w:name w:val="WW-Absatz-Standardschriftart111"/>
    <w:rsid w:val="00C438FE"/>
  </w:style>
  <w:style w:type="character" w:customStyle="1" w:styleId="WW-Absatz-Standardschriftart1111">
    <w:name w:val="WW-Absatz-Standardschriftart1111"/>
    <w:rsid w:val="00C438FE"/>
  </w:style>
  <w:style w:type="character" w:customStyle="1" w:styleId="WW-Absatz-Standardschriftart11111">
    <w:name w:val="WW-Absatz-Standardschriftart11111"/>
    <w:rsid w:val="00C438FE"/>
  </w:style>
  <w:style w:type="character" w:customStyle="1" w:styleId="WW8Num19z0">
    <w:name w:val="WW8Num19z0"/>
    <w:rsid w:val="00C438FE"/>
    <w:rPr>
      <w:rFonts w:ascii="Symbol" w:hAnsi="Symbol" w:cs="OpenSymbol"/>
    </w:rPr>
  </w:style>
  <w:style w:type="character" w:customStyle="1" w:styleId="WW-Absatz-Standardschriftart111111">
    <w:name w:val="WW-Absatz-Standardschriftart111111"/>
    <w:rsid w:val="00C438FE"/>
  </w:style>
  <w:style w:type="character" w:customStyle="1" w:styleId="WW-Absatz-Standardschriftart1111111">
    <w:name w:val="WW-Absatz-Standardschriftart1111111"/>
    <w:rsid w:val="00C438FE"/>
  </w:style>
  <w:style w:type="character" w:customStyle="1" w:styleId="WW-Absatz-Standardschriftart11111111">
    <w:name w:val="WW-Absatz-Standardschriftart11111111"/>
    <w:rsid w:val="00C438FE"/>
  </w:style>
  <w:style w:type="character" w:customStyle="1" w:styleId="WW8Num5z0">
    <w:name w:val="WW8Num5z0"/>
    <w:rsid w:val="00C438FE"/>
    <w:rPr>
      <w:rFonts w:ascii="Symbol" w:hAnsi="Symbol" w:cs="OpenSymbol"/>
    </w:rPr>
  </w:style>
  <w:style w:type="character" w:customStyle="1" w:styleId="WW8Num14z0">
    <w:name w:val="WW8Num14z0"/>
    <w:rsid w:val="00C438FE"/>
    <w:rPr>
      <w:rFonts w:ascii="Symbol" w:hAnsi="Symbol" w:cs="OpenSymbol"/>
    </w:rPr>
  </w:style>
  <w:style w:type="character" w:customStyle="1" w:styleId="WW8Num20z0">
    <w:name w:val="WW8Num20z0"/>
    <w:rsid w:val="00C438FE"/>
    <w:rPr>
      <w:rFonts w:ascii="Symbol" w:hAnsi="Symbol" w:cs="OpenSymbol"/>
    </w:rPr>
  </w:style>
  <w:style w:type="character" w:customStyle="1" w:styleId="WW-Absatz-Standardschriftart111111111">
    <w:name w:val="WW-Absatz-Standardschriftart111111111"/>
    <w:rsid w:val="00C438FE"/>
  </w:style>
  <w:style w:type="character" w:customStyle="1" w:styleId="WW-Absatz-Standardschriftart1111111111">
    <w:name w:val="WW-Absatz-Standardschriftart1111111111"/>
    <w:rsid w:val="00C438FE"/>
  </w:style>
  <w:style w:type="character" w:customStyle="1" w:styleId="WW-Absatz-Standardschriftart11111111111">
    <w:name w:val="WW-Absatz-Standardschriftart11111111111"/>
    <w:rsid w:val="00C438FE"/>
  </w:style>
  <w:style w:type="character" w:customStyle="1" w:styleId="WW-Absatz-Standardschriftart111111111111">
    <w:name w:val="WW-Absatz-Standardschriftart111111111111"/>
    <w:rsid w:val="00C438FE"/>
  </w:style>
  <w:style w:type="character" w:customStyle="1" w:styleId="WW-Absatz-Standardschriftart1111111111111">
    <w:name w:val="WW-Absatz-Standardschriftart1111111111111"/>
    <w:rsid w:val="00C438FE"/>
  </w:style>
  <w:style w:type="character" w:customStyle="1" w:styleId="WW-Absatz-Standardschriftart11111111111111">
    <w:name w:val="WW-Absatz-Standardschriftart11111111111111"/>
    <w:rsid w:val="00C438FE"/>
  </w:style>
  <w:style w:type="character" w:customStyle="1" w:styleId="WW-Absatz-Standardschriftart111111111111111">
    <w:name w:val="WW-Absatz-Standardschriftart111111111111111"/>
    <w:rsid w:val="00C438FE"/>
  </w:style>
  <w:style w:type="character" w:customStyle="1" w:styleId="WW-Absatz-Standardschriftart1111111111111111">
    <w:name w:val="WW-Absatz-Standardschriftart1111111111111111"/>
    <w:rsid w:val="00C438FE"/>
  </w:style>
  <w:style w:type="character" w:customStyle="1" w:styleId="WW-Absatz-Standardschriftart11111111111111111">
    <w:name w:val="WW-Absatz-Standardschriftart11111111111111111"/>
    <w:rsid w:val="00C438FE"/>
  </w:style>
  <w:style w:type="character" w:customStyle="1" w:styleId="WW-Absatz-Standardschriftart111111111111111111">
    <w:name w:val="WW-Absatz-Standardschriftart111111111111111111"/>
    <w:rsid w:val="00C438FE"/>
  </w:style>
  <w:style w:type="character" w:customStyle="1" w:styleId="WW-Absatz-Standardschriftart1111111111111111111">
    <w:name w:val="WW-Absatz-Standardschriftart1111111111111111111"/>
    <w:rsid w:val="00C438FE"/>
  </w:style>
  <w:style w:type="character" w:customStyle="1" w:styleId="WW-Absatz-Standardschriftart11111111111111111111">
    <w:name w:val="WW-Absatz-Standardschriftart11111111111111111111"/>
    <w:rsid w:val="00C438FE"/>
  </w:style>
  <w:style w:type="character" w:customStyle="1" w:styleId="WW-Absatz-Standardschriftart111111111111111111111">
    <w:name w:val="WW-Absatz-Standardschriftart111111111111111111111"/>
    <w:rsid w:val="00C438FE"/>
  </w:style>
  <w:style w:type="character" w:customStyle="1" w:styleId="WW-Absatz-Standardschriftart1111111111111111111111">
    <w:name w:val="WW-Absatz-Standardschriftart1111111111111111111111"/>
    <w:rsid w:val="00C438FE"/>
  </w:style>
  <w:style w:type="character" w:customStyle="1" w:styleId="WW8Num6z0">
    <w:name w:val="WW8Num6z0"/>
    <w:rsid w:val="00C438FE"/>
    <w:rPr>
      <w:rFonts w:ascii="Symbol" w:hAnsi="Symbol" w:cs="OpenSymbol"/>
    </w:rPr>
  </w:style>
  <w:style w:type="character" w:customStyle="1" w:styleId="WW-Absatz-Standardschriftart11111111111111111111111">
    <w:name w:val="WW-Absatz-Standardschriftart11111111111111111111111"/>
    <w:rsid w:val="00C438FE"/>
  </w:style>
  <w:style w:type="character" w:customStyle="1" w:styleId="WW-Absatz-Standardschriftart111111111111111111111111">
    <w:name w:val="WW-Absatz-Standardschriftart111111111111111111111111"/>
    <w:rsid w:val="00C438FE"/>
  </w:style>
  <w:style w:type="character" w:customStyle="1" w:styleId="WW-Absatz-Standardschriftart1111111111111111111111111">
    <w:name w:val="WW-Absatz-Standardschriftart1111111111111111111111111"/>
    <w:rsid w:val="00C438FE"/>
  </w:style>
  <w:style w:type="character" w:customStyle="1" w:styleId="WW-Absatz-Standardschriftart11111111111111111111111111">
    <w:name w:val="WW-Absatz-Standardschriftart11111111111111111111111111"/>
    <w:rsid w:val="00C438FE"/>
  </w:style>
  <w:style w:type="character" w:customStyle="1" w:styleId="WW-Absatz-Standardschriftart111111111111111111111111111">
    <w:name w:val="WW-Absatz-Standardschriftart111111111111111111111111111"/>
    <w:rsid w:val="00C438FE"/>
  </w:style>
  <w:style w:type="character" w:customStyle="1" w:styleId="12">
    <w:name w:val="Основной шрифт абзаца1"/>
    <w:rsid w:val="00C438FE"/>
  </w:style>
  <w:style w:type="character" w:customStyle="1" w:styleId="NumberingSymbols">
    <w:name w:val="Numbering Symbols"/>
    <w:rsid w:val="00C438FE"/>
    <w:rPr>
      <w:sz w:val="28"/>
      <w:szCs w:val="28"/>
    </w:rPr>
  </w:style>
  <w:style w:type="character" w:customStyle="1" w:styleId="a5">
    <w:name w:val="Символ нумерации"/>
    <w:rsid w:val="00C438FE"/>
  </w:style>
  <w:style w:type="character" w:customStyle="1" w:styleId="a6">
    <w:name w:val="Маркеры списка"/>
    <w:rsid w:val="00C438FE"/>
    <w:rPr>
      <w:rFonts w:ascii="OpenSymbol" w:eastAsia="OpenSymbol" w:hAnsi="OpenSymbol" w:cs="OpenSymbol"/>
    </w:rPr>
  </w:style>
  <w:style w:type="paragraph" w:customStyle="1" w:styleId="a7">
    <w:name w:val="Заголовок"/>
    <w:basedOn w:val="a"/>
    <w:next w:val="a8"/>
    <w:rsid w:val="00C438FE"/>
    <w:pPr>
      <w:keepNext/>
      <w:widowControl w:val="0"/>
      <w:suppressAutoHyphens/>
      <w:autoSpaceDE w:val="0"/>
      <w:spacing w:before="240" w:after="120" w:line="240" w:lineRule="auto"/>
    </w:pPr>
    <w:rPr>
      <w:rFonts w:ascii="Arial" w:eastAsia="DejaVu Sans" w:hAnsi="Arial" w:cs="DejaVu Sans"/>
      <w:sz w:val="28"/>
      <w:szCs w:val="28"/>
      <w:lang w:eastAsia="ru-RU" w:bidi="ru-RU"/>
    </w:rPr>
  </w:style>
  <w:style w:type="paragraph" w:styleId="a8">
    <w:name w:val="Body Text"/>
    <w:basedOn w:val="a"/>
    <w:link w:val="a9"/>
    <w:rsid w:val="00C438FE"/>
    <w:pPr>
      <w:widowControl w:val="0"/>
      <w:suppressAutoHyphens/>
      <w:autoSpaceDE w:val="0"/>
      <w:spacing w:after="120" w:line="240" w:lineRule="auto"/>
    </w:pPr>
    <w:rPr>
      <w:rFonts w:ascii="Times New Roman CYR" w:eastAsia="Times New Roman CYR" w:hAnsi="Times New Roman CYR" w:cs="Times New Roman CYR"/>
      <w:sz w:val="28"/>
      <w:szCs w:val="28"/>
      <w:lang w:eastAsia="ru-RU" w:bidi="ru-RU"/>
    </w:rPr>
  </w:style>
  <w:style w:type="character" w:customStyle="1" w:styleId="a9">
    <w:name w:val="Основной текст Знак"/>
    <w:basedOn w:val="a0"/>
    <w:link w:val="a8"/>
    <w:rsid w:val="00C438FE"/>
    <w:rPr>
      <w:rFonts w:ascii="Times New Roman CYR" w:eastAsia="Times New Roman CYR" w:hAnsi="Times New Roman CYR" w:cs="Times New Roman CYR"/>
      <w:sz w:val="28"/>
      <w:szCs w:val="28"/>
      <w:lang w:eastAsia="ru-RU" w:bidi="ru-RU"/>
    </w:rPr>
  </w:style>
  <w:style w:type="paragraph" w:styleId="aa">
    <w:name w:val="List"/>
    <w:basedOn w:val="a8"/>
    <w:rsid w:val="00C438FE"/>
  </w:style>
  <w:style w:type="paragraph" w:customStyle="1" w:styleId="13">
    <w:name w:val="Название1"/>
    <w:basedOn w:val="a"/>
    <w:rsid w:val="00C438FE"/>
    <w:pPr>
      <w:widowControl w:val="0"/>
      <w:suppressLineNumbers/>
      <w:suppressAutoHyphens/>
      <w:autoSpaceDE w:val="0"/>
      <w:spacing w:before="120" w:after="120" w:line="240" w:lineRule="auto"/>
    </w:pPr>
    <w:rPr>
      <w:rFonts w:ascii="Arial" w:eastAsia="Times New Roman CYR" w:hAnsi="Arial" w:cs="Times New Roman CYR"/>
      <w:i/>
      <w:iCs/>
      <w:sz w:val="20"/>
      <w:szCs w:val="24"/>
      <w:lang w:eastAsia="ru-RU" w:bidi="ru-RU"/>
    </w:rPr>
  </w:style>
  <w:style w:type="paragraph" w:customStyle="1" w:styleId="14">
    <w:name w:val="Указатель1"/>
    <w:basedOn w:val="a"/>
    <w:rsid w:val="00C438FE"/>
    <w:pPr>
      <w:widowControl w:val="0"/>
      <w:suppressLineNumbers/>
      <w:suppressAutoHyphens/>
      <w:autoSpaceDE w:val="0"/>
      <w:spacing w:after="0" w:line="240" w:lineRule="auto"/>
    </w:pPr>
    <w:rPr>
      <w:rFonts w:ascii="Arial" w:eastAsia="Times New Roman CYR" w:hAnsi="Arial" w:cs="Times New Roman CYR"/>
      <w:sz w:val="28"/>
      <w:szCs w:val="28"/>
      <w:lang w:eastAsia="ru-RU" w:bidi="ru-RU"/>
    </w:rPr>
  </w:style>
  <w:style w:type="paragraph" w:styleId="ab">
    <w:name w:val="Title"/>
    <w:basedOn w:val="a"/>
    <w:next w:val="a8"/>
    <w:link w:val="ac"/>
    <w:qFormat/>
    <w:rsid w:val="00C438FE"/>
    <w:pPr>
      <w:keepNext/>
      <w:widowControl w:val="0"/>
      <w:suppressAutoHyphens/>
      <w:autoSpaceDE w:val="0"/>
      <w:spacing w:before="240" w:after="120" w:line="240" w:lineRule="auto"/>
    </w:pPr>
    <w:rPr>
      <w:rFonts w:ascii="Times New Roman CYR" w:eastAsia="Times New Roman CYR" w:hAnsi="Times New Roman CYR" w:cs="Times New Roman CYR"/>
      <w:sz w:val="28"/>
      <w:szCs w:val="28"/>
      <w:lang w:eastAsia="ru-RU" w:bidi="ru-RU"/>
    </w:rPr>
  </w:style>
  <w:style w:type="character" w:customStyle="1" w:styleId="ac">
    <w:name w:val="Название Знак"/>
    <w:basedOn w:val="a0"/>
    <w:link w:val="ab"/>
    <w:rsid w:val="00C438FE"/>
    <w:rPr>
      <w:rFonts w:ascii="Times New Roman CYR" w:eastAsia="Times New Roman CYR" w:hAnsi="Times New Roman CYR" w:cs="Times New Roman CYR"/>
      <w:sz w:val="28"/>
      <w:szCs w:val="28"/>
      <w:lang w:eastAsia="ru-RU" w:bidi="ru-RU"/>
    </w:rPr>
  </w:style>
  <w:style w:type="paragraph" w:styleId="ad">
    <w:name w:val="Subtitle"/>
    <w:basedOn w:val="ab"/>
    <w:next w:val="a8"/>
    <w:link w:val="ae"/>
    <w:qFormat/>
    <w:rsid w:val="00C438FE"/>
    <w:pPr>
      <w:jc w:val="center"/>
    </w:pPr>
    <w:rPr>
      <w:i/>
      <w:iCs/>
    </w:rPr>
  </w:style>
  <w:style w:type="character" w:customStyle="1" w:styleId="ae">
    <w:name w:val="Подзаголовок Знак"/>
    <w:basedOn w:val="a0"/>
    <w:link w:val="ad"/>
    <w:rsid w:val="00C438FE"/>
    <w:rPr>
      <w:rFonts w:ascii="Times New Roman CYR" w:eastAsia="Times New Roman CYR" w:hAnsi="Times New Roman CYR" w:cs="Times New Roman CYR"/>
      <w:i/>
      <w:iCs/>
      <w:sz w:val="28"/>
      <w:szCs w:val="28"/>
      <w:lang w:eastAsia="ru-RU" w:bidi="ru-RU"/>
    </w:rPr>
  </w:style>
  <w:style w:type="paragraph" w:customStyle="1" w:styleId="15">
    <w:name w:val="Название объекта1"/>
    <w:basedOn w:val="a"/>
    <w:rsid w:val="00C438FE"/>
    <w:pPr>
      <w:widowControl w:val="0"/>
      <w:suppressAutoHyphens/>
      <w:autoSpaceDE w:val="0"/>
      <w:spacing w:before="120" w:after="120" w:line="240" w:lineRule="auto"/>
    </w:pPr>
    <w:rPr>
      <w:rFonts w:ascii="Times New Roman CYR" w:eastAsia="Times New Roman CYR" w:hAnsi="Times New Roman CYR" w:cs="Times New Roman CYR"/>
      <w:i/>
      <w:iCs/>
      <w:sz w:val="28"/>
      <w:szCs w:val="28"/>
      <w:lang w:eastAsia="ru-RU" w:bidi="ru-RU"/>
    </w:rPr>
  </w:style>
  <w:style w:type="paragraph" w:customStyle="1" w:styleId="Index">
    <w:name w:val="Index"/>
    <w:basedOn w:val="a"/>
    <w:rsid w:val="00C438FE"/>
    <w:pPr>
      <w:widowControl w:val="0"/>
      <w:suppressAutoHyphens/>
      <w:autoSpaceDE w:val="0"/>
      <w:spacing w:after="0" w:line="240" w:lineRule="auto"/>
    </w:pPr>
    <w:rPr>
      <w:rFonts w:ascii="Tahoma" w:eastAsia="Times New Roman" w:hAnsi="Tahoma" w:cs="Times New Roman CYR"/>
      <w:sz w:val="28"/>
      <w:szCs w:val="28"/>
      <w:lang w:eastAsia="ru-RU" w:bidi="ru-RU"/>
    </w:rPr>
  </w:style>
  <w:style w:type="paragraph" w:customStyle="1" w:styleId="Index2">
    <w:name w:val="Index2"/>
    <w:basedOn w:val="a"/>
    <w:rsid w:val="00C438FE"/>
    <w:pPr>
      <w:widowControl w:val="0"/>
      <w:suppressAutoHyphens/>
      <w:autoSpaceDE w:val="0"/>
      <w:spacing w:after="0" w:line="240" w:lineRule="auto"/>
    </w:pPr>
    <w:rPr>
      <w:rFonts w:ascii="Times New Roman CYR" w:eastAsia="Times New Roman CYR" w:hAnsi="Times New Roman CYR" w:cs="Times New Roman CYR"/>
      <w:sz w:val="28"/>
      <w:szCs w:val="28"/>
      <w:lang w:eastAsia="ru-RU" w:bidi="ru-RU"/>
    </w:rPr>
  </w:style>
  <w:style w:type="paragraph" w:customStyle="1" w:styleId="Index1">
    <w:name w:val="Index1"/>
    <w:basedOn w:val="a"/>
    <w:rsid w:val="00C438FE"/>
    <w:pPr>
      <w:widowControl w:val="0"/>
      <w:suppressAutoHyphens/>
      <w:autoSpaceDE w:val="0"/>
      <w:spacing w:after="0" w:line="240" w:lineRule="auto"/>
    </w:pPr>
    <w:rPr>
      <w:rFonts w:ascii="Times New Roman CYR" w:eastAsia="Times New Roman CYR" w:hAnsi="Times New Roman CYR" w:cs="Times New Roman CYR"/>
      <w:sz w:val="28"/>
      <w:szCs w:val="28"/>
      <w:lang w:eastAsia="ru-RU" w:bidi="ru-RU"/>
    </w:rPr>
  </w:style>
  <w:style w:type="paragraph" w:customStyle="1" w:styleId="ConsPlusNormal">
    <w:name w:val="ConsPlusNormal"/>
    <w:rsid w:val="00C438FE"/>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16">
    <w:name w:val="Текст выноски1"/>
    <w:basedOn w:val="a"/>
    <w:rsid w:val="00C438FE"/>
    <w:pPr>
      <w:widowControl w:val="0"/>
      <w:suppressAutoHyphens/>
      <w:autoSpaceDE w:val="0"/>
      <w:spacing w:after="0" w:line="240" w:lineRule="auto"/>
    </w:pPr>
    <w:rPr>
      <w:rFonts w:ascii="Tahoma" w:eastAsia="Tahoma" w:hAnsi="Tahoma" w:cs="Tahoma"/>
      <w:sz w:val="16"/>
      <w:szCs w:val="16"/>
      <w:lang w:eastAsia="ru-RU" w:bidi="ru-RU"/>
    </w:rPr>
  </w:style>
  <w:style w:type="paragraph" w:customStyle="1" w:styleId="af">
    <w:name w:val="Стиль"/>
    <w:rsid w:val="00C438FE"/>
    <w:pPr>
      <w:widowControl w:val="0"/>
      <w:suppressAutoHyphens/>
      <w:spacing w:after="0" w:line="240" w:lineRule="auto"/>
      <w:ind w:firstLine="720"/>
      <w:jc w:val="both"/>
    </w:pPr>
    <w:rPr>
      <w:rFonts w:ascii="Arial" w:eastAsia="Arial" w:hAnsi="Arial" w:cs="Times New Roman"/>
      <w:sz w:val="24"/>
      <w:szCs w:val="20"/>
      <w:lang w:eastAsia="ru-RU"/>
    </w:rPr>
  </w:style>
  <w:style w:type="paragraph" w:styleId="af0">
    <w:name w:val="header"/>
    <w:basedOn w:val="a"/>
    <w:link w:val="af1"/>
    <w:uiPriority w:val="99"/>
    <w:rsid w:val="00C438FE"/>
    <w:pPr>
      <w:widowControl w:val="0"/>
      <w:tabs>
        <w:tab w:val="center" w:pos="4677"/>
        <w:tab w:val="right" w:pos="9355"/>
      </w:tabs>
      <w:suppressAutoHyphens/>
      <w:autoSpaceDE w:val="0"/>
      <w:spacing w:after="0" w:line="240" w:lineRule="auto"/>
    </w:pPr>
    <w:rPr>
      <w:rFonts w:ascii="Times New Roman CYR" w:eastAsia="Times New Roman CYR" w:hAnsi="Times New Roman CYR" w:cs="Times New Roman CYR"/>
      <w:sz w:val="28"/>
      <w:szCs w:val="28"/>
      <w:lang w:eastAsia="ru-RU" w:bidi="ru-RU"/>
    </w:rPr>
  </w:style>
  <w:style w:type="character" w:customStyle="1" w:styleId="af1">
    <w:name w:val="Верхний колонтитул Знак"/>
    <w:basedOn w:val="a0"/>
    <w:link w:val="af0"/>
    <w:uiPriority w:val="99"/>
    <w:rsid w:val="00C438FE"/>
    <w:rPr>
      <w:rFonts w:ascii="Times New Roman CYR" w:eastAsia="Times New Roman CYR" w:hAnsi="Times New Roman CYR" w:cs="Times New Roman CYR"/>
      <w:sz w:val="28"/>
      <w:szCs w:val="28"/>
      <w:lang w:eastAsia="ru-RU" w:bidi="ru-RU"/>
    </w:rPr>
  </w:style>
  <w:style w:type="character" w:styleId="af2">
    <w:name w:val="page number"/>
    <w:basedOn w:val="a0"/>
    <w:rsid w:val="00C438FE"/>
  </w:style>
  <w:style w:type="paragraph" w:customStyle="1" w:styleId="af3">
    <w:name w:val="Знак"/>
    <w:basedOn w:val="a"/>
    <w:rsid w:val="00C438FE"/>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No Spacing"/>
    <w:uiPriority w:val="1"/>
    <w:qFormat/>
    <w:rsid w:val="00C438FE"/>
    <w:pPr>
      <w:spacing w:after="0" w:line="240" w:lineRule="auto"/>
    </w:pPr>
    <w:rPr>
      <w:rFonts w:ascii="Calibri" w:eastAsia="Calibri" w:hAnsi="Calibri" w:cs="Times New Roman"/>
    </w:rPr>
  </w:style>
  <w:style w:type="character" w:customStyle="1" w:styleId="apple-style-span">
    <w:name w:val="apple-style-span"/>
    <w:rsid w:val="00C438FE"/>
  </w:style>
  <w:style w:type="paragraph" w:styleId="af5">
    <w:name w:val="Normal (Web)"/>
    <w:basedOn w:val="a"/>
    <w:uiPriority w:val="99"/>
    <w:semiHidden/>
    <w:unhideWhenUsed/>
    <w:rsid w:val="00C43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Гипертекстовая ссылка"/>
    <w:uiPriority w:val="99"/>
    <w:rsid w:val="00C438FE"/>
    <w:rPr>
      <w:rFonts w:cs="Times New Roman"/>
      <w:b w:val="0"/>
      <w:color w:val="106BBE"/>
    </w:rPr>
  </w:style>
  <w:style w:type="paragraph" w:customStyle="1" w:styleId="af7">
    <w:name w:val="Технический комментарий"/>
    <w:basedOn w:val="a"/>
    <w:next w:val="a"/>
    <w:uiPriority w:val="99"/>
    <w:rsid w:val="00C438FE"/>
    <w:pPr>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8">
    <w:name w:val="Цветовое выделение"/>
    <w:uiPriority w:val="99"/>
    <w:rsid w:val="00C438FE"/>
    <w:rPr>
      <w:b/>
      <w:bCs/>
      <w:color w:val="26282F"/>
    </w:rPr>
  </w:style>
  <w:style w:type="paragraph" w:customStyle="1" w:styleId="af9">
    <w:name w:val="Таблицы (моноширинный)"/>
    <w:basedOn w:val="a"/>
    <w:next w:val="a"/>
    <w:uiPriority w:val="99"/>
    <w:rsid w:val="00C438FE"/>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a">
    <w:name w:val="Словарная статья"/>
    <w:basedOn w:val="a"/>
    <w:next w:val="a"/>
    <w:uiPriority w:val="99"/>
    <w:rsid w:val="00C438FE"/>
    <w:pPr>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b">
    <w:name w:val="Комментарий"/>
    <w:basedOn w:val="a"/>
    <w:next w:val="a"/>
    <w:uiPriority w:val="99"/>
    <w:rsid w:val="00C438FE"/>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c">
    <w:name w:val="Заголовок статьи"/>
    <w:basedOn w:val="a"/>
    <w:next w:val="a"/>
    <w:rsid w:val="00C438FE"/>
    <w:pPr>
      <w:autoSpaceDE w:val="0"/>
      <w:autoSpaceDN w:val="0"/>
      <w:adjustRightInd w:val="0"/>
      <w:spacing w:after="0" w:line="240" w:lineRule="auto"/>
      <w:ind w:left="1612" w:hanging="892"/>
      <w:jc w:val="both"/>
    </w:pPr>
    <w:rPr>
      <w:rFonts w:ascii="Arial" w:eastAsia="Times New Roman" w:hAnsi="Arial" w:cs="Times New Roman"/>
      <w:sz w:val="26"/>
      <w:szCs w:val="26"/>
      <w:lang w:eastAsia="ru-RU"/>
    </w:rPr>
  </w:style>
  <w:style w:type="character" w:styleId="afd">
    <w:name w:val="Hyperlink"/>
    <w:semiHidden/>
    <w:unhideWhenUsed/>
    <w:rsid w:val="00C438FE"/>
    <w:rPr>
      <w:color w:val="000080"/>
      <w:u w:val="single"/>
    </w:rPr>
  </w:style>
  <w:style w:type="paragraph" w:styleId="afe">
    <w:name w:val="footer"/>
    <w:basedOn w:val="a"/>
    <w:link w:val="aff"/>
    <w:uiPriority w:val="99"/>
    <w:unhideWhenUsed/>
    <w:rsid w:val="00C438FE"/>
    <w:pPr>
      <w:widowControl w:val="0"/>
      <w:tabs>
        <w:tab w:val="center" w:pos="4677"/>
        <w:tab w:val="right" w:pos="9355"/>
      </w:tabs>
      <w:suppressAutoHyphens/>
      <w:autoSpaceDE w:val="0"/>
      <w:spacing w:after="0" w:line="240" w:lineRule="auto"/>
    </w:pPr>
    <w:rPr>
      <w:rFonts w:ascii="Times New Roman CYR" w:eastAsia="Times New Roman CYR" w:hAnsi="Times New Roman CYR" w:cs="Times New Roman CYR"/>
      <w:sz w:val="28"/>
      <w:szCs w:val="28"/>
      <w:lang w:eastAsia="ru-RU" w:bidi="ru-RU"/>
    </w:rPr>
  </w:style>
  <w:style w:type="character" w:customStyle="1" w:styleId="aff">
    <w:name w:val="Нижний колонтитул Знак"/>
    <w:basedOn w:val="a0"/>
    <w:link w:val="afe"/>
    <w:uiPriority w:val="99"/>
    <w:rsid w:val="00C438FE"/>
    <w:rPr>
      <w:rFonts w:ascii="Times New Roman CYR" w:eastAsia="Times New Roman CYR" w:hAnsi="Times New Roman CYR" w:cs="Times New Roman CYR"/>
      <w:sz w:val="28"/>
      <w:szCs w:val="28"/>
      <w:lang w:eastAsia="ru-RU" w:bidi="ru-RU"/>
    </w:rPr>
  </w:style>
  <w:style w:type="paragraph" w:customStyle="1" w:styleId="aff0">
    <w:name w:val="Информация об изменениях документа"/>
    <w:basedOn w:val="afb"/>
    <w:next w:val="a"/>
    <w:uiPriority w:val="99"/>
    <w:rsid w:val="00C438FE"/>
    <w:pPr>
      <w:widowControl/>
    </w:pPr>
    <w:rPr>
      <w:i/>
      <w:iCs/>
    </w:rPr>
  </w:style>
  <w:style w:type="table" w:styleId="aff1">
    <w:name w:val="Table Grid"/>
    <w:basedOn w:val="a1"/>
    <w:uiPriority w:val="59"/>
    <w:rsid w:val="00C438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uiPriority w:val="34"/>
    <w:qFormat/>
    <w:rsid w:val="00C438FE"/>
    <w:pPr>
      <w:widowControl w:val="0"/>
      <w:suppressAutoHyphens/>
      <w:autoSpaceDE w:val="0"/>
      <w:spacing w:after="0" w:line="240" w:lineRule="auto"/>
      <w:ind w:left="720"/>
      <w:contextualSpacing/>
    </w:pPr>
    <w:rPr>
      <w:rFonts w:ascii="Times New Roman CYR" w:eastAsia="Times New Roman CYR" w:hAnsi="Times New Roman CYR" w:cs="Times New Roman CYR"/>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3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193.13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48517.17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50" TargetMode="External"/><Relationship Id="rId11" Type="http://schemas.openxmlformats.org/officeDocument/2006/relationships/hyperlink" Target="garantF1://12048517.1711" TargetMode="External"/><Relationship Id="rId5" Type="http://schemas.openxmlformats.org/officeDocument/2006/relationships/image" Target="media/image1.jpeg"/><Relationship Id="rId10" Type="http://schemas.openxmlformats.org/officeDocument/2006/relationships/hyperlink" Target="garantF1://12048517.20" TargetMode="External"/><Relationship Id="rId4" Type="http://schemas.openxmlformats.org/officeDocument/2006/relationships/webSettings" Target="webSettings.xml"/><Relationship Id="rId9" Type="http://schemas.openxmlformats.org/officeDocument/2006/relationships/hyperlink" Target="garantF1://12032953.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46</Pages>
  <Words>17400</Words>
  <Characters>99186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Барыбин</cp:lastModifiedBy>
  <cp:revision>8</cp:revision>
  <cp:lastPrinted>2017-12-18T09:33:00Z</cp:lastPrinted>
  <dcterms:created xsi:type="dcterms:W3CDTF">2017-12-11T06:28:00Z</dcterms:created>
  <dcterms:modified xsi:type="dcterms:W3CDTF">2017-12-18T09:33:00Z</dcterms:modified>
</cp:coreProperties>
</file>