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5A" w:rsidRPr="003B035A" w:rsidRDefault="00BE363A" w:rsidP="003B0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3B035A" w:rsidRPr="003B035A">
        <w:rPr>
          <w:b/>
          <w:sz w:val="28"/>
          <w:szCs w:val="28"/>
        </w:rPr>
        <w:t xml:space="preserve"> Кореновского городского поселения </w:t>
      </w:r>
    </w:p>
    <w:p w:rsidR="003B035A" w:rsidRDefault="003B035A" w:rsidP="003B035A">
      <w:pPr>
        <w:jc w:val="center"/>
        <w:rPr>
          <w:b/>
          <w:sz w:val="28"/>
          <w:szCs w:val="28"/>
        </w:rPr>
      </w:pPr>
      <w:r w:rsidRPr="003B035A">
        <w:rPr>
          <w:b/>
          <w:sz w:val="28"/>
          <w:szCs w:val="28"/>
        </w:rPr>
        <w:t>Кореновского района</w:t>
      </w:r>
    </w:p>
    <w:p w:rsidR="00BE363A" w:rsidRDefault="00BE363A" w:rsidP="003B035A">
      <w:pPr>
        <w:jc w:val="center"/>
        <w:rPr>
          <w:b/>
          <w:sz w:val="28"/>
          <w:szCs w:val="28"/>
        </w:rPr>
      </w:pPr>
    </w:p>
    <w:p w:rsidR="00BE363A" w:rsidRDefault="00390FAB" w:rsidP="003B035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BE363A" w:rsidRDefault="00BE363A" w:rsidP="003B035A">
      <w:pPr>
        <w:jc w:val="center"/>
        <w:rPr>
          <w:b/>
          <w:sz w:val="28"/>
          <w:szCs w:val="28"/>
        </w:rPr>
      </w:pPr>
    </w:p>
    <w:p w:rsidR="00390FAB" w:rsidRPr="003B035A" w:rsidRDefault="00390FAB" w:rsidP="003B035A">
      <w:pPr>
        <w:jc w:val="center"/>
        <w:rPr>
          <w:b/>
          <w:sz w:val="28"/>
          <w:szCs w:val="28"/>
        </w:rPr>
      </w:pPr>
    </w:p>
    <w:p w:rsidR="003B035A" w:rsidRPr="00BE363A" w:rsidRDefault="00390FAB" w:rsidP="003B035A">
      <w:pPr>
        <w:rPr>
          <w:sz w:val="28"/>
          <w:szCs w:val="28"/>
        </w:rPr>
      </w:pPr>
      <w:r>
        <w:rPr>
          <w:sz w:val="28"/>
          <w:szCs w:val="28"/>
        </w:rPr>
        <w:t xml:space="preserve">24 апреля 2019 года </w:t>
      </w:r>
      <w:r w:rsidR="003B035A" w:rsidRPr="00BE363A">
        <w:rPr>
          <w:sz w:val="28"/>
          <w:szCs w:val="28"/>
        </w:rPr>
        <w:tab/>
      </w:r>
      <w:r w:rsidR="003B035A" w:rsidRPr="00BE363A">
        <w:rPr>
          <w:sz w:val="28"/>
          <w:szCs w:val="28"/>
        </w:rPr>
        <w:tab/>
      </w:r>
      <w:r w:rsidR="003B035A" w:rsidRPr="00BE363A">
        <w:rPr>
          <w:sz w:val="28"/>
          <w:szCs w:val="28"/>
        </w:rPr>
        <w:tab/>
      </w:r>
      <w:r w:rsidR="003B035A" w:rsidRPr="00BE363A">
        <w:rPr>
          <w:sz w:val="28"/>
          <w:szCs w:val="28"/>
        </w:rPr>
        <w:tab/>
      </w:r>
      <w:r w:rsidR="003B035A" w:rsidRPr="00BE363A">
        <w:rPr>
          <w:sz w:val="28"/>
          <w:szCs w:val="28"/>
        </w:rPr>
        <w:tab/>
        <w:t xml:space="preserve">                                       </w:t>
      </w:r>
      <w:r w:rsidR="00BE363A">
        <w:rPr>
          <w:sz w:val="28"/>
          <w:szCs w:val="28"/>
        </w:rPr>
        <w:t xml:space="preserve">      </w:t>
      </w:r>
      <w:r>
        <w:rPr>
          <w:sz w:val="28"/>
          <w:szCs w:val="28"/>
        </w:rPr>
        <w:t>№ 520</w:t>
      </w:r>
    </w:p>
    <w:p w:rsidR="003B035A" w:rsidRPr="00BE363A" w:rsidRDefault="003B035A" w:rsidP="00BE363A">
      <w:pPr>
        <w:jc w:val="center"/>
        <w:rPr>
          <w:sz w:val="22"/>
          <w:szCs w:val="22"/>
        </w:rPr>
      </w:pPr>
      <w:r w:rsidRPr="00BE363A">
        <w:rPr>
          <w:sz w:val="22"/>
          <w:szCs w:val="22"/>
        </w:rPr>
        <w:t>г. Кореновск</w:t>
      </w:r>
    </w:p>
    <w:p w:rsidR="003B035A" w:rsidRDefault="003B035A" w:rsidP="00F95B9D">
      <w:pPr>
        <w:jc w:val="center"/>
        <w:rPr>
          <w:rFonts w:cs="Arial"/>
          <w:b/>
          <w:bCs/>
          <w:sz w:val="28"/>
          <w:szCs w:val="28"/>
        </w:rPr>
      </w:pPr>
    </w:p>
    <w:p w:rsidR="003B035A" w:rsidRDefault="003B035A" w:rsidP="00F95B9D">
      <w:pPr>
        <w:jc w:val="center"/>
        <w:rPr>
          <w:rFonts w:cs="Arial"/>
          <w:b/>
          <w:bCs/>
          <w:sz w:val="28"/>
          <w:szCs w:val="28"/>
        </w:rPr>
      </w:pPr>
    </w:p>
    <w:p w:rsidR="00BE363A" w:rsidRDefault="00BE363A" w:rsidP="00F95B9D">
      <w:pPr>
        <w:jc w:val="center"/>
        <w:rPr>
          <w:rFonts w:cs="Arial"/>
          <w:b/>
          <w:bCs/>
          <w:sz w:val="28"/>
          <w:szCs w:val="28"/>
        </w:rPr>
      </w:pPr>
    </w:p>
    <w:p w:rsidR="00F95B9D" w:rsidRDefault="00F95B9D" w:rsidP="00BE46F1">
      <w:pPr>
        <w:jc w:val="center"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О проекте </w:t>
      </w:r>
      <w:r w:rsidR="00BE46F1">
        <w:rPr>
          <w:rFonts w:cs="Arial"/>
          <w:b/>
          <w:bCs/>
          <w:sz w:val="28"/>
          <w:szCs w:val="28"/>
        </w:rPr>
        <w:t xml:space="preserve">решения Совета Кореновского городского поселения Кореновского района «О внесении изменений в </w:t>
      </w:r>
      <w:r>
        <w:rPr>
          <w:rFonts w:cs="Arial"/>
          <w:b/>
          <w:bCs/>
          <w:sz w:val="28"/>
          <w:szCs w:val="28"/>
        </w:rPr>
        <w:t xml:space="preserve">устав </w:t>
      </w:r>
      <w:r w:rsidR="00AD5076">
        <w:rPr>
          <w:rFonts w:cs="Arial"/>
          <w:b/>
          <w:bCs/>
          <w:sz w:val="28"/>
          <w:szCs w:val="28"/>
        </w:rPr>
        <w:t>Кореновского городского поселения</w:t>
      </w:r>
      <w:r w:rsidR="00BE46F1">
        <w:rPr>
          <w:rFonts w:cs="Arial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Кореновск</w:t>
      </w:r>
      <w:r w:rsidR="00AD5076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район</w:t>
      </w:r>
      <w:r w:rsidR="00AD5076">
        <w:rPr>
          <w:b/>
          <w:bCs/>
          <w:sz w:val="28"/>
          <w:szCs w:val="28"/>
        </w:rPr>
        <w:t>а</w:t>
      </w:r>
    </w:p>
    <w:p w:rsidR="00F95B9D" w:rsidRDefault="00F95B9D" w:rsidP="00F95B9D">
      <w:pPr>
        <w:jc w:val="both"/>
        <w:rPr>
          <w:b/>
          <w:bCs/>
          <w:sz w:val="28"/>
          <w:szCs w:val="28"/>
        </w:rPr>
      </w:pPr>
    </w:p>
    <w:p w:rsidR="00F95B9D" w:rsidRDefault="00F95B9D" w:rsidP="00F95B9D">
      <w:pPr>
        <w:jc w:val="both"/>
        <w:rPr>
          <w:b/>
          <w:bCs/>
          <w:sz w:val="28"/>
          <w:szCs w:val="28"/>
        </w:rPr>
      </w:pPr>
    </w:p>
    <w:p w:rsidR="00C42C4F" w:rsidRPr="0007004A" w:rsidRDefault="00C42C4F" w:rsidP="00C42C4F">
      <w:pPr>
        <w:ind w:firstLine="709"/>
        <w:jc w:val="both"/>
        <w:rPr>
          <w:sz w:val="28"/>
        </w:rPr>
      </w:pPr>
      <w:r w:rsidRPr="0007004A">
        <w:rPr>
          <w:sz w:val="28"/>
          <w:szCs w:val="28"/>
        </w:rPr>
        <w:t>В соответствии с пунктом 1 части 10 статьи 35, статьи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Кореновского городского поселения Кореновского района в соответствие с действующим федеральным законодательством и законодательством Краснодарского края, Совет Кореновского городского поселения Кореновского района р</w:t>
      </w:r>
      <w:r w:rsidR="003B035A">
        <w:rPr>
          <w:sz w:val="28"/>
          <w:szCs w:val="28"/>
        </w:rPr>
        <w:t xml:space="preserve"> </w:t>
      </w:r>
      <w:r w:rsidRPr="0007004A">
        <w:rPr>
          <w:sz w:val="28"/>
          <w:szCs w:val="28"/>
        </w:rPr>
        <w:t>е</w:t>
      </w:r>
      <w:r w:rsidR="003B035A">
        <w:rPr>
          <w:sz w:val="28"/>
          <w:szCs w:val="28"/>
        </w:rPr>
        <w:t xml:space="preserve"> </w:t>
      </w:r>
      <w:r w:rsidRPr="0007004A">
        <w:rPr>
          <w:sz w:val="28"/>
          <w:szCs w:val="28"/>
        </w:rPr>
        <w:t>ш</w:t>
      </w:r>
      <w:r w:rsidR="003B035A">
        <w:rPr>
          <w:sz w:val="28"/>
          <w:szCs w:val="28"/>
        </w:rPr>
        <w:t xml:space="preserve"> </w:t>
      </w:r>
      <w:r w:rsidRPr="0007004A">
        <w:rPr>
          <w:sz w:val="28"/>
          <w:szCs w:val="28"/>
        </w:rPr>
        <w:t>и</w:t>
      </w:r>
      <w:r w:rsidR="003B035A">
        <w:rPr>
          <w:sz w:val="28"/>
          <w:szCs w:val="28"/>
        </w:rPr>
        <w:t xml:space="preserve"> </w:t>
      </w:r>
      <w:r w:rsidRPr="0007004A">
        <w:rPr>
          <w:sz w:val="28"/>
          <w:szCs w:val="28"/>
        </w:rPr>
        <w:t>л:</w:t>
      </w:r>
    </w:p>
    <w:p w:rsidR="00C42C4F" w:rsidRPr="0007004A" w:rsidRDefault="00C42C4F" w:rsidP="00C42C4F">
      <w:pPr>
        <w:ind w:firstLine="709"/>
        <w:jc w:val="both"/>
        <w:rPr>
          <w:sz w:val="28"/>
        </w:rPr>
      </w:pPr>
      <w:r w:rsidRPr="0007004A">
        <w:rPr>
          <w:sz w:val="28"/>
        </w:rPr>
        <w:t xml:space="preserve">1. Принять проект </w:t>
      </w:r>
      <w:r w:rsidR="000A134D">
        <w:rPr>
          <w:sz w:val="28"/>
        </w:rPr>
        <w:t>решения Совета Кореновского городского поселения Кореновского района «О внесении изменений в устав</w:t>
      </w:r>
      <w:r w:rsidRPr="0007004A">
        <w:rPr>
          <w:sz w:val="28"/>
        </w:rPr>
        <w:t xml:space="preserve"> </w:t>
      </w:r>
      <w:r w:rsidRPr="0007004A">
        <w:rPr>
          <w:sz w:val="28"/>
          <w:szCs w:val="28"/>
        </w:rPr>
        <w:t>Кореновского городского поселения Кореновского района</w:t>
      </w:r>
      <w:r w:rsidR="000A134D">
        <w:rPr>
          <w:sz w:val="28"/>
          <w:szCs w:val="28"/>
        </w:rPr>
        <w:t>»</w:t>
      </w:r>
      <w:r w:rsidRPr="0007004A">
        <w:rPr>
          <w:sz w:val="28"/>
          <w:szCs w:val="28"/>
        </w:rPr>
        <w:t xml:space="preserve"> </w:t>
      </w:r>
      <w:r w:rsidRPr="0007004A">
        <w:rPr>
          <w:sz w:val="28"/>
        </w:rPr>
        <w:t>(прилагается)</w:t>
      </w:r>
      <w:r w:rsidRPr="0007004A">
        <w:rPr>
          <w:sz w:val="20"/>
        </w:rPr>
        <w:t>.</w:t>
      </w:r>
    </w:p>
    <w:p w:rsidR="00C42C4F" w:rsidRPr="0007004A" w:rsidRDefault="00C42C4F" w:rsidP="00C42C4F">
      <w:pPr>
        <w:ind w:firstLine="709"/>
        <w:jc w:val="both"/>
        <w:rPr>
          <w:sz w:val="28"/>
        </w:rPr>
      </w:pPr>
      <w:r w:rsidRPr="0007004A">
        <w:rPr>
          <w:sz w:val="28"/>
        </w:rPr>
        <w:t xml:space="preserve">2. Опубликовать проект </w:t>
      </w:r>
      <w:r w:rsidR="000A134D">
        <w:rPr>
          <w:sz w:val="28"/>
        </w:rPr>
        <w:t>решения Совета Кореновского городского поселения Кореновского района «О внесении изменений в устав</w:t>
      </w:r>
      <w:r w:rsidR="000A134D" w:rsidRPr="0007004A">
        <w:rPr>
          <w:sz w:val="28"/>
        </w:rPr>
        <w:t xml:space="preserve"> </w:t>
      </w:r>
      <w:r w:rsidR="000A134D" w:rsidRPr="0007004A">
        <w:rPr>
          <w:sz w:val="28"/>
          <w:szCs w:val="28"/>
        </w:rPr>
        <w:t>Кореновского городского поселения Кореновского района</w:t>
      </w:r>
      <w:r w:rsidR="000A134D">
        <w:rPr>
          <w:sz w:val="28"/>
          <w:szCs w:val="28"/>
        </w:rPr>
        <w:t>»</w:t>
      </w:r>
      <w:r w:rsidR="000A134D" w:rsidRPr="0007004A">
        <w:rPr>
          <w:sz w:val="28"/>
          <w:szCs w:val="28"/>
        </w:rPr>
        <w:t xml:space="preserve"> </w:t>
      </w:r>
      <w:r w:rsidRPr="0007004A">
        <w:rPr>
          <w:sz w:val="28"/>
        </w:rPr>
        <w:t xml:space="preserve">в Вестнике органов местного самоуправления Кореновского городского поселения Кореновского района в срок до </w:t>
      </w:r>
      <w:r w:rsidR="00B82C25">
        <w:rPr>
          <w:sz w:val="28"/>
        </w:rPr>
        <w:t>26</w:t>
      </w:r>
      <w:r w:rsidR="000A134D">
        <w:rPr>
          <w:sz w:val="28"/>
        </w:rPr>
        <w:t xml:space="preserve"> апреля</w:t>
      </w:r>
      <w:r w:rsidR="003B035A">
        <w:rPr>
          <w:sz w:val="28"/>
        </w:rPr>
        <w:t xml:space="preserve"> 201</w:t>
      </w:r>
      <w:r w:rsidR="00B82C25">
        <w:rPr>
          <w:sz w:val="28"/>
        </w:rPr>
        <w:t>9</w:t>
      </w:r>
      <w:r w:rsidRPr="0007004A">
        <w:rPr>
          <w:sz w:val="28"/>
        </w:rPr>
        <w:t xml:space="preserve"> года.</w:t>
      </w:r>
    </w:p>
    <w:p w:rsidR="00C42C4F" w:rsidRPr="0007004A" w:rsidRDefault="00C42C4F" w:rsidP="00C42C4F">
      <w:pPr>
        <w:ind w:firstLine="709"/>
        <w:jc w:val="both"/>
        <w:rPr>
          <w:sz w:val="28"/>
        </w:rPr>
      </w:pPr>
      <w:r w:rsidRPr="0007004A">
        <w:rPr>
          <w:sz w:val="28"/>
        </w:rPr>
        <w:t xml:space="preserve">3. Установить, что предложения граждан по проекту </w:t>
      </w:r>
      <w:r w:rsidR="000A134D">
        <w:rPr>
          <w:sz w:val="28"/>
        </w:rPr>
        <w:t>решения Совета Кореновского городского поселения Кореновского района «О внесении изменений в устав</w:t>
      </w:r>
      <w:r w:rsidR="000A134D" w:rsidRPr="0007004A">
        <w:rPr>
          <w:sz w:val="28"/>
        </w:rPr>
        <w:t xml:space="preserve"> </w:t>
      </w:r>
      <w:r w:rsidR="000A134D" w:rsidRPr="0007004A">
        <w:rPr>
          <w:sz w:val="28"/>
          <w:szCs w:val="28"/>
        </w:rPr>
        <w:t>Кореновского городского поселения Кореновского района</w:t>
      </w:r>
      <w:r w:rsidR="000A134D">
        <w:rPr>
          <w:sz w:val="28"/>
          <w:szCs w:val="28"/>
        </w:rPr>
        <w:t>»</w:t>
      </w:r>
      <w:r w:rsidR="000A134D" w:rsidRPr="0007004A">
        <w:rPr>
          <w:sz w:val="28"/>
          <w:szCs w:val="28"/>
        </w:rPr>
        <w:t xml:space="preserve"> </w:t>
      </w:r>
      <w:r w:rsidRPr="0007004A">
        <w:rPr>
          <w:sz w:val="28"/>
          <w:szCs w:val="28"/>
        </w:rPr>
        <w:t>принимаются в письменном виде рабочей</w:t>
      </w:r>
      <w:r w:rsidRPr="0007004A">
        <w:rPr>
          <w:sz w:val="28"/>
        </w:rPr>
        <w:t xml:space="preserve"> группой со дня опубликования проекта </w:t>
      </w:r>
      <w:r w:rsidR="000A134D">
        <w:rPr>
          <w:sz w:val="28"/>
        </w:rPr>
        <w:t>решения</w:t>
      </w:r>
      <w:r w:rsidRPr="0007004A">
        <w:rPr>
          <w:sz w:val="28"/>
        </w:rPr>
        <w:t xml:space="preserve"> до </w:t>
      </w:r>
      <w:r w:rsidR="00A22C44">
        <w:rPr>
          <w:sz w:val="28"/>
        </w:rPr>
        <w:t>1</w:t>
      </w:r>
      <w:r w:rsidR="00307D7B">
        <w:rPr>
          <w:sz w:val="28"/>
        </w:rPr>
        <w:t>9</w:t>
      </w:r>
      <w:r w:rsidR="000A134D">
        <w:rPr>
          <w:sz w:val="28"/>
        </w:rPr>
        <w:t xml:space="preserve"> </w:t>
      </w:r>
      <w:r w:rsidR="00A22C44">
        <w:rPr>
          <w:sz w:val="28"/>
        </w:rPr>
        <w:t>мая</w:t>
      </w:r>
      <w:r w:rsidR="00DD4E5E">
        <w:rPr>
          <w:sz w:val="28"/>
        </w:rPr>
        <w:t xml:space="preserve"> 201</w:t>
      </w:r>
      <w:r w:rsidR="00A22C44">
        <w:rPr>
          <w:sz w:val="28"/>
        </w:rPr>
        <w:t>9</w:t>
      </w:r>
      <w:r w:rsidRPr="0007004A">
        <w:rPr>
          <w:sz w:val="28"/>
        </w:rPr>
        <w:t xml:space="preserve"> года</w:t>
      </w:r>
      <w:r w:rsidR="009D5CDD">
        <w:rPr>
          <w:sz w:val="28"/>
        </w:rPr>
        <w:t xml:space="preserve"> включительно</w:t>
      </w:r>
      <w:r w:rsidRPr="0007004A">
        <w:rPr>
          <w:sz w:val="28"/>
        </w:rPr>
        <w:t xml:space="preserve">. Предложения будут приниматься в администрации </w:t>
      </w:r>
      <w:r w:rsidRPr="0007004A">
        <w:rPr>
          <w:sz w:val="28"/>
          <w:szCs w:val="28"/>
        </w:rPr>
        <w:t xml:space="preserve">Кореновского городского поселения Кореновского района </w:t>
      </w:r>
      <w:r w:rsidRPr="0007004A">
        <w:rPr>
          <w:sz w:val="28"/>
        </w:rPr>
        <w:t xml:space="preserve">по адресу: город Кореновск, </w:t>
      </w:r>
      <w:r w:rsidRPr="00815586">
        <w:rPr>
          <w:sz w:val="28"/>
        </w:rPr>
        <w:t xml:space="preserve">улица </w:t>
      </w:r>
      <w:r w:rsidR="00815586">
        <w:rPr>
          <w:sz w:val="28"/>
        </w:rPr>
        <w:t xml:space="preserve">Фрунзе, </w:t>
      </w:r>
      <w:r w:rsidR="003B035A">
        <w:rPr>
          <w:sz w:val="28"/>
        </w:rPr>
        <w:t>9</w:t>
      </w:r>
      <w:r w:rsidR="00815586">
        <w:rPr>
          <w:sz w:val="28"/>
        </w:rPr>
        <w:t>1б,</w:t>
      </w:r>
      <w:r w:rsidR="000A134D">
        <w:rPr>
          <w:sz w:val="28"/>
        </w:rPr>
        <w:t xml:space="preserve"> 1 этаж,</w:t>
      </w:r>
      <w:r w:rsidRPr="00815586">
        <w:rPr>
          <w:sz w:val="28"/>
        </w:rPr>
        <w:t xml:space="preserve"> кабинет № </w:t>
      </w:r>
      <w:r w:rsidR="00A22C44">
        <w:rPr>
          <w:sz w:val="28"/>
        </w:rPr>
        <w:t>5</w:t>
      </w:r>
      <w:r w:rsidRPr="00815586">
        <w:rPr>
          <w:sz w:val="28"/>
        </w:rPr>
        <w:t xml:space="preserve"> с 9:00 до 18:00 часов ежедневно</w:t>
      </w:r>
      <w:r w:rsidR="008A71A9">
        <w:rPr>
          <w:sz w:val="28"/>
        </w:rPr>
        <w:t xml:space="preserve"> </w:t>
      </w:r>
      <w:r w:rsidR="001B330A">
        <w:rPr>
          <w:sz w:val="28"/>
        </w:rPr>
        <w:t>(кроме выходных)</w:t>
      </w:r>
      <w:r w:rsidRPr="00815586">
        <w:rPr>
          <w:sz w:val="28"/>
        </w:rPr>
        <w:t>.</w:t>
      </w:r>
    </w:p>
    <w:p w:rsidR="00C42C4F" w:rsidRPr="0007004A" w:rsidRDefault="00C42C4F" w:rsidP="00C42C4F">
      <w:pPr>
        <w:ind w:firstLine="709"/>
        <w:jc w:val="both"/>
        <w:rPr>
          <w:rFonts w:eastAsia="Arial"/>
          <w:sz w:val="28"/>
          <w:szCs w:val="20"/>
        </w:rPr>
      </w:pPr>
      <w:r w:rsidRPr="0007004A">
        <w:rPr>
          <w:rFonts w:eastAsia="Arial" w:cs="Arial"/>
          <w:sz w:val="28"/>
          <w:szCs w:val="20"/>
        </w:rPr>
        <w:t xml:space="preserve">4. Для обсуждения проекта </w:t>
      </w:r>
      <w:r w:rsidR="000A134D">
        <w:rPr>
          <w:sz w:val="28"/>
        </w:rPr>
        <w:t>решения Совета Кореновского городского поселения Кореновского района «О внесении изменений в устав</w:t>
      </w:r>
      <w:r w:rsidR="000A134D" w:rsidRPr="0007004A">
        <w:rPr>
          <w:sz w:val="28"/>
        </w:rPr>
        <w:t xml:space="preserve"> </w:t>
      </w:r>
      <w:r w:rsidR="000A134D" w:rsidRPr="0007004A">
        <w:rPr>
          <w:sz w:val="28"/>
          <w:szCs w:val="28"/>
        </w:rPr>
        <w:t>Кореновского городского поселения Кореновского района</w:t>
      </w:r>
      <w:r w:rsidR="000A134D">
        <w:rPr>
          <w:sz w:val="28"/>
          <w:szCs w:val="28"/>
        </w:rPr>
        <w:t>»</w:t>
      </w:r>
      <w:r w:rsidR="000A134D" w:rsidRPr="0007004A">
        <w:rPr>
          <w:sz w:val="28"/>
          <w:szCs w:val="28"/>
        </w:rPr>
        <w:t xml:space="preserve"> </w:t>
      </w:r>
      <w:r w:rsidRPr="0007004A">
        <w:rPr>
          <w:rFonts w:eastAsia="Arial" w:cs="Arial"/>
          <w:sz w:val="28"/>
          <w:szCs w:val="20"/>
        </w:rPr>
        <w:t xml:space="preserve">с участием жителей </w:t>
      </w:r>
      <w:r w:rsidR="000A134D">
        <w:rPr>
          <w:rFonts w:eastAsia="Arial" w:cs="Arial"/>
          <w:sz w:val="28"/>
          <w:szCs w:val="20"/>
        </w:rPr>
        <w:t xml:space="preserve">поселения </w:t>
      </w:r>
      <w:r w:rsidRPr="0007004A">
        <w:rPr>
          <w:rFonts w:eastAsia="Arial" w:cs="Arial"/>
          <w:sz w:val="28"/>
          <w:szCs w:val="20"/>
        </w:rPr>
        <w:t xml:space="preserve">провести публичные слушания </w:t>
      </w:r>
      <w:r w:rsidR="00A22C44">
        <w:rPr>
          <w:rFonts w:eastAsia="Arial" w:cs="Arial"/>
          <w:sz w:val="28"/>
          <w:szCs w:val="20"/>
        </w:rPr>
        <w:t>20 мая</w:t>
      </w:r>
      <w:r w:rsidR="000A134D">
        <w:rPr>
          <w:rFonts w:eastAsia="Arial" w:cs="Arial"/>
          <w:sz w:val="28"/>
          <w:szCs w:val="20"/>
        </w:rPr>
        <w:t xml:space="preserve"> 201</w:t>
      </w:r>
      <w:r w:rsidR="00A22C44">
        <w:rPr>
          <w:rFonts w:eastAsia="Arial" w:cs="Arial"/>
          <w:sz w:val="28"/>
          <w:szCs w:val="20"/>
        </w:rPr>
        <w:t>9</w:t>
      </w:r>
      <w:r w:rsidRPr="0007004A">
        <w:rPr>
          <w:rFonts w:eastAsia="Arial" w:cs="Arial"/>
          <w:sz w:val="28"/>
          <w:szCs w:val="20"/>
        </w:rPr>
        <w:t xml:space="preserve"> года</w:t>
      </w:r>
      <w:r w:rsidRPr="0007004A">
        <w:rPr>
          <w:rStyle w:val="a3"/>
          <w:rFonts w:eastAsia="Arial" w:cs="Arial"/>
          <w:sz w:val="28"/>
          <w:szCs w:val="20"/>
        </w:rPr>
        <w:t xml:space="preserve"> </w:t>
      </w:r>
      <w:r w:rsidRPr="0007004A">
        <w:rPr>
          <w:rFonts w:eastAsia="Arial" w:cs="Arial"/>
          <w:sz w:val="28"/>
          <w:szCs w:val="20"/>
        </w:rPr>
        <w:t>в 1</w:t>
      </w:r>
      <w:r w:rsidR="00A22C44">
        <w:rPr>
          <w:rFonts w:eastAsia="Arial" w:cs="Arial"/>
          <w:sz w:val="28"/>
          <w:szCs w:val="20"/>
        </w:rPr>
        <w:t>1</w:t>
      </w:r>
      <w:r w:rsidRPr="0007004A">
        <w:rPr>
          <w:rFonts w:eastAsia="Arial" w:cs="Arial"/>
          <w:sz w:val="28"/>
          <w:szCs w:val="20"/>
        </w:rPr>
        <w:t xml:space="preserve">:00 </w:t>
      </w:r>
      <w:r w:rsidR="000A134D" w:rsidRPr="0007004A">
        <w:rPr>
          <w:sz w:val="28"/>
        </w:rPr>
        <w:t xml:space="preserve">по адресу: город Кореновск, </w:t>
      </w:r>
      <w:r w:rsidR="000A134D" w:rsidRPr="00815586">
        <w:rPr>
          <w:sz w:val="28"/>
        </w:rPr>
        <w:t xml:space="preserve">улица </w:t>
      </w:r>
      <w:r w:rsidR="000A134D">
        <w:rPr>
          <w:sz w:val="28"/>
        </w:rPr>
        <w:t>Фрунзе, 91б, 1 этаж,</w:t>
      </w:r>
      <w:r w:rsidR="000A134D" w:rsidRPr="00815586">
        <w:rPr>
          <w:sz w:val="28"/>
        </w:rPr>
        <w:t xml:space="preserve"> кабинет № 5</w:t>
      </w:r>
      <w:r w:rsidRPr="0007004A">
        <w:rPr>
          <w:rFonts w:eastAsia="Arial" w:cs="Arial"/>
          <w:sz w:val="28"/>
          <w:szCs w:val="20"/>
        </w:rPr>
        <w:t xml:space="preserve">. </w:t>
      </w:r>
    </w:p>
    <w:p w:rsidR="00C42C4F" w:rsidRPr="0007004A" w:rsidRDefault="00C42C4F" w:rsidP="00C42C4F">
      <w:pPr>
        <w:pStyle w:val="ConsNormal"/>
        <w:ind w:firstLine="709"/>
        <w:jc w:val="both"/>
        <w:rPr>
          <w:rFonts w:ascii="Times New Roman" w:hAnsi="Times New Roman" w:cs="Times New Roman"/>
          <w:sz w:val="28"/>
        </w:rPr>
      </w:pPr>
      <w:r w:rsidRPr="0007004A">
        <w:rPr>
          <w:rFonts w:ascii="Times New Roman" w:hAnsi="Times New Roman" w:cs="Times New Roman"/>
          <w:sz w:val="28"/>
        </w:rPr>
        <w:lastRenderedPageBreak/>
        <w:t>5. Заключение о публичных слушаниях оргкомитету по проведению публичных слушаний опубликовать в срок до 2</w:t>
      </w:r>
      <w:r w:rsidR="00B82C25">
        <w:rPr>
          <w:rFonts w:ascii="Times New Roman" w:hAnsi="Times New Roman" w:cs="Times New Roman"/>
          <w:sz w:val="28"/>
        </w:rPr>
        <w:t>3 мая</w:t>
      </w:r>
      <w:r w:rsidRPr="0007004A">
        <w:rPr>
          <w:rFonts w:ascii="Times New Roman" w:hAnsi="Times New Roman" w:cs="Times New Roman"/>
          <w:sz w:val="28"/>
        </w:rPr>
        <w:t xml:space="preserve"> 201</w:t>
      </w:r>
      <w:r w:rsidR="00B82C25">
        <w:rPr>
          <w:rFonts w:ascii="Times New Roman" w:hAnsi="Times New Roman" w:cs="Times New Roman"/>
          <w:sz w:val="28"/>
        </w:rPr>
        <w:t>9</w:t>
      </w:r>
      <w:r w:rsidRPr="0007004A">
        <w:rPr>
          <w:rFonts w:ascii="Times New Roman" w:hAnsi="Times New Roman" w:cs="Times New Roman"/>
          <w:sz w:val="28"/>
        </w:rPr>
        <w:t xml:space="preserve"> года.</w:t>
      </w:r>
    </w:p>
    <w:p w:rsidR="00C42C4F" w:rsidRPr="0007004A" w:rsidRDefault="00C42C4F" w:rsidP="00C42C4F">
      <w:pPr>
        <w:pStyle w:val="ConsNormal"/>
        <w:ind w:firstLine="709"/>
        <w:jc w:val="both"/>
        <w:rPr>
          <w:rFonts w:ascii="Times New Roman" w:hAnsi="Times New Roman" w:cs="Times New Roman"/>
          <w:sz w:val="28"/>
        </w:rPr>
      </w:pPr>
      <w:r w:rsidRPr="0007004A">
        <w:rPr>
          <w:rFonts w:ascii="Times New Roman" w:hAnsi="Times New Roman" w:cs="Times New Roman"/>
          <w:sz w:val="28"/>
        </w:rPr>
        <w:t xml:space="preserve">6. Провести заседание Совета </w:t>
      </w:r>
      <w:r w:rsidRPr="0007004A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8A71A9">
        <w:rPr>
          <w:rFonts w:ascii="Times New Roman" w:hAnsi="Times New Roman" w:cs="Times New Roman"/>
          <w:sz w:val="28"/>
        </w:rPr>
        <w:t xml:space="preserve"> </w:t>
      </w:r>
      <w:r w:rsidR="00B82C25">
        <w:rPr>
          <w:rFonts w:ascii="Times New Roman" w:hAnsi="Times New Roman" w:cs="Times New Roman"/>
          <w:sz w:val="28"/>
        </w:rPr>
        <w:t>29</w:t>
      </w:r>
      <w:r w:rsidR="001278A1">
        <w:rPr>
          <w:rFonts w:ascii="Times New Roman" w:hAnsi="Times New Roman" w:cs="Times New Roman"/>
          <w:sz w:val="28"/>
        </w:rPr>
        <w:t xml:space="preserve"> мая 201</w:t>
      </w:r>
      <w:r w:rsidR="005620B4">
        <w:rPr>
          <w:rFonts w:ascii="Times New Roman" w:hAnsi="Times New Roman" w:cs="Times New Roman"/>
          <w:sz w:val="28"/>
        </w:rPr>
        <w:t>9</w:t>
      </w:r>
      <w:r w:rsidR="001278A1">
        <w:rPr>
          <w:rFonts w:ascii="Times New Roman" w:hAnsi="Times New Roman" w:cs="Times New Roman"/>
          <w:sz w:val="28"/>
        </w:rPr>
        <w:t xml:space="preserve"> </w:t>
      </w:r>
      <w:r w:rsidRPr="0007004A">
        <w:rPr>
          <w:rFonts w:ascii="Times New Roman" w:hAnsi="Times New Roman" w:cs="Times New Roman"/>
          <w:sz w:val="28"/>
        </w:rPr>
        <w:t>года по вопросам:</w:t>
      </w:r>
    </w:p>
    <w:p w:rsidR="00C42C4F" w:rsidRPr="00C729F7" w:rsidRDefault="00C42C4F" w:rsidP="00C42C4F">
      <w:pPr>
        <w:pStyle w:val="ConsNormal"/>
        <w:ind w:firstLine="709"/>
        <w:jc w:val="both"/>
        <w:rPr>
          <w:rFonts w:ascii="Times New Roman" w:hAnsi="Times New Roman" w:cs="Times New Roman"/>
          <w:sz w:val="28"/>
        </w:rPr>
      </w:pPr>
      <w:r w:rsidRPr="0007004A">
        <w:rPr>
          <w:rFonts w:ascii="Times New Roman" w:hAnsi="Times New Roman" w:cs="Times New Roman"/>
          <w:sz w:val="28"/>
        </w:rPr>
        <w:t xml:space="preserve">1) учета предложений граждан в </w:t>
      </w:r>
      <w:r w:rsidRPr="00C729F7">
        <w:rPr>
          <w:rFonts w:ascii="Times New Roman" w:hAnsi="Times New Roman" w:cs="Times New Roman"/>
          <w:sz w:val="28"/>
        </w:rPr>
        <w:t xml:space="preserve">проект </w:t>
      </w:r>
      <w:r w:rsidR="00C729F7" w:rsidRPr="00C729F7">
        <w:rPr>
          <w:rFonts w:ascii="Times New Roman" w:hAnsi="Times New Roman" w:cs="Times New Roman"/>
          <w:sz w:val="28"/>
        </w:rPr>
        <w:t xml:space="preserve">решения Совета Кореновского городского поселения Кореновского района «О внесении изменений в устав </w:t>
      </w:r>
      <w:r w:rsidR="00C729F7" w:rsidRPr="00C729F7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района»</w:t>
      </w:r>
      <w:r w:rsidRPr="00C729F7">
        <w:rPr>
          <w:rFonts w:ascii="Times New Roman" w:hAnsi="Times New Roman" w:cs="Times New Roman"/>
          <w:sz w:val="28"/>
        </w:rPr>
        <w:t xml:space="preserve">, обсуждения результатов проведенных публичных слушаний по проекту </w:t>
      </w:r>
      <w:r w:rsidR="00C729F7" w:rsidRPr="00C729F7">
        <w:rPr>
          <w:rFonts w:ascii="Times New Roman" w:hAnsi="Times New Roman" w:cs="Times New Roman"/>
          <w:sz w:val="28"/>
        </w:rPr>
        <w:t xml:space="preserve">решения Совета Кореновского городского поселения Кореновского района «О внесении изменений в устав </w:t>
      </w:r>
      <w:r w:rsidR="00C729F7" w:rsidRPr="00C729F7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района»</w:t>
      </w:r>
      <w:r w:rsidRPr="00C729F7">
        <w:rPr>
          <w:rFonts w:ascii="Times New Roman" w:hAnsi="Times New Roman" w:cs="Times New Roman"/>
          <w:sz w:val="28"/>
        </w:rPr>
        <w:t>;</w:t>
      </w:r>
    </w:p>
    <w:p w:rsidR="00C42C4F" w:rsidRPr="0007004A" w:rsidRDefault="00C42C4F" w:rsidP="00C42C4F">
      <w:pPr>
        <w:pStyle w:val="ConsNormal"/>
        <w:ind w:firstLine="709"/>
        <w:jc w:val="both"/>
        <w:rPr>
          <w:rFonts w:eastAsia="Times New Roman" w:cs="Times New Roman"/>
          <w:sz w:val="28"/>
          <w:szCs w:val="24"/>
        </w:rPr>
      </w:pPr>
      <w:r w:rsidRPr="00C729F7">
        <w:rPr>
          <w:rFonts w:ascii="Times New Roman" w:hAnsi="Times New Roman" w:cs="Times New Roman"/>
          <w:sz w:val="28"/>
        </w:rPr>
        <w:t xml:space="preserve">2) принятия </w:t>
      </w:r>
      <w:r w:rsidR="00C729F7" w:rsidRPr="00C729F7">
        <w:rPr>
          <w:rFonts w:ascii="Times New Roman" w:hAnsi="Times New Roman" w:cs="Times New Roman"/>
          <w:sz w:val="28"/>
        </w:rPr>
        <w:t xml:space="preserve">решения Совета Кореновского городского поселения Кореновского района «О внесении изменений в устав </w:t>
      </w:r>
      <w:r w:rsidR="00C729F7" w:rsidRPr="00C729F7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района»</w:t>
      </w:r>
      <w:r w:rsidRPr="0007004A">
        <w:rPr>
          <w:rFonts w:ascii="Times New Roman" w:hAnsi="Times New Roman" w:cs="Times New Roman"/>
          <w:sz w:val="28"/>
        </w:rPr>
        <w:t xml:space="preserve"> с учетом мнения населения</w:t>
      </w:r>
      <w:r w:rsidRPr="0007004A">
        <w:rPr>
          <w:sz w:val="28"/>
        </w:rPr>
        <w:t>.</w:t>
      </w:r>
    </w:p>
    <w:p w:rsidR="00C42C4F" w:rsidRPr="0007004A" w:rsidRDefault="00C42C4F" w:rsidP="00C42C4F">
      <w:pPr>
        <w:ind w:firstLine="709"/>
        <w:jc w:val="both"/>
        <w:rPr>
          <w:rFonts w:eastAsia="Arial"/>
          <w:sz w:val="28"/>
          <w:szCs w:val="20"/>
        </w:rPr>
      </w:pPr>
      <w:r w:rsidRPr="0007004A">
        <w:rPr>
          <w:sz w:val="28"/>
        </w:rPr>
        <w:t xml:space="preserve">7. Настоящее решение подлежит одновременному опубликованию с проектом </w:t>
      </w:r>
      <w:r w:rsidR="00C7281B">
        <w:rPr>
          <w:sz w:val="28"/>
        </w:rPr>
        <w:t>решения Совета Кореновского городского поселения Кореновского района «О внесении изменений в устав</w:t>
      </w:r>
      <w:r w:rsidR="00C7281B" w:rsidRPr="0007004A">
        <w:rPr>
          <w:sz w:val="28"/>
        </w:rPr>
        <w:t xml:space="preserve"> </w:t>
      </w:r>
      <w:r w:rsidR="00C7281B" w:rsidRPr="0007004A">
        <w:rPr>
          <w:sz w:val="28"/>
          <w:szCs w:val="28"/>
        </w:rPr>
        <w:t>Кореновского городского поселения Кореновского района</w:t>
      </w:r>
      <w:r w:rsidR="00C7281B">
        <w:rPr>
          <w:sz w:val="28"/>
          <w:szCs w:val="28"/>
        </w:rPr>
        <w:t>»</w:t>
      </w:r>
      <w:r w:rsidR="00C7281B" w:rsidRPr="0007004A">
        <w:rPr>
          <w:sz w:val="28"/>
          <w:szCs w:val="28"/>
        </w:rPr>
        <w:t xml:space="preserve"> </w:t>
      </w:r>
      <w:r w:rsidRPr="0007004A">
        <w:rPr>
          <w:sz w:val="28"/>
        </w:rPr>
        <w:t>и вступает в силу после его официального опубликования.</w:t>
      </w:r>
    </w:p>
    <w:p w:rsidR="00C42C4F" w:rsidRDefault="00C42C4F" w:rsidP="00C42C4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C662AD" w:rsidRDefault="00C662AD" w:rsidP="00C42C4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C662AD" w:rsidRPr="0007004A" w:rsidRDefault="00C662AD" w:rsidP="00C42C4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49"/>
      </w:tblGrid>
      <w:tr w:rsidR="00390FAB" w:rsidRPr="00390FAB" w:rsidTr="00B973D9">
        <w:tc>
          <w:tcPr>
            <w:tcW w:w="4790" w:type="dxa"/>
          </w:tcPr>
          <w:p w:rsidR="00390FAB" w:rsidRPr="00390FAB" w:rsidRDefault="00390FAB" w:rsidP="00390FAB">
            <w:pPr>
              <w:widowControl w:val="0"/>
              <w:tabs>
                <w:tab w:val="left" w:pos="349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90FAB">
              <w:rPr>
                <w:sz w:val="28"/>
                <w:szCs w:val="28"/>
                <w:lang w:eastAsia="ru-RU"/>
              </w:rPr>
              <w:t>Исполняющий обязанности главы</w:t>
            </w:r>
          </w:p>
          <w:p w:rsidR="00390FAB" w:rsidRPr="00390FAB" w:rsidRDefault="00390FAB" w:rsidP="00390FAB">
            <w:pPr>
              <w:widowControl w:val="0"/>
              <w:tabs>
                <w:tab w:val="left" w:pos="349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90FAB">
              <w:rPr>
                <w:sz w:val="28"/>
                <w:szCs w:val="28"/>
                <w:lang w:eastAsia="ru-RU"/>
              </w:rPr>
              <w:t>Кореновского городского поселения Кореновского района</w:t>
            </w:r>
          </w:p>
          <w:p w:rsidR="00390FAB" w:rsidRPr="00390FAB" w:rsidRDefault="00390FAB" w:rsidP="00390FAB">
            <w:pPr>
              <w:widowControl w:val="0"/>
              <w:tabs>
                <w:tab w:val="left" w:pos="349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90FAB">
              <w:rPr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390FAB" w:rsidRPr="00390FAB" w:rsidRDefault="00390FAB" w:rsidP="00390FAB">
            <w:pPr>
              <w:widowControl w:val="0"/>
              <w:tabs>
                <w:tab w:val="left" w:pos="349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90FAB">
              <w:rPr>
                <w:sz w:val="28"/>
                <w:szCs w:val="28"/>
                <w:lang w:eastAsia="ru-RU"/>
              </w:rPr>
              <w:t xml:space="preserve">                                        М.В. Колесова</w:t>
            </w:r>
          </w:p>
        </w:tc>
        <w:tc>
          <w:tcPr>
            <w:tcW w:w="4849" w:type="dxa"/>
          </w:tcPr>
          <w:p w:rsidR="00390FAB" w:rsidRPr="00390FAB" w:rsidRDefault="00390FAB" w:rsidP="00390FAB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90FAB">
              <w:rPr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390FAB" w:rsidRPr="00390FAB" w:rsidRDefault="00390FAB" w:rsidP="00390FAB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90FAB">
              <w:rPr>
                <w:sz w:val="28"/>
                <w:szCs w:val="28"/>
                <w:lang w:eastAsia="ru-RU"/>
              </w:rPr>
              <w:t>Кореновского городского поселения Кореновского района</w:t>
            </w:r>
          </w:p>
          <w:p w:rsidR="00390FAB" w:rsidRPr="00390FAB" w:rsidRDefault="00390FAB" w:rsidP="00390FAB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390FAB" w:rsidRPr="00390FAB" w:rsidRDefault="00390FAB" w:rsidP="00390FAB">
            <w:pPr>
              <w:widowControl w:val="0"/>
              <w:suppressAutoHyphens w:val="0"/>
              <w:ind w:left="-220" w:firstLine="220"/>
              <w:jc w:val="center"/>
              <w:rPr>
                <w:sz w:val="28"/>
                <w:szCs w:val="28"/>
                <w:lang w:eastAsia="ru-RU"/>
              </w:rPr>
            </w:pPr>
            <w:r w:rsidRPr="00390FAB">
              <w:rPr>
                <w:sz w:val="28"/>
                <w:szCs w:val="28"/>
                <w:lang w:eastAsia="ru-RU"/>
              </w:rPr>
              <w:t xml:space="preserve">                                         Е.Д. Деляниди</w:t>
            </w:r>
          </w:p>
        </w:tc>
      </w:tr>
    </w:tbl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AE442D" w:rsidRPr="00655CFC" w:rsidTr="009018C4">
        <w:tc>
          <w:tcPr>
            <w:tcW w:w="3100" w:type="dxa"/>
          </w:tcPr>
          <w:p w:rsidR="00AE442D" w:rsidRPr="00655CFC" w:rsidRDefault="00AE442D" w:rsidP="009018C4">
            <w:pPr>
              <w:ind w:firstLine="709"/>
            </w:pPr>
            <w:r w:rsidRPr="00655CFC">
              <w:rPr>
                <w:sz w:val="28"/>
                <w:szCs w:val="28"/>
              </w:rPr>
              <w:lastRenderedPageBreak/>
              <w:tab/>
            </w:r>
            <w:r w:rsidRPr="00655CFC">
              <w:rPr>
                <w:sz w:val="28"/>
                <w:szCs w:val="28"/>
              </w:rPr>
              <w:tab/>
            </w:r>
            <w:r w:rsidRPr="00655CFC">
              <w:rPr>
                <w:sz w:val="28"/>
                <w:szCs w:val="28"/>
              </w:rPr>
              <w:tab/>
            </w:r>
            <w:r w:rsidRPr="00655CFC">
              <w:rPr>
                <w:sz w:val="28"/>
                <w:szCs w:val="28"/>
              </w:rPr>
              <w:tab/>
            </w:r>
            <w:r w:rsidRPr="00655CFC">
              <w:rPr>
                <w:sz w:val="28"/>
                <w:szCs w:val="28"/>
              </w:rPr>
              <w:tab/>
            </w:r>
            <w:r w:rsidRPr="00655CFC"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AE442D" w:rsidRPr="00655CFC" w:rsidRDefault="00AE442D" w:rsidP="009018C4">
            <w:pPr>
              <w:ind w:firstLine="709"/>
            </w:pPr>
          </w:p>
        </w:tc>
        <w:tc>
          <w:tcPr>
            <w:tcW w:w="4617" w:type="dxa"/>
          </w:tcPr>
          <w:p w:rsidR="00AE442D" w:rsidRPr="00655CFC" w:rsidRDefault="00AE442D" w:rsidP="00BE363A">
            <w:pPr>
              <w:jc w:val="center"/>
              <w:rPr>
                <w:sz w:val="28"/>
                <w:szCs w:val="28"/>
              </w:rPr>
            </w:pPr>
            <w:r w:rsidRPr="00655CFC">
              <w:rPr>
                <w:sz w:val="28"/>
                <w:szCs w:val="28"/>
              </w:rPr>
              <w:t>ПРИЛОЖЕНИЕ</w:t>
            </w:r>
          </w:p>
          <w:p w:rsidR="00390FAB" w:rsidRPr="00390FAB" w:rsidRDefault="00390FAB" w:rsidP="00390FAB">
            <w:pPr>
              <w:jc w:val="center"/>
              <w:rPr>
                <w:sz w:val="28"/>
                <w:szCs w:val="28"/>
              </w:rPr>
            </w:pPr>
            <w:r w:rsidRPr="00390FAB">
              <w:rPr>
                <w:sz w:val="28"/>
                <w:szCs w:val="28"/>
              </w:rPr>
              <w:t>к решению Совета</w:t>
            </w:r>
          </w:p>
          <w:p w:rsidR="00390FAB" w:rsidRPr="00390FAB" w:rsidRDefault="00390FAB" w:rsidP="00390FAB">
            <w:pPr>
              <w:jc w:val="center"/>
              <w:rPr>
                <w:sz w:val="28"/>
                <w:szCs w:val="28"/>
              </w:rPr>
            </w:pPr>
            <w:r w:rsidRPr="00390FAB">
              <w:rPr>
                <w:sz w:val="28"/>
                <w:szCs w:val="28"/>
              </w:rPr>
              <w:t>Кореновского городского поселения</w:t>
            </w:r>
          </w:p>
          <w:p w:rsidR="00390FAB" w:rsidRPr="00390FAB" w:rsidRDefault="00390FAB" w:rsidP="00390FAB">
            <w:pPr>
              <w:jc w:val="center"/>
              <w:rPr>
                <w:sz w:val="28"/>
                <w:szCs w:val="28"/>
              </w:rPr>
            </w:pPr>
            <w:r w:rsidRPr="00390FAB">
              <w:rPr>
                <w:sz w:val="28"/>
                <w:szCs w:val="28"/>
              </w:rPr>
              <w:t>Кореновского района</w:t>
            </w:r>
          </w:p>
          <w:p w:rsidR="00AE442D" w:rsidRPr="00BE363A" w:rsidRDefault="00390FAB" w:rsidP="0039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апреля 2019 года № 520</w:t>
            </w:r>
          </w:p>
        </w:tc>
      </w:tr>
    </w:tbl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F4399D" w:rsidRDefault="00F4399D" w:rsidP="00F4399D">
      <w:pPr>
        <w:pStyle w:val="a9"/>
        <w:widowControl w:val="0"/>
        <w:jc w:val="center"/>
        <w:rPr>
          <w:rFonts w:ascii="Times New Roman" w:hAnsi="Times New Roman"/>
          <w:sz w:val="28"/>
          <w:szCs w:val="28"/>
        </w:rPr>
      </w:pPr>
      <w:r w:rsidRPr="0061475B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  <w:lang w:val="ru-RU"/>
        </w:rPr>
        <w:t xml:space="preserve">и дополнений </w:t>
      </w:r>
      <w:r w:rsidRPr="0061475B">
        <w:rPr>
          <w:rFonts w:ascii="Times New Roman" w:hAnsi="Times New Roman"/>
          <w:sz w:val="28"/>
          <w:szCs w:val="28"/>
        </w:rPr>
        <w:t xml:space="preserve">в Устав </w:t>
      </w:r>
    </w:p>
    <w:p w:rsidR="00F4399D" w:rsidRPr="0061475B" w:rsidRDefault="00F4399D" w:rsidP="00F4399D">
      <w:pPr>
        <w:pStyle w:val="a9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Кореновского городского поселения Кореновского района</w:t>
      </w:r>
    </w:p>
    <w:p w:rsidR="00F4399D" w:rsidRPr="0061475B" w:rsidRDefault="00F4399D" w:rsidP="00F4399D">
      <w:pPr>
        <w:pStyle w:val="a9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90FAB" w:rsidRDefault="00F4399D" w:rsidP="00390FAB">
      <w:pPr>
        <w:pStyle w:val="a9"/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4399D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Pr="00F4399D">
        <w:rPr>
          <w:rFonts w:ascii="Times New Roman" w:hAnsi="Times New Roman"/>
          <w:sz w:val="28"/>
          <w:szCs w:val="28"/>
          <w:lang w:val="ru-RU"/>
        </w:rPr>
        <w:t xml:space="preserve">Кореновского городского поселения Кореновского района </w:t>
      </w:r>
      <w:r w:rsidRPr="00F4399D">
        <w:rPr>
          <w:rFonts w:ascii="Times New Roman" w:hAnsi="Times New Roman"/>
          <w:sz w:val="28"/>
          <w:szCs w:val="28"/>
        </w:rPr>
        <w:t>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</w:t>
      </w:r>
      <w:r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  <w:r w:rsidRPr="00F4399D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  <w:r w:rsidRPr="00F4399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  <w:lang w:val="ru-RU"/>
        </w:rPr>
        <w:t>р е ш и л</w:t>
      </w:r>
      <w:r w:rsidRPr="00F4399D">
        <w:rPr>
          <w:rFonts w:ascii="Times New Roman" w:hAnsi="Times New Roman"/>
          <w:sz w:val="28"/>
          <w:szCs w:val="28"/>
        </w:rPr>
        <w:t>:</w:t>
      </w:r>
    </w:p>
    <w:p w:rsidR="00390FAB" w:rsidRDefault="00F4399D" w:rsidP="00390FAB">
      <w:pPr>
        <w:pStyle w:val="a9"/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4399D">
        <w:rPr>
          <w:rFonts w:ascii="Times New Roman" w:hAnsi="Times New Roman"/>
          <w:sz w:val="28"/>
          <w:lang w:val="ru-RU"/>
        </w:rPr>
        <w:t xml:space="preserve">1. </w:t>
      </w:r>
      <w:r w:rsidRPr="00F4399D">
        <w:rPr>
          <w:rFonts w:ascii="Times New Roman" w:hAnsi="Times New Roman"/>
          <w:sz w:val="28"/>
        </w:rPr>
        <w:t xml:space="preserve">Внести в Устав </w:t>
      </w:r>
      <w:r>
        <w:rPr>
          <w:rFonts w:ascii="Times New Roman" w:hAnsi="Times New Roman"/>
          <w:sz w:val="28"/>
          <w:lang w:val="ru-RU"/>
        </w:rPr>
        <w:t>Кореновского</w:t>
      </w:r>
      <w:r w:rsidRPr="00F4399D">
        <w:rPr>
          <w:rFonts w:ascii="Times New Roman" w:hAnsi="Times New Roman"/>
          <w:sz w:val="28"/>
          <w:szCs w:val="28"/>
          <w:lang w:val="ru-RU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  <w:r w:rsidRPr="00F4399D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F4399D">
        <w:rPr>
          <w:rFonts w:ascii="Times New Roman" w:hAnsi="Times New Roman"/>
          <w:sz w:val="28"/>
        </w:rPr>
        <w:t xml:space="preserve">, принятый решением Совета </w:t>
      </w:r>
      <w:r w:rsidR="00B05C94">
        <w:rPr>
          <w:rFonts w:ascii="Times New Roman" w:hAnsi="Times New Roman"/>
          <w:sz w:val="28"/>
          <w:lang w:val="ru-RU"/>
        </w:rPr>
        <w:t>Кореновского</w:t>
      </w:r>
      <w:r w:rsidRPr="00F4399D">
        <w:rPr>
          <w:rFonts w:ascii="Times New Roman" w:hAnsi="Times New Roman"/>
          <w:sz w:val="28"/>
          <w:szCs w:val="28"/>
          <w:lang w:val="ru-RU"/>
        </w:rPr>
        <w:t xml:space="preserve"> городского поселения </w:t>
      </w:r>
      <w:r w:rsidR="00B05C94">
        <w:rPr>
          <w:rFonts w:ascii="Times New Roman" w:hAnsi="Times New Roman"/>
          <w:sz w:val="28"/>
          <w:szCs w:val="28"/>
          <w:lang w:val="ru-RU"/>
        </w:rPr>
        <w:t xml:space="preserve">Кореновского </w:t>
      </w:r>
      <w:r w:rsidRPr="00F4399D">
        <w:rPr>
          <w:rFonts w:ascii="Times New Roman" w:hAnsi="Times New Roman"/>
          <w:sz w:val="28"/>
          <w:szCs w:val="28"/>
          <w:lang w:val="ru-RU"/>
        </w:rPr>
        <w:t>района</w:t>
      </w:r>
      <w:r w:rsidRPr="00F4399D">
        <w:rPr>
          <w:rFonts w:ascii="Times New Roman" w:hAnsi="Times New Roman"/>
          <w:sz w:val="28"/>
          <w:szCs w:val="28"/>
        </w:rPr>
        <w:t xml:space="preserve"> </w:t>
      </w:r>
      <w:r w:rsidRPr="00F4399D">
        <w:rPr>
          <w:rFonts w:ascii="Times New Roman" w:hAnsi="Times New Roman"/>
          <w:sz w:val="28"/>
        </w:rPr>
        <w:t xml:space="preserve">от </w:t>
      </w:r>
      <w:r w:rsidR="00B05C94">
        <w:rPr>
          <w:rFonts w:ascii="Times New Roman" w:hAnsi="Times New Roman"/>
          <w:sz w:val="28"/>
          <w:lang w:val="ru-RU"/>
        </w:rPr>
        <w:t>29 марта 2017 года</w:t>
      </w:r>
      <w:r w:rsidRPr="00F4399D">
        <w:rPr>
          <w:rFonts w:ascii="Times New Roman" w:hAnsi="Times New Roman"/>
          <w:sz w:val="28"/>
        </w:rPr>
        <w:t xml:space="preserve"> № </w:t>
      </w:r>
      <w:r w:rsidR="00B05C94">
        <w:rPr>
          <w:rFonts w:ascii="Times New Roman" w:hAnsi="Times New Roman"/>
          <w:sz w:val="28"/>
          <w:lang w:val="ru-RU"/>
        </w:rPr>
        <w:t>283</w:t>
      </w:r>
      <w:r w:rsidR="00983C6A">
        <w:rPr>
          <w:rFonts w:ascii="Times New Roman" w:hAnsi="Times New Roman"/>
          <w:sz w:val="28"/>
          <w:lang w:val="ru-RU"/>
        </w:rPr>
        <w:t xml:space="preserve"> (с изменениями 23.05.2018 №408)</w:t>
      </w:r>
      <w:r w:rsidRPr="00F4399D">
        <w:rPr>
          <w:rFonts w:ascii="Times New Roman" w:hAnsi="Times New Roman"/>
          <w:sz w:val="28"/>
        </w:rPr>
        <w:t>, следующие изменения:</w:t>
      </w:r>
    </w:p>
    <w:p w:rsidR="00390FAB" w:rsidRDefault="00F4399D" w:rsidP="00390FAB">
      <w:pPr>
        <w:pStyle w:val="a9"/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4399D">
        <w:rPr>
          <w:rFonts w:ascii="Times New Roman" w:hAnsi="Times New Roman"/>
          <w:sz w:val="28"/>
          <w:lang w:val="ru-RU"/>
        </w:rPr>
        <w:t xml:space="preserve">1) </w:t>
      </w:r>
      <w:r w:rsidR="00085CB0" w:rsidRPr="00983C6A">
        <w:rPr>
          <w:rFonts w:ascii="Times New Roman" w:hAnsi="Times New Roman"/>
          <w:sz w:val="28"/>
          <w:szCs w:val="28"/>
        </w:rPr>
        <w:t>пункт</w:t>
      </w:r>
      <w:r w:rsidR="00983C6A" w:rsidRPr="00983C6A">
        <w:rPr>
          <w:rFonts w:ascii="Times New Roman" w:hAnsi="Times New Roman"/>
          <w:sz w:val="28"/>
          <w:szCs w:val="28"/>
        </w:rPr>
        <w:t xml:space="preserve"> 5 статьи 8 </w:t>
      </w:r>
      <w:r w:rsidR="00983C6A" w:rsidRPr="00983C6A">
        <w:rPr>
          <w:rFonts w:ascii="Times New Roman" w:hAnsi="Times New Roman"/>
          <w:color w:val="000000"/>
          <w:sz w:val="28"/>
          <w:szCs w:val="28"/>
        </w:rPr>
        <w:t>«</w:t>
      </w:r>
      <w:r w:rsidR="00983C6A" w:rsidRPr="00983C6A">
        <w:rPr>
          <w:rFonts w:ascii="Times New Roman" w:hAnsi="Times New Roman"/>
          <w:sz w:val="28"/>
          <w:szCs w:val="28"/>
        </w:rPr>
        <w:t>Вопросы местного значения поселения» после слов «за сохранностью</w:t>
      </w:r>
      <w:r w:rsidR="00983C6A" w:rsidRPr="00983C6A">
        <w:rPr>
          <w:rFonts w:ascii="Times New Roman" w:hAnsi="Times New Roman"/>
          <w:b/>
          <w:sz w:val="28"/>
          <w:szCs w:val="28"/>
        </w:rPr>
        <w:t xml:space="preserve"> </w:t>
      </w:r>
      <w:r w:rsidR="00983C6A" w:rsidRPr="00983C6A">
        <w:rPr>
          <w:rFonts w:ascii="Times New Roman" w:hAnsi="Times New Roman"/>
          <w:sz w:val="28"/>
          <w:szCs w:val="28"/>
        </w:rPr>
        <w:t>автомобильных дорог местного значения в границах населенных пунктов поселения,» дополнить словами «</w:t>
      </w:r>
      <w:r w:rsidR="00983C6A" w:rsidRPr="00983C6A">
        <w:rPr>
          <w:rFonts w:ascii="Times New Roman" w:hAnsi="Times New Roman"/>
          <w:sz w:val="28"/>
          <w:szCs w:val="28"/>
          <w:lang w:eastAsia="ru-RU"/>
        </w:rPr>
        <w:t>организация дорожного движения,».</w:t>
      </w:r>
    </w:p>
    <w:p w:rsidR="00983C6A" w:rsidRPr="00390FAB" w:rsidRDefault="00983C6A" w:rsidP="00390FAB">
      <w:pPr>
        <w:pStyle w:val="a9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0FAB">
        <w:rPr>
          <w:rFonts w:ascii="Times New Roman" w:hAnsi="Times New Roman"/>
          <w:sz w:val="28"/>
          <w:szCs w:val="28"/>
        </w:rPr>
        <w:t>2</w:t>
      </w:r>
      <w:r w:rsidR="00085CB0" w:rsidRPr="00390FAB">
        <w:rPr>
          <w:rFonts w:ascii="Times New Roman" w:hAnsi="Times New Roman"/>
          <w:sz w:val="28"/>
          <w:szCs w:val="28"/>
        </w:rPr>
        <w:t>)</w:t>
      </w:r>
      <w:r w:rsidRPr="00390FAB">
        <w:rPr>
          <w:rFonts w:ascii="Times New Roman" w:hAnsi="Times New Roman"/>
          <w:sz w:val="28"/>
          <w:szCs w:val="28"/>
        </w:rPr>
        <w:t xml:space="preserve"> </w:t>
      </w:r>
      <w:r w:rsidR="00085CB0" w:rsidRPr="00390FAB">
        <w:rPr>
          <w:rFonts w:ascii="Times New Roman" w:hAnsi="Times New Roman"/>
          <w:sz w:val="28"/>
          <w:szCs w:val="28"/>
        </w:rPr>
        <w:t>п</w:t>
      </w:r>
      <w:r w:rsidRPr="00390FAB">
        <w:rPr>
          <w:rFonts w:ascii="Times New Roman" w:hAnsi="Times New Roman"/>
          <w:sz w:val="28"/>
          <w:szCs w:val="28"/>
        </w:rPr>
        <w:t xml:space="preserve">ункт 20 статьи 8 </w:t>
      </w:r>
      <w:r w:rsidRPr="00390FAB">
        <w:rPr>
          <w:rFonts w:ascii="Times New Roman" w:hAnsi="Times New Roman"/>
          <w:color w:val="000000"/>
          <w:sz w:val="28"/>
          <w:szCs w:val="28"/>
        </w:rPr>
        <w:t>«</w:t>
      </w:r>
      <w:r w:rsidRPr="00390FAB">
        <w:rPr>
          <w:rFonts w:ascii="Times New Roman" w:hAnsi="Times New Roman"/>
          <w:sz w:val="28"/>
          <w:szCs w:val="28"/>
        </w:rPr>
        <w:t>Вопросы местного значения поселения» изложить в следующей редакции:</w:t>
      </w:r>
    </w:p>
    <w:p w:rsidR="00983C6A" w:rsidRPr="00983C6A" w:rsidRDefault="00983C6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390FAB">
        <w:rPr>
          <w:sz w:val="28"/>
          <w:szCs w:val="28"/>
          <w:lang w:eastAsia="ru-RU"/>
        </w:rPr>
        <w:t>«20) участие в организации деятельности по накоплению</w:t>
      </w:r>
      <w:r w:rsidRPr="00983C6A">
        <w:rPr>
          <w:sz w:val="28"/>
          <w:szCs w:val="28"/>
          <w:lang w:eastAsia="ru-RU"/>
        </w:rPr>
        <w:t xml:space="preserve"> (в том числе раздельному накоплению) и транспортированию твердых коммунальных отходов;</w:t>
      </w:r>
      <w:r w:rsidRPr="00983C6A">
        <w:rPr>
          <w:bCs/>
          <w:iCs/>
          <w:sz w:val="28"/>
          <w:szCs w:val="28"/>
          <w:lang w:eastAsia="ru-RU"/>
        </w:rPr>
        <w:t>».</w:t>
      </w:r>
    </w:p>
    <w:p w:rsidR="00983C6A" w:rsidRPr="00983C6A" w:rsidRDefault="00983C6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983C6A">
        <w:rPr>
          <w:sz w:val="28"/>
          <w:szCs w:val="28"/>
          <w:lang w:eastAsia="ru-RU"/>
        </w:rPr>
        <w:t>3</w:t>
      </w:r>
      <w:r w:rsidR="00085CB0">
        <w:rPr>
          <w:sz w:val="28"/>
          <w:szCs w:val="28"/>
          <w:lang w:eastAsia="ru-RU"/>
        </w:rPr>
        <w:t>)</w:t>
      </w:r>
      <w:r w:rsidRPr="00983C6A">
        <w:rPr>
          <w:sz w:val="28"/>
          <w:szCs w:val="28"/>
          <w:lang w:eastAsia="ru-RU"/>
        </w:rPr>
        <w:t xml:space="preserve"> </w:t>
      </w:r>
      <w:r w:rsidR="00085CB0">
        <w:rPr>
          <w:sz w:val="28"/>
          <w:szCs w:val="28"/>
          <w:lang w:eastAsia="ru-RU"/>
        </w:rPr>
        <w:t>п</w:t>
      </w:r>
      <w:r w:rsidRPr="00983C6A">
        <w:rPr>
          <w:sz w:val="28"/>
          <w:szCs w:val="28"/>
          <w:lang w:eastAsia="ru-RU"/>
        </w:rPr>
        <w:t xml:space="preserve">ункт 22 статьи 8 </w:t>
      </w:r>
      <w:r w:rsidRPr="00983C6A">
        <w:rPr>
          <w:color w:val="000000"/>
          <w:sz w:val="28"/>
          <w:szCs w:val="28"/>
          <w:lang w:eastAsia="ru-RU"/>
        </w:rPr>
        <w:t>«</w:t>
      </w:r>
      <w:r w:rsidRPr="00983C6A">
        <w:rPr>
          <w:sz w:val="28"/>
          <w:szCs w:val="28"/>
          <w:lang w:eastAsia="ru-RU"/>
        </w:rPr>
        <w:t>Вопросы местного значения поселения» дополнить словами «</w:t>
      </w:r>
      <w:r w:rsidRPr="00983C6A">
        <w:rPr>
          <w:rFonts w:eastAsia="Calibri"/>
          <w:color w:val="000000"/>
          <w:sz w:val="28"/>
          <w:szCs w:val="28"/>
          <w:lang w:eastAsia="ru-RU"/>
        </w:rPr>
        <w:t xml:space="preserve">, направление уведомления о соответствии указанных в </w:t>
      </w:r>
      <w:hyperlink r:id="rId7" w:history="1">
        <w:r w:rsidRPr="00983C6A">
          <w:rPr>
            <w:rFonts w:eastAsia="Calibri"/>
            <w:color w:val="000000"/>
            <w:sz w:val="28"/>
            <w:szCs w:val="28"/>
            <w:lang w:eastAsia="ru-RU"/>
          </w:rPr>
          <w:t>уведомлении</w:t>
        </w:r>
      </w:hyperlink>
      <w:r w:rsidRPr="00983C6A">
        <w:rPr>
          <w:rFonts w:eastAsia="Calibri"/>
          <w:color w:val="000000"/>
          <w:sz w:val="28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history="1">
        <w:r w:rsidRPr="00983C6A">
          <w:rPr>
            <w:rFonts w:eastAsia="Calibri"/>
            <w:color w:val="000000"/>
            <w:sz w:val="28"/>
            <w:szCs w:val="28"/>
            <w:lang w:eastAsia="ru-RU"/>
          </w:rPr>
          <w:t>уведомлении</w:t>
        </w:r>
      </w:hyperlink>
      <w:r w:rsidRPr="00983C6A">
        <w:rPr>
          <w:rFonts w:eastAsia="Calibri"/>
          <w:color w:val="000000"/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</w:t>
      </w:r>
      <w:r w:rsidRPr="00983C6A">
        <w:rPr>
          <w:rFonts w:eastAsia="Calibri"/>
          <w:color w:val="000000"/>
          <w:sz w:val="28"/>
          <w:szCs w:val="28"/>
          <w:lang w:eastAsia="ru-RU"/>
        </w:rPr>
        <w:lastRenderedPageBreak/>
        <w:t xml:space="preserve">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9" w:history="1">
        <w:r w:rsidRPr="00983C6A">
          <w:rPr>
            <w:rFonts w:eastAsia="Calibri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983C6A">
        <w:rPr>
          <w:rFonts w:eastAsia="Calibri"/>
          <w:color w:val="000000"/>
          <w:sz w:val="28"/>
          <w:szCs w:val="28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0" w:history="1">
        <w:r w:rsidRPr="00983C6A">
          <w:rPr>
            <w:rFonts w:eastAsia="Calibri"/>
            <w:color w:val="000000"/>
            <w:sz w:val="28"/>
            <w:szCs w:val="28"/>
            <w:lang w:eastAsia="ru-RU"/>
          </w:rPr>
          <w:t>правилами</w:t>
        </w:r>
      </w:hyperlink>
      <w:r w:rsidRPr="00983C6A">
        <w:rPr>
          <w:rFonts w:eastAsia="Calibri"/>
          <w:color w:val="000000"/>
          <w:sz w:val="28"/>
          <w:szCs w:val="28"/>
          <w:lang w:eastAsia="ru-RU"/>
        </w:rPr>
        <w:t xml:space="preserve"> землепользования и застройки, </w:t>
      </w:r>
      <w:hyperlink r:id="rId11" w:history="1">
        <w:r w:rsidRPr="00983C6A">
          <w:rPr>
            <w:rFonts w:eastAsia="Calibri"/>
            <w:color w:val="000000"/>
            <w:sz w:val="28"/>
            <w:szCs w:val="28"/>
            <w:lang w:eastAsia="ru-RU"/>
          </w:rPr>
          <w:t>документацией</w:t>
        </w:r>
      </w:hyperlink>
      <w:r w:rsidRPr="00983C6A">
        <w:rPr>
          <w:rFonts w:eastAsia="Calibri"/>
          <w:color w:val="000000"/>
          <w:sz w:val="28"/>
          <w:szCs w:val="28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983C6A">
          <w:rPr>
            <w:rFonts w:eastAsia="Calibri"/>
            <w:color w:val="000000"/>
            <w:sz w:val="28"/>
            <w:szCs w:val="28"/>
            <w:lang w:eastAsia="ru-RU"/>
          </w:rPr>
          <w:t>кодексом</w:t>
        </w:r>
      </w:hyperlink>
      <w:r w:rsidRPr="00983C6A">
        <w:rPr>
          <w:rFonts w:eastAsia="Calibri"/>
          <w:color w:val="000000"/>
          <w:sz w:val="28"/>
          <w:szCs w:val="28"/>
          <w:lang w:eastAsia="ru-RU"/>
        </w:rPr>
        <w:t xml:space="preserve"> Российской Федерации».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rFonts w:eastAsia="Calibri"/>
          <w:color w:val="000000"/>
          <w:sz w:val="28"/>
          <w:szCs w:val="28"/>
          <w:lang w:eastAsia="ru-RU"/>
        </w:rPr>
        <w:t xml:space="preserve">4) в пункте 13 части 1 статьи 9 </w:t>
      </w:r>
      <w:r w:rsidRPr="004E36EA">
        <w:rPr>
          <w:color w:val="000000"/>
          <w:sz w:val="28"/>
          <w:szCs w:val="28"/>
          <w:lang w:eastAsia="ru-RU"/>
        </w:rPr>
        <w:t>«</w:t>
      </w:r>
      <w:r w:rsidRPr="004E36EA">
        <w:rPr>
          <w:sz w:val="28"/>
          <w:szCs w:val="28"/>
          <w:lang w:eastAsia="ru-RU"/>
        </w:rPr>
        <w:t>Права органов местного самоуправления поселения на решение вопросов, не отнесенных к вопросам местного значения поселений» слова «</w:t>
      </w:r>
      <w:r w:rsidRPr="004E36EA">
        <w:rPr>
          <w:bCs/>
          <w:sz w:val="28"/>
          <w:szCs w:val="28"/>
          <w:lang w:eastAsia="ru-RU"/>
        </w:rPr>
        <w:t>мероприятий по отлову и содержанию безнадзорных животных, обитающих» заменить словами «</w:t>
      </w:r>
      <w:r w:rsidRPr="004E36EA">
        <w:rPr>
          <w:sz w:val="28"/>
          <w:szCs w:val="28"/>
          <w:lang w:eastAsia="ru-RU"/>
        </w:rPr>
        <w:t>деятельности по обращению с животными без владельцев, обитающими».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5) ч</w:t>
      </w:r>
      <w:r w:rsidRPr="004E36EA">
        <w:rPr>
          <w:color w:val="000000"/>
          <w:sz w:val="28"/>
          <w:szCs w:val="28"/>
          <w:lang w:eastAsia="ru-RU"/>
        </w:rPr>
        <w:t>асти 1 статьи 9 «</w:t>
      </w:r>
      <w:r w:rsidRPr="004E36EA">
        <w:rPr>
          <w:sz w:val="28"/>
          <w:szCs w:val="28"/>
          <w:lang w:eastAsia="ru-RU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4E36EA">
        <w:rPr>
          <w:color w:val="000000"/>
          <w:sz w:val="28"/>
          <w:szCs w:val="28"/>
          <w:lang w:eastAsia="ru-RU"/>
        </w:rPr>
        <w:t xml:space="preserve"> дополнить пунктом 15 следующего содержания: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 w:bidi="fa-IR"/>
        </w:rPr>
      </w:pPr>
      <w:r w:rsidRPr="004E36EA">
        <w:rPr>
          <w:sz w:val="28"/>
          <w:szCs w:val="28"/>
          <w:lang w:eastAsia="ru-RU" w:bidi="fa-IR"/>
        </w:rPr>
        <w:t>«15)</w:t>
      </w:r>
      <w:r w:rsidRPr="004E36EA">
        <w:rPr>
          <w:rFonts w:eastAsia="Calibri"/>
          <w:bCs/>
          <w:iCs/>
          <w:sz w:val="28"/>
          <w:szCs w:val="28"/>
          <w:lang w:eastAsia="ru-RU"/>
        </w:rPr>
        <w:t xml:space="preserve"> осуществление мероприятий по защите прав потребителей, </w:t>
      </w:r>
      <w:r w:rsidRPr="004E36EA">
        <w:rPr>
          <w:rFonts w:eastAsia="Calibri"/>
          <w:bCs/>
          <w:iCs/>
          <w:color w:val="000000"/>
          <w:sz w:val="28"/>
          <w:szCs w:val="28"/>
          <w:lang w:eastAsia="ru-RU"/>
        </w:rPr>
        <w:t xml:space="preserve">предусмотренных </w:t>
      </w:r>
      <w:hyperlink r:id="rId13" w:history="1">
        <w:r w:rsidRPr="004E36EA">
          <w:rPr>
            <w:rFonts w:eastAsia="Calibri"/>
            <w:bCs/>
            <w:iCs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Pr="004E36EA">
        <w:rPr>
          <w:rFonts w:eastAsia="Calibri"/>
          <w:bCs/>
          <w:iCs/>
          <w:color w:val="000000"/>
          <w:sz w:val="28"/>
          <w:szCs w:val="28"/>
          <w:lang w:eastAsia="ru-RU"/>
        </w:rPr>
        <w:t xml:space="preserve"> Российской Федерации от 07.02.1992 № 2300-1 </w:t>
      </w:r>
      <w:r w:rsidRPr="004E36EA">
        <w:rPr>
          <w:rFonts w:eastAsia="Calibri"/>
          <w:bCs/>
          <w:iCs/>
          <w:sz w:val="28"/>
          <w:szCs w:val="28"/>
          <w:lang w:eastAsia="ru-RU"/>
        </w:rPr>
        <w:t>«О защите прав потребителей».».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6) в части 4 статьи 17 «Публичные слушания, общественные обсуждения» слова</w:t>
      </w:r>
      <w:r w:rsidRPr="004E36EA">
        <w:rPr>
          <w:rFonts w:eastAsia="Calibri"/>
          <w:bCs/>
          <w:iCs/>
          <w:sz w:val="28"/>
          <w:szCs w:val="28"/>
          <w:lang w:eastAsia="ru-RU"/>
        </w:rPr>
        <w:t xml:space="preserve"> «</w:t>
      </w:r>
      <w:r w:rsidRPr="004E36EA">
        <w:rPr>
          <w:sz w:val="28"/>
          <w:szCs w:val="28"/>
          <w:lang w:eastAsia="ru-RU"/>
        </w:rPr>
        <w:t>по проектам и вопросам, указанным в части 3 настоящей статьи,» исключить.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7)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4E36EA" w:rsidRPr="004E36EA" w:rsidRDefault="004E36EA" w:rsidP="00390FAB">
      <w:pPr>
        <w:widowControl w:val="0"/>
        <w:tabs>
          <w:tab w:val="left" w:pos="1134"/>
        </w:tabs>
        <w:suppressAutoHyphens w:val="0"/>
        <w:ind w:firstLine="709"/>
        <w:jc w:val="both"/>
        <w:rPr>
          <w:rFonts w:eastAsia="Calibri"/>
          <w:bCs/>
          <w:iCs/>
          <w:sz w:val="28"/>
          <w:szCs w:val="28"/>
          <w:lang w:eastAsia="x-none"/>
        </w:rPr>
      </w:pPr>
      <w:r w:rsidRPr="004E36EA">
        <w:rPr>
          <w:sz w:val="28"/>
          <w:szCs w:val="28"/>
          <w:lang w:eastAsia="x-none"/>
        </w:rPr>
        <w:t>8)</w:t>
      </w:r>
      <w:r w:rsidRPr="004E36EA">
        <w:rPr>
          <w:sz w:val="28"/>
          <w:szCs w:val="28"/>
          <w:lang w:val="x-none" w:eastAsia="x-none"/>
        </w:rPr>
        <w:t xml:space="preserve"> </w:t>
      </w:r>
      <w:r w:rsidRPr="004E36EA">
        <w:rPr>
          <w:sz w:val="28"/>
          <w:szCs w:val="28"/>
          <w:lang w:eastAsia="x-none"/>
        </w:rPr>
        <w:t>ч</w:t>
      </w:r>
      <w:r w:rsidRPr="004E36EA">
        <w:rPr>
          <w:rFonts w:eastAsia="Calibri"/>
          <w:bCs/>
          <w:iCs/>
          <w:sz w:val="28"/>
          <w:szCs w:val="28"/>
          <w:lang w:eastAsia="x-none"/>
        </w:rPr>
        <w:t xml:space="preserve">асть 3 статьи 19 </w:t>
      </w:r>
      <w:r w:rsidRPr="004E36EA">
        <w:rPr>
          <w:sz w:val="28"/>
          <w:szCs w:val="28"/>
          <w:lang w:val="x-none" w:eastAsia="x-none"/>
        </w:rPr>
        <w:t>«Конференция граждан (собрание делегатов)»</w:t>
      </w:r>
      <w:r w:rsidRPr="004E36EA">
        <w:rPr>
          <w:sz w:val="28"/>
          <w:szCs w:val="28"/>
          <w:lang w:eastAsia="x-none"/>
        </w:rPr>
        <w:t xml:space="preserve"> </w:t>
      </w:r>
      <w:r w:rsidRPr="004E36EA">
        <w:rPr>
          <w:rFonts w:eastAsia="Calibri"/>
          <w:bCs/>
          <w:iCs/>
          <w:sz w:val="28"/>
          <w:szCs w:val="28"/>
          <w:lang w:eastAsia="x-none"/>
        </w:rPr>
        <w:t>изложить в следующей редакции:</w:t>
      </w:r>
    </w:p>
    <w:p w:rsidR="004E36EA" w:rsidRPr="004E36EA" w:rsidRDefault="004E36EA" w:rsidP="00390FAB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4E36EA">
        <w:rPr>
          <w:sz w:val="28"/>
          <w:szCs w:val="28"/>
          <w:lang w:eastAsia="x-none"/>
        </w:rPr>
        <w:t>«</w:t>
      </w:r>
      <w:r w:rsidRPr="004E36EA">
        <w:rPr>
          <w:sz w:val="28"/>
          <w:szCs w:val="28"/>
          <w:lang w:val="x-none" w:eastAsia="x-none"/>
        </w:rPr>
        <w:t>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Советом.</w:t>
      </w:r>
      <w:r w:rsidRPr="004E36EA">
        <w:rPr>
          <w:sz w:val="28"/>
          <w:szCs w:val="28"/>
          <w:lang w:eastAsia="x-none"/>
        </w:rPr>
        <w:t>».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ru-RU"/>
        </w:rPr>
      </w:pPr>
      <w:r w:rsidRPr="004E36EA">
        <w:rPr>
          <w:rFonts w:eastAsia="Calibri"/>
          <w:bCs/>
          <w:iCs/>
          <w:sz w:val="28"/>
          <w:szCs w:val="28"/>
          <w:lang w:eastAsia="ru-RU"/>
        </w:rPr>
        <w:t>9) дополнить Устав новой статьей 21.1 следующего содержания: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  <w:lang w:eastAsia="ru-RU"/>
        </w:rPr>
      </w:pPr>
      <w:r w:rsidRPr="004E36EA">
        <w:rPr>
          <w:bCs/>
          <w:sz w:val="28"/>
          <w:szCs w:val="28"/>
          <w:lang w:eastAsia="ru-RU"/>
        </w:rPr>
        <w:t>«</w:t>
      </w:r>
      <w:r w:rsidRPr="004E36EA">
        <w:rPr>
          <w:b/>
          <w:bCs/>
          <w:sz w:val="28"/>
          <w:szCs w:val="28"/>
          <w:lang w:eastAsia="ru-RU"/>
        </w:rPr>
        <w:t>Статья 21.1 Сход граждан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4E36EA">
        <w:rPr>
          <w:bCs/>
          <w:iCs/>
          <w:sz w:val="28"/>
          <w:szCs w:val="28"/>
          <w:lang w:eastAsia="ru-RU"/>
        </w:rPr>
        <w:t>1. В случаях, предусмотренных Федеральным законом</w:t>
      </w:r>
      <w:r w:rsidRPr="004E36EA">
        <w:rPr>
          <w:sz w:val="28"/>
          <w:szCs w:val="28"/>
          <w:lang w:eastAsia="ru-RU"/>
        </w:rPr>
        <w:t xml:space="preserve"> от 06.10.2003</w:t>
      </w:r>
      <w:r w:rsidRPr="004E36EA">
        <w:rPr>
          <w:sz w:val="28"/>
          <w:szCs w:val="28"/>
          <w:lang w:eastAsia="ru-RU"/>
        </w:rPr>
        <w:br/>
        <w:t>№ 131-ФЗ</w:t>
      </w:r>
      <w:r w:rsidRPr="004E36EA">
        <w:rPr>
          <w:i/>
          <w:sz w:val="28"/>
          <w:szCs w:val="28"/>
          <w:lang w:eastAsia="ru-RU"/>
        </w:rPr>
        <w:t xml:space="preserve"> </w:t>
      </w:r>
      <w:r w:rsidRPr="004E36EA">
        <w:rPr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4E36EA">
        <w:rPr>
          <w:bCs/>
          <w:iCs/>
          <w:sz w:val="28"/>
          <w:szCs w:val="28"/>
          <w:lang w:eastAsia="ru-RU"/>
        </w:rPr>
        <w:t>, сход граждан может проводиться: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4E36EA">
        <w:rPr>
          <w:bCs/>
          <w:iCs/>
          <w:sz w:val="28"/>
          <w:szCs w:val="28"/>
          <w:lang w:eastAsia="ru-RU"/>
        </w:rPr>
        <w:lastRenderedPageBreak/>
        <w:t>1) в населенном пункте, входящем в состав поселения, по вопросу изменения границ поселения (муниципального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4E36EA">
        <w:rPr>
          <w:bCs/>
          <w:iCs/>
          <w:sz w:val="28"/>
          <w:szCs w:val="28"/>
          <w:lang w:eastAsia="ru-RU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4E36EA">
        <w:rPr>
          <w:bCs/>
          <w:iCs/>
          <w:sz w:val="28"/>
          <w:szCs w:val="28"/>
          <w:lang w:eastAsia="ru-RU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4E36EA">
        <w:rPr>
          <w:bCs/>
          <w:iCs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граждан.».</w:t>
      </w:r>
    </w:p>
    <w:p w:rsidR="004E36EA" w:rsidRPr="004E36EA" w:rsidRDefault="004E36EA" w:rsidP="00390FAB">
      <w:pPr>
        <w:widowControl w:val="0"/>
        <w:tabs>
          <w:tab w:val="left" w:pos="1134"/>
        </w:tabs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4E36EA">
        <w:rPr>
          <w:bCs/>
          <w:iCs/>
          <w:sz w:val="28"/>
          <w:szCs w:val="28"/>
          <w:lang w:eastAsia="x-none"/>
        </w:rPr>
        <w:t>10</w:t>
      </w:r>
      <w:r w:rsidRPr="004E36EA">
        <w:rPr>
          <w:bCs/>
          <w:iCs/>
          <w:sz w:val="28"/>
          <w:szCs w:val="28"/>
          <w:lang w:val="x-none" w:eastAsia="x-none"/>
        </w:rPr>
        <w:t>)</w:t>
      </w:r>
      <w:r w:rsidRPr="004E36EA">
        <w:rPr>
          <w:bCs/>
          <w:iCs/>
          <w:sz w:val="28"/>
          <w:szCs w:val="28"/>
          <w:lang w:eastAsia="x-none"/>
        </w:rPr>
        <w:t xml:space="preserve"> с</w:t>
      </w:r>
      <w:r w:rsidRPr="004E36EA">
        <w:rPr>
          <w:rFonts w:eastAsia="Calibri"/>
          <w:bCs/>
          <w:sz w:val="28"/>
          <w:szCs w:val="28"/>
          <w:lang w:eastAsia="ru-RU"/>
        </w:rPr>
        <w:t>татью 23</w:t>
      </w:r>
      <w:r w:rsidRPr="004E36EA">
        <w:rPr>
          <w:b/>
          <w:sz w:val="28"/>
          <w:szCs w:val="28"/>
          <w:lang w:val="x-none" w:eastAsia="x-none"/>
        </w:rPr>
        <w:t xml:space="preserve"> </w:t>
      </w:r>
      <w:r w:rsidRPr="004E36EA">
        <w:rPr>
          <w:sz w:val="28"/>
          <w:szCs w:val="28"/>
          <w:lang w:eastAsia="x-none"/>
        </w:rPr>
        <w:t>«</w:t>
      </w:r>
      <w:r w:rsidRPr="004E36EA">
        <w:rPr>
          <w:sz w:val="28"/>
          <w:szCs w:val="28"/>
          <w:lang w:val="x-none" w:eastAsia="x-none"/>
        </w:rPr>
        <w:t>Структура органов местного самоуправления поселения</w:t>
      </w:r>
      <w:r w:rsidRPr="004E36EA">
        <w:rPr>
          <w:sz w:val="28"/>
          <w:szCs w:val="28"/>
          <w:lang w:eastAsia="x-none"/>
        </w:rPr>
        <w:t>»</w:t>
      </w:r>
      <w:r w:rsidRPr="004E36EA">
        <w:rPr>
          <w:rFonts w:eastAsia="Calibri"/>
          <w:bCs/>
          <w:sz w:val="28"/>
          <w:szCs w:val="28"/>
          <w:lang w:eastAsia="ru-RU"/>
        </w:rPr>
        <w:t xml:space="preserve"> дополнить частью 4 следующего содержания:</w:t>
      </w:r>
    </w:p>
    <w:p w:rsidR="004E36EA" w:rsidRPr="004E36EA" w:rsidRDefault="004E36EA" w:rsidP="00390FA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«4. 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созыва.».</w:t>
      </w:r>
    </w:p>
    <w:p w:rsidR="004E36EA" w:rsidRPr="004E36EA" w:rsidRDefault="004E36EA" w:rsidP="00390FAB">
      <w:pPr>
        <w:widowControl w:val="0"/>
        <w:tabs>
          <w:tab w:val="left" w:pos="1134"/>
        </w:tabs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4E36EA">
        <w:rPr>
          <w:rFonts w:eastAsia="Calibri"/>
          <w:bCs/>
          <w:sz w:val="28"/>
          <w:szCs w:val="28"/>
          <w:lang w:eastAsia="ru-RU"/>
        </w:rPr>
        <w:t>11) абзац 5 части 8 статьи 28 «</w:t>
      </w:r>
      <w:r w:rsidRPr="004E36EA">
        <w:rPr>
          <w:sz w:val="28"/>
          <w:szCs w:val="28"/>
          <w:lang w:val="x-none" w:eastAsia="x-none"/>
        </w:rPr>
        <w:t>Организация работы Совета</w:t>
      </w:r>
      <w:r w:rsidRPr="004E36EA">
        <w:rPr>
          <w:sz w:val="28"/>
          <w:szCs w:val="28"/>
          <w:lang w:eastAsia="x-none"/>
        </w:rPr>
        <w:t>»</w:t>
      </w:r>
      <w:r w:rsidRPr="004E36EA">
        <w:rPr>
          <w:sz w:val="28"/>
          <w:szCs w:val="28"/>
          <w:lang w:val="x-none" w:eastAsia="x-none"/>
        </w:rPr>
        <w:t xml:space="preserve"> </w:t>
      </w:r>
      <w:r w:rsidRPr="004E36EA">
        <w:rPr>
          <w:rFonts w:eastAsia="Calibri"/>
          <w:bCs/>
          <w:sz w:val="28"/>
          <w:szCs w:val="28"/>
          <w:lang w:eastAsia="ru-RU"/>
        </w:rPr>
        <w:t>изложить в следующей редакции:</w:t>
      </w:r>
    </w:p>
    <w:p w:rsidR="004E36EA" w:rsidRPr="004E36EA" w:rsidRDefault="004E36EA" w:rsidP="00390FAB">
      <w:pPr>
        <w:tabs>
          <w:tab w:val="left" w:pos="-900"/>
        </w:tabs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4E36EA">
        <w:rPr>
          <w:sz w:val="28"/>
          <w:szCs w:val="28"/>
          <w:lang w:eastAsia="x-none"/>
        </w:rPr>
        <w:t>«</w:t>
      </w:r>
      <w:r w:rsidRPr="004E36EA">
        <w:rPr>
          <w:sz w:val="28"/>
          <w:szCs w:val="28"/>
          <w:lang w:val="x-none" w:eastAsia="x-none"/>
        </w:rPr>
        <w:t>-</w:t>
      </w:r>
      <w:r w:rsidRPr="004E36EA">
        <w:rPr>
          <w:color w:val="000000"/>
          <w:sz w:val="28"/>
          <w:szCs w:val="28"/>
          <w:lang w:val="x-none" w:eastAsia="ar-SA"/>
        </w:rPr>
        <w:t xml:space="preserve">возникновения </w:t>
      </w:r>
      <w:r w:rsidRPr="004E36EA">
        <w:rPr>
          <w:sz w:val="28"/>
          <w:szCs w:val="28"/>
          <w:lang w:val="x-none" w:eastAsia="x-none"/>
        </w:rPr>
        <w:t>неотложных ситуаций, требующих незамедлительного принятия решения Советом.</w:t>
      </w:r>
      <w:r w:rsidRPr="004E36EA">
        <w:rPr>
          <w:sz w:val="28"/>
          <w:szCs w:val="28"/>
          <w:lang w:eastAsia="x-none"/>
        </w:rPr>
        <w:t>».</w:t>
      </w:r>
    </w:p>
    <w:p w:rsidR="004E36EA" w:rsidRPr="004E36EA" w:rsidRDefault="004E36EA" w:rsidP="00390FAB">
      <w:pPr>
        <w:widowControl w:val="0"/>
        <w:tabs>
          <w:tab w:val="left" w:pos="1134"/>
        </w:tabs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4E36EA">
        <w:rPr>
          <w:rFonts w:eastAsia="Calibri"/>
          <w:bCs/>
          <w:sz w:val="28"/>
          <w:szCs w:val="28"/>
          <w:lang w:eastAsia="ru-RU"/>
        </w:rPr>
        <w:t>12) пункт 1 части 9 статьи 31 «</w:t>
      </w:r>
      <w:r w:rsidRPr="004E36EA">
        <w:rPr>
          <w:sz w:val="28"/>
          <w:szCs w:val="28"/>
          <w:lang w:val="x-none" w:eastAsia="x-none"/>
        </w:rPr>
        <w:t>Глава поселения</w:t>
      </w:r>
      <w:r w:rsidRPr="004E36EA">
        <w:rPr>
          <w:sz w:val="28"/>
          <w:szCs w:val="28"/>
          <w:lang w:eastAsia="x-none"/>
        </w:rPr>
        <w:t>»</w:t>
      </w:r>
      <w:r w:rsidRPr="004E36EA">
        <w:rPr>
          <w:rFonts w:eastAsia="Calibri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4E36EA" w:rsidRPr="004E36EA" w:rsidRDefault="004E36EA" w:rsidP="00390FAB">
      <w:pPr>
        <w:widowControl w:val="0"/>
        <w:tabs>
          <w:tab w:val="left" w:pos="1134"/>
        </w:tabs>
        <w:suppressAutoHyphens w:val="0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4E36EA">
        <w:rPr>
          <w:rFonts w:eastAsia="Calibri"/>
          <w:sz w:val="28"/>
          <w:szCs w:val="28"/>
          <w:lang w:eastAsia="x-none"/>
        </w:rPr>
        <w:t>«</w:t>
      </w:r>
      <w:r w:rsidRPr="004E36EA">
        <w:rPr>
          <w:rFonts w:eastAsia="Calibri"/>
          <w:sz w:val="28"/>
          <w:szCs w:val="28"/>
          <w:lang w:val="x-none" w:eastAsia="x-none"/>
        </w:rPr>
        <w:t xml:space="preserve">1) </w:t>
      </w:r>
      <w:r w:rsidRPr="004E36EA">
        <w:rPr>
          <w:bCs/>
          <w:sz w:val="28"/>
          <w:szCs w:val="28"/>
          <w:lang w:val="x-none" w:eastAsia="x-none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4E36EA">
        <w:rPr>
          <w:rFonts w:eastAsia="Calibri"/>
          <w:sz w:val="28"/>
          <w:szCs w:val="28"/>
          <w:lang w:val="x-none" w:eastAsia="x-none"/>
        </w:rPr>
        <w:t xml:space="preserve">профсоюзом, зарегистрированным в установленном порядке, </w:t>
      </w:r>
      <w:r w:rsidRPr="004E36EA">
        <w:rPr>
          <w:bCs/>
          <w:sz w:val="28"/>
          <w:szCs w:val="28"/>
          <w:lang w:val="x-none" w:eastAsia="x-none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4E36EA">
        <w:rPr>
          <w:rFonts w:eastAsia="Calibri"/>
          <w:sz w:val="28"/>
          <w:szCs w:val="28"/>
          <w:lang w:val="x-none" w:eastAsia="x-none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</w:t>
      </w:r>
      <w:r w:rsidRPr="004E36EA">
        <w:rPr>
          <w:rFonts w:eastAsia="Calibri"/>
          <w:sz w:val="28"/>
          <w:szCs w:val="28"/>
          <w:lang w:val="x-none" w:eastAsia="x-none"/>
        </w:rPr>
        <w:lastRenderedPageBreak/>
        <w:t xml:space="preserve">уставном капитале); иных </w:t>
      </w:r>
      <w:r w:rsidRPr="004E36EA">
        <w:rPr>
          <w:bCs/>
          <w:sz w:val="28"/>
          <w:szCs w:val="28"/>
          <w:lang w:val="x-none" w:eastAsia="x-none"/>
        </w:rPr>
        <w:t>случаев, предусмотренных федеральными законами</w:t>
      </w:r>
      <w:r w:rsidRPr="004E36EA">
        <w:rPr>
          <w:rFonts w:eastAsia="Calibri"/>
          <w:sz w:val="28"/>
          <w:szCs w:val="28"/>
          <w:lang w:val="x-none" w:eastAsia="x-none"/>
        </w:rPr>
        <w:t>;</w:t>
      </w:r>
      <w:r w:rsidRPr="004E36EA">
        <w:rPr>
          <w:rFonts w:eastAsia="Calibri"/>
          <w:sz w:val="28"/>
          <w:szCs w:val="28"/>
          <w:lang w:eastAsia="x-none"/>
        </w:rPr>
        <w:t>».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4E36EA">
        <w:rPr>
          <w:bCs/>
          <w:iCs/>
          <w:sz w:val="28"/>
          <w:szCs w:val="28"/>
          <w:lang w:eastAsia="ru-RU"/>
        </w:rPr>
        <w:t>13) статью 37 «</w:t>
      </w:r>
      <w:r w:rsidRPr="004E36EA">
        <w:rPr>
          <w:sz w:val="28"/>
          <w:szCs w:val="28"/>
          <w:lang w:eastAsia="ru-RU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4E36EA" w:rsidRPr="004E36EA" w:rsidRDefault="004E36EA" w:rsidP="00390FAB">
      <w:pPr>
        <w:widowControl w:val="0"/>
        <w:tabs>
          <w:tab w:val="left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4E36EA">
        <w:rPr>
          <w:b/>
          <w:sz w:val="28"/>
          <w:szCs w:val="28"/>
          <w:lang w:eastAsia="ru-RU"/>
        </w:rPr>
        <w:t>«Статья 37. Полномочия администрации в области коммунально-бытового, торгового обслуживания населения, защиты прав потребителей</w:t>
      </w:r>
    </w:p>
    <w:p w:rsidR="004E36EA" w:rsidRPr="004E36EA" w:rsidRDefault="004E36EA" w:rsidP="00390FAB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4E36EA" w:rsidRPr="004E36EA" w:rsidRDefault="004E36EA" w:rsidP="00390FAB">
      <w:pPr>
        <w:widowControl w:val="0"/>
        <w:tabs>
          <w:tab w:val="left" w:pos="10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1) организует в границах поселения электро-, тепло-, газо-,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4E36EA" w:rsidRPr="004E36EA" w:rsidRDefault="004E36EA" w:rsidP="00390FAB">
      <w:pPr>
        <w:widowControl w:val="0"/>
        <w:suppressAutoHyphens w:val="0"/>
        <w:ind w:firstLine="709"/>
        <w:jc w:val="both"/>
        <w:rPr>
          <w:iCs/>
          <w:sz w:val="28"/>
          <w:szCs w:val="28"/>
          <w:lang w:eastAsia="ru-RU"/>
        </w:rPr>
      </w:pPr>
      <w:r w:rsidRPr="004E36EA">
        <w:rPr>
          <w:iCs/>
          <w:sz w:val="28"/>
          <w:szCs w:val="28"/>
          <w:lang w:eastAsia="ru-RU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4E36EA" w:rsidRPr="004E36EA" w:rsidRDefault="004E36EA" w:rsidP="00390FAB">
      <w:pPr>
        <w:widowControl w:val="0"/>
        <w:suppressAutoHyphens w:val="0"/>
        <w:ind w:firstLine="709"/>
        <w:jc w:val="both"/>
        <w:rPr>
          <w:iCs/>
          <w:sz w:val="28"/>
          <w:szCs w:val="28"/>
          <w:lang w:eastAsia="ru-RU"/>
        </w:rPr>
      </w:pPr>
      <w:r w:rsidRPr="004E36EA">
        <w:rPr>
          <w:iCs/>
          <w:sz w:val="28"/>
          <w:szCs w:val="28"/>
          <w:lang w:eastAsia="ru-RU"/>
        </w:rPr>
        <w:t>3) утверждает схемы водоснабжения и водоотведения поселений;</w:t>
      </w:r>
    </w:p>
    <w:p w:rsidR="004E36EA" w:rsidRPr="004E36EA" w:rsidRDefault="004E36EA" w:rsidP="00390FAB">
      <w:pPr>
        <w:widowControl w:val="0"/>
        <w:tabs>
          <w:tab w:val="left" w:pos="10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 xml:space="preserve">4) организует благоустройство территории поселения; </w:t>
      </w:r>
    </w:p>
    <w:p w:rsidR="004E36EA" w:rsidRPr="004E36EA" w:rsidRDefault="004E36EA" w:rsidP="00390FAB">
      <w:pPr>
        <w:widowControl w:val="0"/>
        <w:tabs>
          <w:tab w:val="left" w:pos="10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4E36EA" w:rsidRPr="004E36EA" w:rsidRDefault="004E36EA" w:rsidP="00390FAB">
      <w:pPr>
        <w:widowControl w:val="0"/>
        <w:tabs>
          <w:tab w:val="left" w:pos="10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4E36EA" w:rsidRPr="004E36EA" w:rsidRDefault="004E36EA" w:rsidP="00390FAB">
      <w:pPr>
        <w:widowControl w:val="0"/>
        <w:tabs>
          <w:tab w:val="left" w:pos="10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7) организует ритуальные услуги и содержание мест захоронения;</w:t>
      </w:r>
    </w:p>
    <w:p w:rsidR="004E36EA" w:rsidRPr="004E36EA" w:rsidRDefault="004E36EA" w:rsidP="00390FAB">
      <w:pPr>
        <w:widowControl w:val="0"/>
        <w:tabs>
          <w:tab w:val="left" w:pos="105"/>
        </w:tabs>
        <w:suppressAutoHyphens w:val="0"/>
        <w:snapToGri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 xml:space="preserve">8) рассматривает </w:t>
      </w:r>
      <w:r w:rsidR="009D7D48">
        <w:rPr>
          <w:sz w:val="28"/>
          <w:szCs w:val="28"/>
          <w:lang w:eastAsia="ru-RU"/>
        </w:rPr>
        <w:t>обращения</w:t>
      </w:r>
      <w:r w:rsidRPr="004E36EA">
        <w:rPr>
          <w:sz w:val="28"/>
          <w:szCs w:val="28"/>
          <w:lang w:eastAsia="ru-RU"/>
        </w:rPr>
        <w:t xml:space="preserve"> потребителей, консультирует их по вопросам защиты прав потребителей;</w:t>
      </w:r>
    </w:p>
    <w:p w:rsidR="004E36EA" w:rsidRPr="004E36EA" w:rsidRDefault="004E36EA" w:rsidP="00390FAB">
      <w:pPr>
        <w:widowControl w:val="0"/>
        <w:tabs>
          <w:tab w:val="left" w:pos="105"/>
        </w:tabs>
        <w:suppressAutoHyphens w:val="0"/>
        <w:snapToGri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9) обращается в суды в защиту прав потребителей (неопределенного круга потребителей);</w:t>
      </w:r>
    </w:p>
    <w:p w:rsidR="004E36EA" w:rsidRPr="004E36EA" w:rsidRDefault="004E36EA" w:rsidP="00390FAB">
      <w:pPr>
        <w:widowControl w:val="0"/>
        <w:tabs>
          <w:tab w:val="left" w:pos="105"/>
        </w:tabs>
        <w:suppressAutoHyphens w:val="0"/>
        <w:snapToGri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 xml:space="preserve">10) при выявлении по </w:t>
      </w:r>
      <w:r w:rsidR="009D7D48">
        <w:rPr>
          <w:sz w:val="28"/>
          <w:szCs w:val="28"/>
          <w:lang w:eastAsia="ru-RU"/>
        </w:rPr>
        <w:t>обращению</w:t>
      </w:r>
      <w:r w:rsidRPr="004E36EA">
        <w:rPr>
          <w:sz w:val="28"/>
          <w:szCs w:val="28"/>
          <w:lang w:eastAsia="ru-RU"/>
        </w:rPr>
        <w:t xml:space="preserve">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контроль за качеством и безопасностью товаров (работ, услуг);</w:t>
      </w:r>
    </w:p>
    <w:p w:rsidR="004E36EA" w:rsidRPr="004E36EA" w:rsidRDefault="004E36EA" w:rsidP="00390F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 xml:space="preserve">11) предъявляет иски в суды </w:t>
      </w:r>
      <w:r w:rsidRPr="004E36EA">
        <w:rPr>
          <w:kern w:val="28"/>
          <w:sz w:val="28"/>
          <w:szCs w:val="28"/>
          <w:lang w:eastAsia="ru-RU"/>
        </w:rPr>
        <w:t xml:space="preserve">о </w:t>
      </w:r>
      <w:r w:rsidRPr="004E36EA">
        <w:rPr>
          <w:sz w:val="28"/>
          <w:szCs w:val="28"/>
          <w:lang w:eastAsia="ru-RU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4E36EA" w:rsidRPr="004E36EA" w:rsidRDefault="004E36EA" w:rsidP="00390FAB">
      <w:pPr>
        <w:widowControl w:val="0"/>
        <w:tabs>
          <w:tab w:val="left" w:pos="10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 xml:space="preserve">13) создает и содержит места (площадки) накопления твердых коммунальных отходов, за исключением установленных законодательством </w:t>
      </w:r>
      <w:r w:rsidRPr="004E36EA">
        <w:rPr>
          <w:sz w:val="28"/>
          <w:szCs w:val="28"/>
          <w:lang w:eastAsia="ru-RU"/>
        </w:rPr>
        <w:lastRenderedPageBreak/>
        <w:t>Российской Федерации случаев, когда такая обязанность лежит на других лицах;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4E36EA">
        <w:rPr>
          <w:bCs/>
          <w:sz w:val="28"/>
          <w:szCs w:val="28"/>
          <w:lang w:eastAsia="ru-RU"/>
        </w:rPr>
        <w:t>14) определяет схемы размещения мест (площадок) накопления твердых коммунальных отходов и ведет реестр мест (площадок) накопления твердых коммунальных отходов;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4E36EA">
        <w:rPr>
          <w:bCs/>
          <w:sz w:val="28"/>
          <w:szCs w:val="28"/>
          <w:lang w:eastAsia="ru-RU"/>
        </w:rPr>
        <w:t>15) организует экологическое воспитание и формирование экологической культуры в области обращения с твердыми коммунальными отходами;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4E36EA">
        <w:rPr>
          <w:bCs/>
          <w:sz w:val="28"/>
          <w:szCs w:val="28"/>
          <w:lang w:eastAsia="ru-RU"/>
        </w:rPr>
        <w:t xml:space="preserve">16)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4E36EA">
        <w:rPr>
          <w:bCs/>
          <w:sz w:val="28"/>
          <w:szCs w:val="28"/>
          <w:lang w:eastAsia="ru-RU"/>
        </w:rPr>
        <w:t xml:space="preserve">17) согласовывает схемы расположения объектов газоснабжения, используемых для обеспечения населения газом; 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18) иные полномочия в соответствии с законодательством.».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14) пункт 1 статьи 39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 w:rsidRPr="004E36EA">
        <w:rPr>
          <w:b/>
          <w:sz w:val="28"/>
          <w:szCs w:val="28"/>
          <w:lang w:eastAsia="ru-RU"/>
        </w:rPr>
        <w:t>: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b/>
          <w:sz w:val="28"/>
          <w:szCs w:val="28"/>
          <w:lang w:eastAsia="ru-RU"/>
        </w:rPr>
        <w:t>«</w:t>
      </w:r>
      <w:r w:rsidRPr="004E36EA">
        <w:rPr>
          <w:sz w:val="28"/>
          <w:szCs w:val="28"/>
          <w:lang w:eastAsia="ru-RU"/>
        </w:rPr>
        <w:t>1) осуществляет дорожную деятельность</w:t>
      </w:r>
      <w:r w:rsidRPr="004E36EA">
        <w:rPr>
          <w:b/>
          <w:sz w:val="28"/>
          <w:szCs w:val="28"/>
          <w:lang w:eastAsia="ru-RU"/>
        </w:rPr>
        <w:t xml:space="preserve"> </w:t>
      </w:r>
      <w:r w:rsidRPr="004E36EA">
        <w:rPr>
          <w:sz w:val="28"/>
          <w:szCs w:val="28"/>
          <w:lang w:eastAsia="ru-RU"/>
        </w:rPr>
        <w:t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</w:t>
      </w:r>
      <w:r w:rsidRPr="004E36EA">
        <w:rPr>
          <w:b/>
          <w:sz w:val="28"/>
          <w:szCs w:val="28"/>
          <w:lang w:eastAsia="ru-RU"/>
        </w:rPr>
        <w:t xml:space="preserve"> </w:t>
      </w:r>
      <w:r w:rsidRPr="004E36EA">
        <w:rPr>
          <w:sz w:val="28"/>
          <w:szCs w:val="28"/>
          <w:lang w:eastAsia="ru-RU"/>
        </w:rPr>
        <w:t>автомобильных дорог местного значения в границах населенных пунктов поселения, организует дорожное движение;».</w:t>
      </w:r>
    </w:p>
    <w:p w:rsidR="004E36EA" w:rsidRPr="004E36EA" w:rsidRDefault="004E36EA" w:rsidP="00390FAB">
      <w:pPr>
        <w:widowControl w:val="0"/>
        <w:suppressAutoHyphens w:val="0"/>
        <w:ind w:right="-2"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15) в пункте 4 статьи 40 «Полномочия администрации в области жилищных отношений» слова «жилых помещений» заменить словами «помещений в многоквартирном доме».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16) в части 4 статьи 61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17) в абзаце 1 части 5 статьи 61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18) часть 5 статьи 61 «Принятие устава поселения, внесение изменений и дополнений в устав поселения» дополнить абзацем следующего содержания:</w:t>
      </w:r>
    </w:p>
    <w:p w:rsidR="004E36EA" w:rsidRPr="004E36EA" w:rsidRDefault="004E36EA" w:rsidP="00390FAB">
      <w:pPr>
        <w:widowControl w:val="0"/>
        <w:tabs>
          <w:tab w:val="left" w:pos="142"/>
        </w:tabs>
        <w:suppressAutoHyphens w:val="0"/>
        <w:snapToGri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E36EA">
        <w:rPr>
          <w:color w:val="000000"/>
          <w:sz w:val="28"/>
          <w:szCs w:val="28"/>
          <w:lang w:eastAsia="ru-RU"/>
        </w:rPr>
        <w:t xml:space="preserve">«Устав, муниципальный правовой акт о внесении изменений и дополнений в устав могут быть дополнительно размещены на портале Минюста России «Нормативные правовые акты в Российской Федерации» (http://pravo-minjust.ru, </w:t>
      </w:r>
      <w:hyperlink r:id="rId14" w:history="1">
        <w:r w:rsidRPr="004E36EA">
          <w:rPr>
            <w:color w:val="000000"/>
            <w:sz w:val="28"/>
            <w:szCs w:val="28"/>
            <w:u w:val="single"/>
            <w:lang w:eastAsia="ru-RU"/>
          </w:rPr>
          <w:t>http://право-минюст.рф).»</w:t>
        </w:r>
      </w:hyperlink>
      <w:r w:rsidRPr="004E36EA">
        <w:rPr>
          <w:color w:val="000000"/>
          <w:sz w:val="28"/>
          <w:szCs w:val="28"/>
          <w:lang w:eastAsia="ru-RU"/>
        </w:rPr>
        <w:t>.</w:t>
      </w:r>
    </w:p>
    <w:p w:rsidR="004E36EA" w:rsidRPr="004E36EA" w:rsidRDefault="004E36EA" w:rsidP="00390FAB">
      <w:pPr>
        <w:widowControl w:val="0"/>
        <w:tabs>
          <w:tab w:val="left" w:pos="142"/>
        </w:tabs>
        <w:suppressAutoHyphens w:val="0"/>
        <w:snapToGri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color w:val="000000"/>
          <w:sz w:val="28"/>
          <w:szCs w:val="28"/>
          <w:lang w:eastAsia="ru-RU"/>
        </w:rPr>
        <w:t>19) статью 67 «</w:t>
      </w:r>
      <w:r w:rsidRPr="004E36EA">
        <w:rPr>
          <w:sz w:val="28"/>
          <w:szCs w:val="28"/>
          <w:lang w:eastAsia="ru-RU"/>
        </w:rPr>
        <w:t>Вступление в силу муниципальных правовых актов» изложить в следующей редакции</w:t>
      </w:r>
      <w:r w:rsidRPr="004E36EA">
        <w:rPr>
          <w:i/>
          <w:sz w:val="28"/>
          <w:szCs w:val="28"/>
          <w:lang w:eastAsia="ru-RU"/>
        </w:rPr>
        <w:t>:</w:t>
      </w:r>
    </w:p>
    <w:p w:rsidR="004E36EA" w:rsidRPr="004E36EA" w:rsidRDefault="004E36EA" w:rsidP="00390FAB">
      <w:pPr>
        <w:widowControl w:val="0"/>
        <w:tabs>
          <w:tab w:val="left" w:pos="8400"/>
          <w:tab w:val="left" w:pos="16140"/>
        </w:tabs>
        <w:suppressAutoHyphens w:val="0"/>
        <w:ind w:firstLine="709"/>
        <w:jc w:val="both"/>
        <w:outlineLvl w:val="1"/>
        <w:rPr>
          <w:b/>
          <w:bCs/>
          <w:sz w:val="28"/>
          <w:szCs w:val="28"/>
          <w:lang w:eastAsia="ru-RU"/>
        </w:rPr>
      </w:pPr>
      <w:r w:rsidRPr="004E36EA">
        <w:rPr>
          <w:b/>
          <w:bCs/>
          <w:sz w:val="28"/>
          <w:szCs w:val="28"/>
          <w:lang w:eastAsia="ru-RU"/>
        </w:rPr>
        <w:t>«Статья 67. Вступление в силу муниципальных правовых актов</w:t>
      </w:r>
    </w:p>
    <w:p w:rsidR="004E36EA" w:rsidRPr="004E36EA" w:rsidRDefault="004E36EA" w:rsidP="00390FAB">
      <w:pPr>
        <w:widowControl w:val="0"/>
        <w:tabs>
          <w:tab w:val="left" w:pos="39"/>
          <w:tab w:val="left" w:pos="181"/>
        </w:tabs>
        <w:suppressAutoHyphens w:val="0"/>
        <w:snapToGri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1. Муниципальные правовые акты вступают в силу со дня</w:t>
      </w:r>
      <w:r w:rsidRPr="004E36EA">
        <w:rPr>
          <w:bCs/>
          <w:sz w:val="28"/>
          <w:szCs w:val="28"/>
          <w:lang w:eastAsia="ru-RU"/>
        </w:rPr>
        <w:t xml:space="preserve"> </w:t>
      </w:r>
      <w:r w:rsidRPr="004E36EA">
        <w:rPr>
          <w:sz w:val="28"/>
          <w:szCs w:val="28"/>
          <w:lang w:eastAsia="ru-RU"/>
        </w:rPr>
        <w:t>их подписания, если иное не установлено в муниципальном правовом акте.</w:t>
      </w:r>
    </w:p>
    <w:p w:rsidR="004E36EA" w:rsidRPr="004E36EA" w:rsidRDefault="004E36EA" w:rsidP="00390FAB">
      <w:pPr>
        <w:widowControl w:val="0"/>
        <w:tabs>
          <w:tab w:val="left" w:pos="39"/>
          <w:tab w:val="left" w:pos="181"/>
        </w:tabs>
        <w:suppressAutoHyphens w:val="0"/>
        <w:snapToGri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lastRenderedPageBreak/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4E36EA" w:rsidRPr="004E36EA" w:rsidRDefault="004E36EA" w:rsidP="00390FAB">
      <w:pPr>
        <w:widowControl w:val="0"/>
        <w:tabs>
          <w:tab w:val="left" w:pos="39"/>
          <w:tab w:val="left" w:pos="181"/>
        </w:tabs>
        <w:suppressAutoHyphens w:val="0"/>
        <w:snapToGri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4E36EA">
        <w:rPr>
          <w:rFonts w:eastAsia="Calibri"/>
          <w:sz w:val="28"/>
          <w:szCs w:val="28"/>
          <w:lang w:eastAsia="ru-RU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4E36EA">
        <w:rPr>
          <w:rFonts w:eastAsia="Calibri"/>
          <w:b/>
          <w:sz w:val="28"/>
          <w:szCs w:val="28"/>
          <w:lang w:eastAsia="ru-RU"/>
        </w:rPr>
        <w:t xml:space="preserve"> </w:t>
      </w:r>
      <w:r w:rsidRPr="004E36EA">
        <w:rPr>
          <w:sz w:val="28"/>
          <w:szCs w:val="28"/>
          <w:lang w:eastAsia="ru-RU"/>
        </w:rPr>
        <w:t>вступают в силу после их официального опубликования (обнародования).</w:t>
      </w:r>
    </w:p>
    <w:p w:rsidR="004E36EA" w:rsidRPr="004E36EA" w:rsidRDefault="004E36EA" w:rsidP="00390FAB">
      <w:pPr>
        <w:widowControl w:val="0"/>
        <w:suppressAutoHyphens w:val="0"/>
        <w:ind w:firstLine="709"/>
        <w:jc w:val="both"/>
        <w:rPr>
          <w:strike/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4E36EA">
        <w:rPr>
          <w:rFonts w:eastAsia="Calibri"/>
          <w:sz w:val="28"/>
          <w:szCs w:val="28"/>
          <w:lang w:eastAsia="ru-RU"/>
        </w:rPr>
        <w:t>соглашениями, заключенными между органами местного самоуправления,</w:t>
      </w:r>
      <w:r w:rsidRPr="004E36EA">
        <w:rPr>
          <w:sz w:val="28"/>
          <w:szCs w:val="28"/>
          <w:lang w:eastAsia="ru-RU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0" w:name="sub_737"/>
      <w:r w:rsidRPr="004E36EA">
        <w:rPr>
          <w:rFonts w:eastAsia="Calibri"/>
          <w:sz w:val="28"/>
          <w:szCs w:val="28"/>
          <w:lang w:eastAsia="ru-RU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4E36EA">
        <w:rPr>
          <w:sz w:val="28"/>
          <w:szCs w:val="28"/>
          <w:lang w:eastAsia="ru-RU"/>
        </w:rPr>
        <w:t>в поселении</w:t>
      </w:r>
      <w:r w:rsidRPr="004E36EA">
        <w:rPr>
          <w:rFonts w:eastAsia="Calibri"/>
          <w:sz w:val="28"/>
          <w:szCs w:val="28"/>
          <w:lang w:eastAsia="ru-RU"/>
        </w:rPr>
        <w:t>.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  <w:lang w:eastAsia="ru-RU"/>
        </w:rPr>
      </w:pPr>
      <w:r w:rsidRPr="004E36EA">
        <w:rPr>
          <w:rFonts w:eastAsia="Calibri"/>
          <w:sz w:val="28"/>
          <w:szCs w:val="28"/>
          <w:lang w:eastAsia="ru-RU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4E36EA">
        <w:rPr>
          <w:sz w:val="28"/>
          <w:szCs w:val="28"/>
          <w:lang w:eastAsia="ru-RU"/>
        </w:rPr>
        <w:t xml:space="preserve">поселения </w:t>
      </w:r>
      <w:r w:rsidRPr="004E36EA">
        <w:rPr>
          <w:rFonts w:eastAsia="Calibri"/>
          <w:sz w:val="28"/>
          <w:szCs w:val="28"/>
          <w:lang w:eastAsia="ru-RU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rFonts w:eastAsia="Calibri"/>
          <w:sz w:val="28"/>
          <w:szCs w:val="28"/>
          <w:lang w:eastAsia="ru-RU"/>
        </w:rPr>
        <w:t xml:space="preserve">6. </w:t>
      </w:r>
      <w:r w:rsidRPr="004E36EA">
        <w:rPr>
          <w:sz w:val="28"/>
          <w:szCs w:val="28"/>
          <w:lang w:eastAsia="ru-RU"/>
        </w:rPr>
        <w:t>Официальное опубликование (обнародование) производится за счет местного бюджета.</w:t>
      </w:r>
    </w:p>
    <w:p w:rsidR="004E36EA" w:rsidRPr="004E36EA" w:rsidRDefault="004E36EA" w:rsidP="00390FAB">
      <w:pPr>
        <w:suppressAutoHyphens w:val="0"/>
        <w:ind w:firstLine="709"/>
        <w:jc w:val="both"/>
        <w:rPr>
          <w:rFonts w:eastAsia="Calibri"/>
          <w:b/>
          <w:kern w:val="2"/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 xml:space="preserve">7. </w:t>
      </w:r>
      <w:r w:rsidRPr="004E36EA">
        <w:rPr>
          <w:rFonts w:eastAsia="Calibri"/>
          <w:sz w:val="28"/>
          <w:szCs w:val="28"/>
          <w:lang w:eastAsia="ru-RU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 w:rsidRPr="004E36EA">
        <w:rPr>
          <w:rFonts w:eastAsia="Calibri"/>
          <w:b/>
          <w:sz w:val="28"/>
          <w:szCs w:val="28"/>
          <w:lang w:eastAsia="ru-RU"/>
        </w:rPr>
        <w:t xml:space="preserve"> 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E36EA">
        <w:rPr>
          <w:rFonts w:eastAsia="Calibri"/>
          <w:sz w:val="28"/>
          <w:szCs w:val="28"/>
          <w:lang w:eastAsia="ru-RU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E36EA">
        <w:rPr>
          <w:rFonts w:eastAsia="Calibri"/>
          <w:sz w:val="28"/>
          <w:szCs w:val="28"/>
          <w:lang w:eastAsia="ru-RU"/>
        </w:rPr>
        <w:t xml:space="preserve">8. Направление на официальное опубликование решений Совета поселения, постановлений и распоряжений главы и администрации поселения, соглашений, заключенных между органами местного самоуправления, осуществляет администрация поселения. Направление на официальное опубликование приказов руководителей отраслевых (функциональных) органов </w:t>
      </w:r>
      <w:r w:rsidRPr="004E36EA">
        <w:rPr>
          <w:rFonts w:eastAsia="Calibri"/>
          <w:sz w:val="28"/>
          <w:szCs w:val="28"/>
          <w:lang w:eastAsia="ru-RU"/>
        </w:rPr>
        <w:lastRenderedPageBreak/>
        <w:t>администрации поселения, являющихся юридическими лицами, осуществляется соответствующими руководителями, их издавшими.</w:t>
      </w:r>
    </w:p>
    <w:bookmarkEnd w:id="0"/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strike/>
          <w:kern w:val="2"/>
          <w:sz w:val="28"/>
          <w:szCs w:val="28"/>
          <w:lang w:eastAsia="ru-RU"/>
        </w:rPr>
      </w:pPr>
      <w:r w:rsidRPr="004E36EA">
        <w:rPr>
          <w:rFonts w:eastAsia="Calibri"/>
          <w:sz w:val="28"/>
          <w:szCs w:val="28"/>
          <w:lang w:eastAsia="ru-RU"/>
        </w:rPr>
        <w:t>Контроль за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 xml:space="preserve">9. </w:t>
      </w:r>
      <w:r w:rsidRPr="004E36EA">
        <w:rPr>
          <w:rFonts w:eastAsia="Calibri"/>
          <w:sz w:val="28"/>
          <w:szCs w:val="28"/>
          <w:lang w:eastAsia="ru-RU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 xml:space="preserve">Официальное обнародование производится путем доведения текста муниципального правового акта, </w:t>
      </w:r>
      <w:r w:rsidRPr="004E36EA">
        <w:rPr>
          <w:rFonts w:eastAsia="Calibri"/>
          <w:sz w:val="28"/>
          <w:szCs w:val="28"/>
          <w:lang w:eastAsia="ru-RU"/>
        </w:rPr>
        <w:t>соглашения, заключенного между органами местного самоуправления,</w:t>
      </w:r>
      <w:r w:rsidRPr="004E36EA">
        <w:rPr>
          <w:sz w:val="28"/>
          <w:szCs w:val="28"/>
          <w:lang w:eastAsia="ru-RU"/>
        </w:rPr>
        <w:t xml:space="preserve"> до сведения жителей поселения.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Текст муниципального правового акта,</w:t>
      </w:r>
      <w:r w:rsidRPr="004E36EA"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4E36EA">
        <w:rPr>
          <w:sz w:val="28"/>
          <w:szCs w:val="28"/>
          <w:lang w:eastAsia="ru-RU"/>
        </w:rPr>
        <w:t xml:space="preserve"> может доводиться до сведений жителей путем размещения на сайте в информационно-телекоммуникационной сети «Интернет», зарегистрированном в качестве средства массовой информации в соответствии с Законом Российской Федерации от 27.12.1991 № 2124-1 «О средствах массовой информации»,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 обеспечения беспрепятственного доступа к тексту муниципального правового акта,</w:t>
      </w:r>
      <w:r w:rsidRPr="004E36EA"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самоуправления, </w:t>
      </w:r>
      <w:r w:rsidRPr="004E36EA">
        <w:rPr>
          <w:sz w:val="28"/>
          <w:szCs w:val="28"/>
          <w:lang w:eastAsia="ru-RU"/>
        </w:rPr>
        <w:t>в органах местного самоуправления.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4E36EA"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4E36EA">
        <w:rPr>
          <w:sz w:val="28"/>
          <w:szCs w:val="28"/>
          <w:lang w:eastAsia="ru-RU"/>
        </w:rPr>
        <w:t xml:space="preserve"> на информационных стендах в занимаемых ими зданиях, при условии обеспечения беспрепятственного доступа для всех жителей, проживающих на территории поселения.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Наряду с размещением на информационных стендах, содержание муниципального правового акта,</w:t>
      </w:r>
      <w:r w:rsidRPr="004E36EA"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4E36EA">
        <w:rPr>
          <w:sz w:val="28"/>
          <w:szCs w:val="28"/>
          <w:lang w:eastAsia="ru-RU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4E36EA" w:rsidRPr="004E36EA" w:rsidRDefault="004E36EA" w:rsidP="00390FA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Способ обнародования должен быть указан в тексте муниципального правового акта,</w:t>
      </w:r>
      <w:r w:rsidRPr="004E36EA"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самоуправления.</w:t>
      </w:r>
    </w:p>
    <w:p w:rsidR="004E36EA" w:rsidRPr="004E36EA" w:rsidRDefault="004E36EA" w:rsidP="00390FAB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4E36EA" w:rsidRPr="004E36EA" w:rsidRDefault="004E36EA" w:rsidP="00390FAB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Тексты муниципальных правовых актов,</w:t>
      </w:r>
      <w:r w:rsidRPr="004E36EA">
        <w:rPr>
          <w:rFonts w:eastAsia="Calibri"/>
          <w:sz w:val="28"/>
          <w:szCs w:val="28"/>
          <w:lang w:eastAsia="ru-RU"/>
        </w:rPr>
        <w:t xml:space="preserve"> соглашений, заключенных между органами местного самоуправления,</w:t>
      </w:r>
      <w:r w:rsidRPr="004E36EA">
        <w:rPr>
          <w:sz w:val="28"/>
          <w:szCs w:val="28"/>
          <w:lang w:eastAsia="ru-RU"/>
        </w:rPr>
        <w:t xml:space="preserve"> должны находиться в специально установленных для обнародования местах в течение не менее чем двадцать календарных дней со дня их обнародования.</w:t>
      </w:r>
    </w:p>
    <w:p w:rsidR="004E36EA" w:rsidRPr="004E36EA" w:rsidRDefault="004E36EA" w:rsidP="00390FAB">
      <w:pPr>
        <w:widowControl w:val="0"/>
        <w:suppressAutoHyphens w:val="0"/>
        <w:ind w:firstLine="709"/>
        <w:jc w:val="both"/>
        <w:rPr>
          <w:strike/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При этом, в случае, если объем подлежащего обнародованию муниципального правового акта,</w:t>
      </w:r>
      <w:r w:rsidRPr="004E36EA"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</w:t>
      </w:r>
      <w:r w:rsidRPr="004E36EA">
        <w:rPr>
          <w:rFonts w:eastAsia="Calibri"/>
          <w:sz w:val="28"/>
          <w:szCs w:val="28"/>
          <w:lang w:eastAsia="ru-RU"/>
        </w:rPr>
        <w:lastRenderedPageBreak/>
        <w:t>местного самоуправления,</w:t>
      </w:r>
      <w:r w:rsidRPr="004E36EA">
        <w:rPr>
          <w:sz w:val="28"/>
          <w:szCs w:val="28"/>
          <w:lang w:eastAsia="ru-RU"/>
        </w:rPr>
        <w:t xml:space="preserve"> превышает 20 печатных листов формата А4,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4E36EA" w:rsidRPr="004E36EA" w:rsidRDefault="004E36EA" w:rsidP="00390FAB">
      <w:pPr>
        <w:widowControl w:val="0"/>
        <w:suppressAutoHyphens w:val="0"/>
        <w:snapToGri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10. Оригинал муниципального правового акта,</w:t>
      </w:r>
      <w:r w:rsidRPr="004E36EA"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4E36EA">
        <w:rPr>
          <w:sz w:val="28"/>
          <w:szCs w:val="28"/>
          <w:lang w:eastAsia="ru-RU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4E36EA">
        <w:rPr>
          <w:rFonts w:eastAsia="Calibri"/>
          <w:sz w:val="28"/>
          <w:szCs w:val="28"/>
          <w:lang w:eastAsia="ru-RU"/>
        </w:rPr>
        <w:t xml:space="preserve"> соглашением, заключенным между органами местного самоуправления,</w:t>
      </w:r>
      <w:r w:rsidRPr="004E36EA">
        <w:rPr>
          <w:sz w:val="28"/>
          <w:szCs w:val="28"/>
          <w:lang w:eastAsia="ru-RU"/>
        </w:rPr>
        <w:t xml:space="preserve"> без взимания платы.</w:t>
      </w:r>
    </w:p>
    <w:p w:rsidR="004E36EA" w:rsidRPr="004E36EA" w:rsidRDefault="004E36EA" w:rsidP="00390FAB">
      <w:pPr>
        <w:widowControl w:val="0"/>
        <w:suppressAutoHyphens w:val="0"/>
        <w:snapToGri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11. Опубликование (обнародование) муниципальных правовых актов органов местного самоуправления поселения,</w:t>
      </w:r>
      <w:r w:rsidRPr="004E36EA">
        <w:rPr>
          <w:rFonts w:eastAsia="Calibri"/>
          <w:sz w:val="28"/>
          <w:szCs w:val="28"/>
          <w:lang w:eastAsia="ru-RU"/>
        </w:rPr>
        <w:t xml:space="preserve"> соглашений, заключенных между органами местного самоуправления,</w:t>
      </w:r>
      <w:r w:rsidRPr="004E36EA">
        <w:rPr>
          <w:sz w:val="28"/>
          <w:szCs w:val="28"/>
          <w:lang w:eastAsia="ru-RU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 w:rsidRPr="004E36EA">
        <w:rPr>
          <w:b/>
          <w:sz w:val="28"/>
          <w:szCs w:val="28"/>
          <w:lang w:eastAsia="ru-RU"/>
        </w:rPr>
        <w:t xml:space="preserve"> </w:t>
      </w:r>
      <w:r w:rsidRPr="004E36EA">
        <w:rPr>
          <w:sz w:val="28"/>
          <w:szCs w:val="28"/>
          <w:lang w:eastAsia="ru-RU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</w:p>
    <w:p w:rsidR="004E36EA" w:rsidRPr="004E36EA" w:rsidRDefault="004E36EA" w:rsidP="00390FAB">
      <w:pPr>
        <w:widowControl w:val="0"/>
        <w:suppressAutoHyphens w:val="0"/>
        <w:snapToGri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12. В подтверждение соблюдения процедуры обнародования муниципального правового акта,</w:t>
      </w:r>
      <w:r w:rsidRPr="004E36EA"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4E36EA">
        <w:rPr>
          <w:sz w:val="28"/>
          <w:szCs w:val="28"/>
          <w:lang w:eastAsia="ru-RU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4E36EA">
        <w:rPr>
          <w:rFonts w:eastAsia="Calibri"/>
          <w:sz w:val="28"/>
          <w:szCs w:val="28"/>
          <w:lang w:eastAsia="ru-RU"/>
        </w:rPr>
        <w:t xml:space="preserve">соглашении, заключенном между органами местного самоуправления, </w:t>
      </w:r>
      <w:r w:rsidRPr="004E36EA">
        <w:rPr>
          <w:sz w:val="28"/>
          <w:szCs w:val="28"/>
          <w:lang w:eastAsia="ru-RU"/>
        </w:rPr>
        <w:t>дате начала и окончания его обнародования, а также способе обнародования.</w:t>
      </w:r>
    </w:p>
    <w:p w:rsidR="004E36EA" w:rsidRDefault="004E36EA" w:rsidP="00390FAB">
      <w:pPr>
        <w:widowControl w:val="0"/>
        <w:suppressAutoHyphens w:val="0"/>
        <w:snapToGrid w:val="0"/>
        <w:ind w:firstLine="709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 xml:space="preserve">Указанный акт об обнародовании подписывается главой поселения и </w:t>
      </w:r>
      <w:r w:rsidRPr="004E36EA">
        <w:rPr>
          <w:rFonts w:eastAsia="Calibri"/>
          <w:sz w:val="28"/>
          <w:szCs w:val="28"/>
          <w:lang w:eastAsia="ru-RU"/>
        </w:rPr>
        <w:t>соответствующим должностным лицом, ответственным за официальное обнародование</w:t>
      </w:r>
      <w:r w:rsidRPr="004E36EA">
        <w:rPr>
          <w:sz w:val="28"/>
          <w:szCs w:val="28"/>
          <w:lang w:eastAsia="ru-RU"/>
        </w:rPr>
        <w:t>.»</w:t>
      </w:r>
    </w:p>
    <w:p w:rsidR="009D7D48" w:rsidRPr="004D5CDC" w:rsidRDefault="004D5CDC" w:rsidP="00390FAB">
      <w:pPr>
        <w:widowControl w:val="0"/>
        <w:suppressAutoHyphens w:val="0"/>
        <w:snapToGrid w:val="0"/>
        <w:ind w:firstLine="709"/>
        <w:jc w:val="both"/>
        <w:rPr>
          <w:sz w:val="28"/>
          <w:szCs w:val="28"/>
          <w:lang w:eastAsia="ru-RU"/>
        </w:rPr>
      </w:pPr>
      <w:r w:rsidRPr="004D5CDC">
        <w:rPr>
          <w:sz w:val="28"/>
          <w:szCs w:val="28"/>
          <w:lang w:eastAsia="ru-RU"/>
        </w:rPr>
        <w:t xml:space="preserve">20) В </w:t>
      </w:r>
      <w:r w:rsidR="009D7D48" w:rsidRPr="004D5CDC">
        <w:rPr>
          <w:sz w:val="28"/>
          <w:szCs w:val="28"/>
          <w:lang w:eastAsia="ru-RU"/>
        </w:rPr>
        <w:t>наименовании статьи 76 слово «внутренние» исключить».</w:t>
      </w:r>
    </w:p>
    <w:p w:rsidR="009D7D48" w:rsidRPr="004D5CDC" w:rsidRDefault="004D5CDC" w:rsidP="00390FAB">
      <w:pPr>
        <w:widowControl w:val="0"/>
        <w:suppressAutoHyphens w:val="0"/>
        <w:ind w:firstLine="709"/>
        <w:jc w:val="both"/>
        <w:rPr>
          <w:kern w:val="1"/>
          <w:sz w:val="28"/>
          <w:szCs w:val="28"/>
          <w:lang w:eastAsia="ru-RU"/>
        </w:rPr>
      </w:pPr>
      <w:r w:rsidRPr="004D5CDC">
        <w:rPr>
          <w:sz w:val="28"/>
          <w:szCs w:val="28"/>
          <w:lang w:eastAsia="ru-RU"/>
        </w:rPr>
        <w:t>21) Ч</w:t>
      </w:r>
      <w:r w:rsidR="009D7D48" w:rsidRPr="004D5CDC">
        <w:rPr>
          <w:sz w:val="28"/>
          <w:szCs w:val="28"/>
          <w:lang w:eastAsia="ru-RU"/>
        </w:rPr>
        <w:t>асти 1 и 2 статьи 76 «</w:t>
      </w:r>
      <w:r w:rsidR="009D7D48" w:rsidRPr="004D5CDC">
        <w:rPr>
          <w:rFonts w:eastAsia="Andale Sans UI"/>
          <w:kern w:val="1"/>
          <w:sz w:val="28"/>
          <w:szCs w:val="28"/>
          <w:lang w:eastAsia="zh-CN"/>
        </w:rPr>
        <w:t>Муниципальные заимствования, муниципальные гарантии» изложить в следующей редакции:</w:t>
      </w:r>
    </w:p>
    <w:p w:rsidR="009D7D48" w:rsidRPr="009D7D48" w:rsidRDefault="009D7D48" w:rsidP="00390FAB">
      <w:pPr>
        <w:suppressAutoHyphens w:val="0"/>
        <w:autoSpaceDE w:val="0"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4D5CDC">
        <w:rPr>
          <w:kern w:val="1"/>
          <w:sz w:val="28"/>
          <w:szCs w:val="28"/>
          <w:lang w:eastAsia="ru-RU"/>
        </w:rPr>
        <w:t>«</w:t>
      </w:r>
      <w:r w:rsidRPr="009D7D48">
        <w:rPr>
          <w:kern w:val="1"/>
          <w:sz w:val="28"/>
          <w:szCs w:val="28"/>
          <w:lang w:eastAsia="ru-RU"/>
        </w:rPr>
        <w:t xml:space="preserve">1. Муниципальные заимствования осуществляются в целях финансирования дефицита местного бюджета, а также для </w:t>
      </w:r>
      <w:r w:rsidR="004D5CDC" w:rsidRPr="004D5CDC">
        <w:rPr>
          <w:kern w:val="1"/>
          <w:sz w:val="28"/>
          <w:szCs w:val="28"/>
          <w:lang w:eastAsia="ru-RU"/>
        </w:rPr>
        <w:t>погашения долговых обязательств поселения, пополнения остатков средств на счетах местного бюджета в течение финансового года.</w:t>
      </w:r>
    </w:p>
    <w:p w:rsidR="00390FAB" w:rsidRDefault="009D7D48" w:rsidP="00390FAB">
      <w:pPr>
        <w:widowControl w:val="0"/>
        <w:suppressAutoHyphens w:val="0"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9D7D48">
        <w:rPr>
          <w:rFonts w:eastAsia="Andale Sans UI"/>
          <w:kern w:val="1"/>
          <w:sz w:val="28"/>
          <w:szCs w:val="28"/>
          <w:lang w:eastAsia="zh-CN"/>
        </w:rPr>
        <w:t>2. От имени поселения право осуществления муниципальных заимствований принадлежит администрации.</w:t>
      </w:r>
      <w:r w:rsidR="004D5CDC" w:rsidRPr="004D5CDC">
        <w:rPr>
          <w:rFonts w:eastAsia="Andale Sans UI"/>
          <w:kern w:val="1"/>
          <w:sz w:val="28"/>
          <w:szCs w:val="28"/>
          <w:lang w:eastAsia="zh-CN"/>
        </w:rPr>
        <w:t>»</w:t>
      </w:r>
      <w:r w:rsidRPr="009D7D48">
        <w:rPr>
          <w:rFonts w:eastAsia="Andale Sans UI"/>
          <w:kern w:val="1"/>
          <w:sz w:val="28"/>
          <w:szCs w:val="28"/>
          <w:lang w:eastAsia="zh-CN"/>
        </w:rPr>
        <w:t xml:space="preserve"> </w:t>
      </w:r>
    </w:p>
    <w:p w:rsidR="00F4399D" w:rsidRPr="00390FAB" w:rsidRDefault="00F4399D" w:rsidP="00390FAB">
      <w:pPr>
        <w:widowControl w:val="0"/>
        <w:suppressAutoHyphens w:val="0"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4D5CDC">
        <w:rPr>
          <w:sz w:val="28"/>
        </w:rPr>
        <w:t>2. П</w:t>
      </w:r>
      <w:r w:rsidRPr="004D5CDC">
        <w:rPr>
          <w:sz w:val="28"/>
          <w:szCs w:val="28"/>
        </w:rPr>
        <w:t xml:space="preserve">оручить главе </w:t>
      </w:r>
      <w:r w:rsidR="00525B04" w:rsidRPr="004D5CDC">
        <w:rPr>
          <w:sz w:val="28"/>
          <w:szCs w:val="28"/>
        </w:rPr>
        <w:t xml:space="preserve">Кореновского городского </w:t>
      </w:r>
      <w:r w:rsidRPr="004D5CDC">
        <w:rPr>
          <w:sz w:val="28"/>
          <w:szCs w:val="28"/>
        </w:rPr>
        <w:t>поселения</w:t>
      </w:r>
      <w:r w:rsidRPr="000F0467">
        <w:rPr>
          <w:sz w:val="28"/>
          <w:szCs w:val="28"/>
        </w:rPr>
        <w:t xml:space="preserve"> </w:t>
      </w:r>
      <w:r w:rsidR="00525B04">
        <w:rPr>
          <w:sz w:val="28"/>
          <w:szCs w:val="28"/>
        </w:rPr>
        <w:t>Кореновского</w:t>
      </w:r>
      <w:r w:rsidRPr="000F0467">
        <w:rPr>
          <w:sz w:val="28"/>
          <w:szCs w:val="28"/>
        </w:rPr>
        <w:t xml:space="preserve"> района:</w:t>
      </w:r>
    </w:p>
    <w:p w:rsidR="00F4399D" w:rsidRPr="000F0467" w:rsidRDefault="00F4399D" w:rsidP="00390FAB">
      <w:pPr>
        <w:pStyle w:val="a9"/>
        <w:widowControl w:val="0"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0467"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Pr="000F0467">
        <w:rPr>
          <w:rFonts w:ascii="Times New Roman" w:hAnsi="Times New Roman"/>
          <w:sz w:val="28"/>
          <w:szCs w:val="28"/>
        </w:rPr>
        <w:t>Зарегистрировать настоящее решение;</w:t>
      </w:r>
    </w:p>
    <w:p w:rsidR="00F4399D" w:rsidRPr="000F0467" w:rsidRDefault="00F4399D" w:rsidP="00390FAB">
      <w:pPr>
        <w:pStyle w:val="a9"/>
        <w:widowControl w:val="0"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0467">
        <w:rPr>
          <w:rFonts w:ascii="Times New Roman" w:hAnsi="Times New Roman"/>
          <w:sz w:val="28"/>
          <w:lang w:val="ru-RU"/>
        </w:rPr>
        <w:t xml:space="preserve">2.2. </w:t>
      </w:r>
      <w:r w:rsidRPr="000F0467">
        <w:rPr>
          <w:rFonts w:ascii="Times New Roman" w:hAnsi="Times New Roman"/>
          <w:sz w:val="28"/>
        </w:rPr>
        <w:t>Опубликовать настоящее решение, зарегистрированное в установленном порядке.</w:t>
      </w:r>
    </w:p>
    <w:p w:rsidR="00AA2D2F" w:rsidRDefault="00F4399D" w:rsidP="00390FAB">
      <w:pPr>
        <w:pStyle w:val="a9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 w:rsidRPr="000F0467">
        <w:rPr>
          <w:rFonts w:ascii="Times New Roman" w:hAnsi="Times New Roman"/>
          <w:sz w:val="28"/>
          <w:lang w:val="ru-RU"/>
        </w:rPr>
        <w:t xml:space="preserve">3. </w:t>
      </w:r>
      <w:r w:rsidRPr="000F0467">
        <w:rPr>
          <w:rFonts w:ascii="Times New Roman" w:hAnsi="Times New Roman"/>
          <w:sz w:val="28"/>
        </w:rPr>
        <w:t xml:space="preserve">Контроль за выполнением настоящего решения возложить </w:t>
      </w:r>
      <w:r w:rsidR="00AA2D2F">
        <w:rPr>
          <w:rFonts w:ascii="Times New Roman" w:hAnsi="Times New Roman"/>
          <w:sz w:val="28"/>
        </w:rPr>
        <w:t>на постоянную комиссию Совета Кореновского городского поселения Кореновского района по правопорядку и законности (Бурдун)</w:t>
      </w:r>
      <w:r w:rsidR="00AA2D2F">
        <w:rPr>
          <w:rFonts w:ascii="Times New Roman" w:hAnsi="Times New Roman"/>
          <w:sz w:val="28"/>
          <w:lang w:val="ru-RU"/>
        </w:rPr>
        <w:t>.</w:t>
      </w:r>
    </w:p>
    <w:p w:rsidR="00F4399D" w:rsidRDefault="00F4399D" w:rsidP="00390FAB">
      <w:pPr>
        <w:pStyle w:val="a9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0467">
        <w:rPr>
          <w:rFonts w:ascii="Times New Roman" w:hAnsi="Times New Roman"/>
          <w:sz w:val="28"/>
          <w:lang w:val="ru-RU"/>
        </w:rPr>
        <w:t xml:space="preserve">4. </w:t>
      </w:r>
      <w:r w:rsidRPr="000F0467">
        <w:rPr>
          <w:rFonts w:ascii="Times New Roman" w:hAnsi="Times New Roman"/>
          <w:sz w:val="28"/>
        </w:rPr>
        <w:t>Р</w:t>
      </w:r>
      <w:r w:rsidRPr="000F0467">
        <w:rPr>
          <w:rFonts w:ascii="Times New Roman" w:hAnsi="Times New Roman"/>
          <w:sz w:val="28"/>
          <w:szCs w:val="28"/>
        </w:rPr>
        <w:t xml:space="preserve">ешение вступает в силу со дня его официального опубликования, за </w:t>
      </w:r>
      <w:r w:rsidRPr="000F0467">
        <w:rPr>
          <w:rFonts w:ascii="Times New Roman" w:hAnsi="Times New Roman"/>
          <w:sz w:val="28"/>
          <w:szCs w:val="28"/>
        </w:rPr>
        <w:lastRenderedPageBreak/>
        <w:t>исключением пунктов 2-4, вступающих в силу со дня подписания.</w:t>
      </w:r>
    </w:p>
    <w:p w:rsidR="00F4399D" w:rsidRDefault="00F4399D" w:rsidP="00F4399D">
      <w:pPr>
        <w:pStyle w:val="a9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F4399D" w:rsidRDefault="00F4399D" w:rsidP="00F4399D">
      <w:pPr>
        <w:pStyle w:val="a9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0FAB" w:rsidRPr="00390FAB" w:rsidRDefault="00390FAB" w:rsidP="00F4399D">
      <w:pPr>
        <w:pStyle w:val="a9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1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49"/>
      </w:tblGrid>
      <w:tr w:rsidR="00390FAB" w:rsidRPr="00390FAB" w:rsidTr="00B973D9">
        <w:tc>
          <w:tcPr>
            <w:tcW w:w="4790" w:type="dxa"/>
          </w:tcPr>
          <w:p w:rsidR="00390FAB" w:rsidRPr="00390FAB" w:rsidRDefault="00390FAB" w:rsidP="00B973D9">
            <w:pPr>
              <w:widowControl w:val="0"/>
              <w:tabs>
                <w:tab w:val="left" w:pos="349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90FAB">
              <w:rPr>
                <w:sz w:val="28"/>
                <w:szCs w:val="28"/>
                <w:lang w:eastAsia="ru-RU"/>
              </w:rPr>
              <w:t>Исполняющий обязанности главы</w:t>
            </w:r>
          </w:p>
          <w:p w:rsidR="00390FAB" w:rsidRPr="00390FAB" w:rsidRDefault="00390FAB" w:rsidP="00B973D9">
            <w:pPr>
              <w:widowControl w:val="0"/>
              <w:tabs>
                <w:tab w:val="left" w:pos="349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90FAB">
              <w:rPr>
                <w:sz w:val="28"/>
                <w:szCs w:val="28"/>
                <w:lang w:eastAsia="ru-RU"/>
              </w:rPr>
              <w:t>Кореновского городского поселения Кореновского района</w:t>
            </w:r>
          </w:p>
          <w:p w:rsidR="00390FAB" w:rsidRPr="00390FAB" w:rsidRDefault="00390FAB" w:rsidP="00B973D9">
            <w:pPr>
              <w:widowControl w:val="0"/>
              <w:tabs>
                <w:tab w:val="left" w:pos="349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90FAB">
              <w:rPr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390FAB" w:rsidRPr="00390FAB" w:rsidRDefault="00390FAB" w:rsidP="00B973D9">
            <w:pPr>
              <w:widowControl w:val="0"/>
              <w:tabs>
                <w:tab w:val="left" w:pos="349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90FAB">
              <w:rPr>
                <w:sz w:val="28"/>
                <w:szCs w:val="28"/>
                <w:lang w:eastAsia="ru-RU"/>
              </w:rPr>
              <w:t xml:space="preserve">                                        М.В. Колесова</w:t>
            </w:r>
          </w:p>
        </w:tc>
        <w:tc>
          <w:tcPr>
            <w:tcW w:w="4849" w:type="dxa"/>
          </w:tcPr>
          <w:p w:rsidR="00390FAB" w:rsidRPr="00390FAB" w:rsidRDefault="00390FAB" w:rsidP="00B973D9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90FAB">
              <w:rPr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390FAB" w:rsidRPr="00390FAB" w:rsidRDefault="00390FAB" w:rsidP="00B973D9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90FAB">
              <w:rPr>
                <w:sz w:val="28"/>
                <w:szCs w:val="28"/>
                <w:lang w:eastAsia="ru-RU"/>
              </w:rPr>
              <w:t>Кореновского городского поселения Кореновского района</w:t>
            </w:r>
          </w:p>
          <w:p w:rsidR="00390FAB" w:rsidRPr="00390FAB" w:rsidRDefault="00390FAB" w:rsidP="00B973D9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390FAB" w:rsidRPr="00390FAB" w:rsidRDefault="00390FAB" w:rsidP="00B973D9">
            <w:pPr>
              <w:widowControl w:val="0"/>
              <w:suppressAutoHyphens w:val="0"/>
              <w:ind w:left="-220" w:firstLine="220"/>
              <w:jc w:val="center"/>
              <w:rPr>
                <w:sz w:val="28"/>
                <w:szCs w:val="28"/>
                <w:lang w:eastAsia="ru-RU"/>
              </w:rPr>
            </w:pPr>
            <w:r w:rsidRPr="00390FAB">
              <w:rPr>
                <w:sz w:val="28"/>
                <w:szCs w:val="28"/>
                <w:lang w:eastAsia="ru-RU"/>
              </w:rPr>
              <w:t xml:space="preserve">                                         Е.Д. Деляниди</w:t>
            </w:r>
          </w:p>
        </w:tc>
      </w:tr>
    </w:tbl>
    <w:p w:rsidR="00BE363A" w:rsidRDefault="00BE363A" w:rsidP="009D47CF">
      <w:pPr>
        <w:pStyle w:val="ConsNormal"/>
        <w:ind w:firstLine="0"/>
      </w:pPr>
    </w:p>
    <w:p w:rsidR="001F00D8" w:rsidRDefault="001F00D8" w:rsidP="009D47CF">
      <w:pPr>
        <w:pStyle w:val="ConsNormal"/>
        <w:ind w:firstLine="0"/>
      </w:pPr>
    </w:p>
    <w:sectPr w:rsidR="001F00D8" w:rsidSect="00BE363A">
      <w:headerReference w:type="default" r:id="rId15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67" w:rsidRDefault="00236967" w:rsidP="00BE363A">
      <w:r>
        <w:separator/>
      </w:r>
    </w:p>
  </w:endnote>
  <w:endnote w:type="continuationSeparator" w:id="0">
    <w:p w:rsidR="00236967" w:rsidRDefault="00236967" w:rsidP="00BE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67" w:rsidRDefault="00236967" w:rsidP="00BE363A">
      <w:r>
        <w:separator/>
      </w:r>
    </w:p>
  </w:footnote>
  <w:footnote w:type="continuationSeparator" w:id="0">
    <w:p w:rsidR="00236967" w:rsidRDefault="00236967" w:rsidP="00BE3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976648"/>
      <w:docPartObj>
        <w:docPartGallery w:val="Page Numbers (Top of Page)"/>
        <w:docPartUnique/>
      </w:docPartObj>
    </w:sdtPr>
    <w:sdtEndPr/>
    <w:sdtContent>
      <w:p w:rsidR="00BE363A" w:rsidRDefault="00BE363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FAB">
          <w:rPr>
            <w:noProof/>
          </w:rPr>
          <w:t>11</w:t>
        </w:r>
        <w:r>
          <w:fldChar w:fldCharType="end"/>
        </w:r>
      </w:p>
    </w:sdtContent>
  </w:sdt>
  <w:p w:rsidR="00BE363A" w:rsidRDefault="00BE363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9D"/>
    <w:rsid w:val="000065AB"/>
    <w:rsid w:val="00085679"/>
    <w:rsid w:val="00085CB0"/>
    <w:rsid w:val="000A134D"/>
    <w:rsid w:val="001278A1"/>
    <w:rsid w:val="001B330A"/>
    <w:rsid w:val="001F00D8"/>
    <w:rsid w:val="00236967"/>
    <w:rsid w:val="002B250A"/>
    <w:rsid w:val="002C3514"/>
    <w:rsid w:val="002E02F2"/>
    <w:rsid w:val="00307D7B"/>
    <w:rsid w:val="00346110"/>
    <w:rsid w:val="003663F0"/>
    <w:rsid w:val="00366CDC"/>
    <w:rsid w:val="00390FAB"/>
    <w:rsid w:val="003929D5"/>
    <w:rsid w:val="003B035A"/>
    <w:rsid w:val="003E66F4"/>
    <w:rsid w:val="004015DF"/>
    <w:rsid w:val="00402CC5"/>
    <w:rsid w:val="00430901"/>
    <w:rsid w:val="004D5CDC"/>
    <w:rsid w:val="004E36EA"/>
    <w:rsid w:val="00525B04"/>
    <w:rsid w:val="00546756"/>
    <w:rsid w:val="005620B4"/>
    <w:rsid w:val="00564B43"/>
    <w:rsid w:val="00610449"/>
    <w:rsid w:val="00721E25"/>
    <w:rsid w:val="007A0641"/>
    <w:rsid w:val="00815586"/>
    <w:rsid w:val="008544C6"/>
    <w:rsid w:val="008A71A9"/>
    <w:rsid w:val="0092032E"/>
    <w:rsid w:val="00941DE8"/>
    <w:rsid w:val="00983C6A"/>
    <w:rsid w:val="009C32E1"/>
    <w:rsid w:val="009D47CF"/>
    <w:rsid w:val="009D5CDD"/>
    <w:rsid w:val="009D7D48"/>
    <w:rsid w:val="00A22C44"/>
    <w:rsid w:val="00A56420"/>
    <w:rsid w:val="00AA2D2F"/>
    <w:rsid w:val="00AD5076"/>
    <w:rsid w:val="00AE442D"/>
    <w:rsid w:val="00AE5440"/>
    <w:rsid w:val="00AF7AB8"/>
    <w:rsid w:val="00B05C94"/>
    <w:rsid w:val="00B8169E"/>
    <w:rsid w:val="00B82C25"/>
    <w:rsid w:val="00BE363A"/>
    <w:rsid w:val="00BE46F1"/>
    <w:rsid w:val="00C42C4F"/>
    <w:rsid w:val="00C51A71"/>
    <w:rsid w:val="00C662AD"/>
    <w:rsid w:val="00C7281B"/>
    <w:rsid w:val="00C729F7"/>
    <w:rsid w:val="00CF2981"/>
    <w:rsid w:val="00D84106"/>
    <w:rsid w:val="00DC4575"/>
    <w:rsid w:val="00DD4C93"/>
    <w:rsid w:val="00DD4E5E"/>
    <w:rsid w:val="00EE6F43"/>
    <w:rsid w:val="00EF6530"/>
    <w:rsid w:val="00F4399D"/>
    <w:rsid w:val="00F64DDB"/>
    <w:rsid w:val="00F936DE"/>
    <w:rsid w:val="00F95B9D"/>
    <w:rsid w:val="00FA0D2A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ы концевой сноски"/>
    <w:basedOn w:val="a0"/>
    <w:rsid w:val="00F95B9D"/>
    <w:rPr>
      <w:vertAlign w:val="superscript"/>
    </w:rPr>
  </w:style>
  <w:style w:type="paragraph" w:customStyle="1" w:styleId="a4">
    <w:name w:val="Заголовок"/>
    <w:basedOn w:val="a"/>
    <w:next w:val="a5"/>
    <w:rsid w:val="00F95B9D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link w:val="a6"/>
    <w:rsid w:val="00F95B9D"/>
    <w:rPr>
      <w:sz w:val="28"/>
    </w:rPr>
  </w:style>
  <w:style w:type="character" w:customStyle="1" w:styleId="a6">
    <w:name w:val="Основной текст Знак"/>
    <w:basedOn w:val="a0"/>
    <w:link w:val="a5"/>
    <w:rsid w:val="00F95B9D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32">
    <w:name w:val="normal32"/>
    <w:basedOn w:val="a"/>
    <w:rsid w:val="00F95B9D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F95B9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6C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6CDC"/>
    <w:rPr>
      <w:rFonts w:ascii="Segoe UI" w:eastAsia="Times New Roman" w:hAnsi="Segoe UI" w:cs="Segoe UI"/>
      <w:sz w:val="18"/>
      <w:szCs w:val="18"/>
    </w:rPr>
  </w:style>
  <w:style w:type="paragraph" w:styleId="a9">
    <w:name w:val="Plain Text"/>
    <w:basedOn w:val="a"/>
    <w:link w:val="aa"/>
    <w:rsid w:val="00F4399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F439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F4399D"/>
    <w:pPr>
      <w:widowControl w:val="0"/>
      <w:ind w:firstLine="900"/>
    </w:pPr>
    <w:rPr>
      <w:kern w:val="1"/>
      <w:sz w:val="28"/>
    </w:rPr>
  </w:style>
  <w:style w:type="paragraph" w:customStyle="1" w:styleId="22">
    <w:name w:val="Основной текст с отступом 22"/>
    <w:basedOn w:val="a"/>
    <w:rsid w:val="00F4399D"/>
    <w:pPr>
      <w:widowControl w:val="0"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</w:rPr>
  </w:style>
  <w:style w:type="character" w:styleId="ab">
    <w:name w:val="Hyperlink"/>
    <w:uiPriority w:val="99"/>
    <w:unhideWhenUsed/>
    <w:rsid w:val="00F4399D"/>
    <w:rPr>
      <w:color w:val="0000FF"/>
      <w:u w:val="single"/>
    </w:rPr>
  </w:style>
  <w:style w:type="character" w:customStyle="1" w:styleId="-">
    <w:name w:val="Интернет-ссылка"/>
    <w:rsid w:val="00EF6530"/>
    <w:rPr>
      <w:color w:val="000080"/>
      <w:u w:val="single"/>
    </w:rPr>
  </w:style>
  <w:style w:type="paragraph" w:customStyle="1" w:styleId="1">
    <w:name w:val="Текст1"/>
    <w:basedOn w:val="a"/>
    <w:rsid w:val="00BE363A"/>
    <w:pPr>
      <w:jc w:val="both"/>
    </w:pPr>
    <w:rPr>
      <w:rFonts w:ascii="Courier New" w:hAnsi="Courier New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BE36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63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E36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63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ы концевой сноски"/>
    <w:basedOn w:val="a0"/>
    <w:rsid w:val="00F95B9D"/>
    <w:rPr>
      <w:vertAlign w:val="superscript"/>
    </w:rPr>
  </w:style>
  <w:style w:type="paragraph" w:customStyle="1" w:styleId="a4">
    <w:name w:val="Заголовок"/>
    <w:basedOn w:val="a"/>
    <w:next w:val="a5"/>
    <w:rsid w:val="00F95B9D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link w:val="a6"/>
    <w:rsid w:val="00F95B9D"/>
    <w:rPr>
      <w:sz w:val="28"/>
    </w:rPr>
  </w:style>
  <w:style w:type="character" w:customStyle="1" w:styleId="a6">
    <w:name w:val="Основной текст Знак"/>
    <w:basedOn w:val="a0"/>
    <w:link w:val="a5"/>
    <w:rsid w:val="00F95B9D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32">
    <w:name w:val="normal32"/>
    <w:basedOn w:val="a"/>
    <w:rsid w:val="00F95B9D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F95B9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6C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6CDC"/>
    <w:rPr>
      <w:rFonts w:ascii="Segoe UI" w:eastAsia="Times New Roman" w:hAnsi="Segoe UI" w:cs="Segoe UI"/>
      <w:sz w:val="18"/>
      <w:szCs w:val="18"/>
    </w:rPr>
  </w:style>
  <w:style w:type="paragraph" w:styleId="a9">
    <w:name w:val="Plain Text"/>
    <w:basedOn w:val="a"/>
    <w:link w:val="aa"/>
    <w:rsid w:val="00F4399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F439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F4399D"/>
    <w:pPr>
      <w:widowControl w:val="0"/>
      <w:ind w:firstLine="900"/>
    </w:pPr>
    <w:rPr>
      <w:kern w:val="1"/>
      <w:sz w:val="28"/>
    </w:rPr>
  </w:style>
  <w:style w:type="paragraph" w:customStyle="1" w:styleId="22">
    <w:name w:val="Основной текст с отступом 22"/>
    <w:basedOn w:val="a"/>
    <w:rsid w:val="00F4399D"/>
    <w:pPr>
      <w:widowControl w:val="0"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</w:rPr>
  </w:style>
  <w:style w:type="character" w:styleId="ab">
    <w:name w:val="Hyperlink"/>
    <w:uiPriority w:val="99"/>
    <w:unhideWhenUsed/>
    <w:rsid w:val="00F4399D"/>
    <w:rPr>
      <w:color w:val="0000FF"/>
      <w:u w:val="single"/>
    </w:rPr>
  </w:style>
  <w:style w:type="character" w:customStyle="1" w:styleId="-">
    <w:name w:val="Интернет-ссылка"/>
    <w:rsid w:val="00EF6530"/>
    <w:rPr>
      <w:color w:val="000080"/>
      <w:u w:val="single"/>
    </w:rPr>
  </w:style>
  <w:style w:type="paragraph" w:customStyle="1" w:styleId="1">
    <w:name w:val="Текст1"/>
    <w:basedOn w:val="a"/>
    <w:rsid w:val="00BE363A"/>
    <w:pPr>
      <w:jc w:val="both"/>
    </w:pPr>
    <w:rPr>
      <w:rFonts w:ascii="Courier New" w:hAnsi="Courier New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BE36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63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E36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6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96795445CAB72B68C233FDA060D2AED9D71733BD3D3ADBB5FD1D7E47F19F2A9CF1079B23F7EA7J" TargetMode="External"/><Relationship Id="rId13" Type="http://schemas.openxmlformats.org/officeDocument/2006/relationships/hyperlink" Target="consultantplus://offline/ref=5A345373019C8D56C13BA18748645D86133630663ACF3D35117758F98ACD1DFD782D19u3E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896795445CAB72B68C233FDA060D2AED9D71733BD3D3ADBB5FD1D7E47F19F2A9CF1079B23F7EA7J" TargetMode="External"/><Relationship Id="rId12" Type="http://schemas.openxmlformats.org/officeDocument/2006/relationships/hyperlink" Target="consultantplus://offline/ref=71896795445CAB72B68C233FDA060D2AED9D71733BD3D3ADBB5FD1D7E47F19F2A9CF1079B0307EAF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896795445CAB72B68C233FDA060D2AED9D71733BD3D3ADBB5FD1D7E47F19F2A9CF107AB13D7EA9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1896795445CAB72B68C233FDA060D2AED9D71733BD3D3ADBB5FD1D7E47F19F2A9CF107AB738EAE273A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896795445CAB72B68C233FDA060D2AEC94717036D8D3ADBB5FD1D7E47F19F2A9CF107AB638ED7EA0J" TargetMode="External"/><Relationship Id="rId14" Type="http://schemas.openxmlformats.org/officeDocument/2006/relationships/hyperlink" Target="http://&#1087;&#1088;&#1072;&#1074;&#1086;-&#1084;&#1080;&#1085;&#1102;&#1089;&#1090;.&#1088;&#1092;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10</cp:revision>
  <cp:lastPrinted>2019-04-22T09:22:00Z</cp:lastPrinted>
  <dcterms:created xsi:type="dcterms:W3CDTF">2019-03-28T08:46:00Z</dcterms:created>
  <dcterms:modified xsi:type="dcterms:W3CDTF">2019-04-24T07:13:00Z</dcterms:modified>
</cp:coreProperties>
</file>