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2" w:rsidRDefault="00DA229E" w:rsidP="00DA2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9E">
        <w:rPr>
          <w:rFonts w:ascii="Times New Roman" w:hAnsi="Times New Roman" w:cs="Times New Roman"/>
          <w:b/>
          <w:sz w:val="28"/>
          <w:szCs w:val="28"/>
        </w:rPr>
        <w:t>Список вопросов для проведения самостоятельной оценки наличия нарушений земельного законодательства</w:t>
      </w:r>
    </w:p>
    <w:p w:rsidR="00600494" w:rsidRPr="0049197B" w:rsidRDefault="00A8765B" w:rsidP="00DA229E">
      <w:pPr>
        <w:rPr>
          <w:rFonts w:ascii="Times New Roman" w:hAnsi="Times New Roman" w:cs="Times New Roman"/>
          <w:sz w:val="28"/>
          <w:szCs w:val="28"/>
        </w:rPr>
      </w:pPr>
      <w:r w:rsidRP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3" type="#_x0000_t13" style="position:absolute;margin-left:264.3pt;margin-top:13.2pt;width:102.75pt;height:31.5pt;z-index:251698176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073">
              <w:txbxContent>
                <w:p w:rsidR="0079112E" w:rsidRPr="00A8765B" w:rsidRDefault="0079112E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  нет</w:t>
                  </w:r>
                </w:p>
                <w:p w:rsidR="0079112E" w:rsidRDefault="0079112E"/>
              </w:txbxContent>
            </v:textbox>
          </v:shape>
        </w:pict>
      </w:r>
      <w:r w:rsidR="009A73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662.55pt;margin-top:6.45pt;width:97.5pt;height:53.2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DA229E" w:rsidRPr="00A8765B" w:rsidRDefault="00DA229E" w:rsidP="00A8765B">
                  <w:pPr>
                    <w:jc w:val="center"/>
                    <w:rPr>
                      <w:sz w:val="28"/>
                      <w:szCs w:val="28"/>
                    </w:rPr>
                  </w:pPr>
                  <w:r w:rsidRPr="00A8765B">
                    <w:rPr>
                      <w:sz w:val="28"/>
                      <w:szCs w:val="28"/>
                    </w:rPr>
                    <w:t>Нарушений нет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92.3pt;margin-top:6.45pt;width:1in;height:4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DA229E" w:rsidRPr="00DA229E" w:rsidRDefault="00DA229E" w:rsidP="00A876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A229E">
                    <w:rPr>
                      <w:sz w:val="20"/>
                      <w:szCs w:val="20"/>
                    </w:rPr>
                    <w:t>Используете земельный участок?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67.05pt;margin-top:6.45pt;width:1in;height:45pt;z-index:25165926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27">
              <w:txbxContent>
                <w:p w:rsidR="00DA229E" w:rsidRPr="00DA229E" w:rsidRDefault="00DA229E" w:rsidP="00A876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A229E">
                    <w:rPr>
                      <w:sz w:val="20"/>
                      <w:szCs w:val="20"/>
                    </w:rPr>
                    <w:t>Используете сооружения?</w:t>
                  </w:r>
                </w:p>
              </w:txbxContent>
            </v:textbox>
          </v:rect>
        </w:pict>
      </w:r>
      <w:r w:rsidR="004919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229E" w:rsidRPr="0049197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0494" w:rsidRDefault="004679F1" w:rsidP="00DA2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1" style="position:absolute;margin-left:402.15pt;margin-top:22.9pt;width:16.65pt;height:74.25pt;z-index:25170329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4" type="#_x0000_t67" style="position:absolute;margin-left:211.8pt;margin-top:22.9pt;width:38.25pt;height:30pt;z-index:25169920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layout-flow:vertical-ideographic">
              <w:txbxContent>
                <w:p w:rsidR="0079112E" w:rsidRDefault="00A8765B">
                  <w:r>
                    <w:rPr>
                      <w:b/>
                    </w:rPr>
                    <w:t xml:space="preserve"> </w:t>
                  </w:r>
                  <w:r w:rsidR="0079112E" w:rsidRPr="00A8765B"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 w:rsidR="004919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A229E" w:rsidRDefault="00A8765B" w:rsidP="00090195">
      <w:pPr>
        <w:rPr>
          <w:rFonts w:ascii="Times New Roman" w:hAnsi="Times New Roman" w:cs="Times New Roman"/>
          <w:b/>
          <w:sz w:val="28"/>
          <w:szCs w:val="28"/>
        </w:rPr>
      </w:pPr>
      <w:r w:rsidRPr="009A7313">
        <w:rPr>
          <w:rFonts w:cs="Times New Roman"/>
          <w:b/>
          <w:noProof/>
          <w:sz w:val="20"/>
          <w:szCs w:val="20"/>
          <w:lang w:eastAsia="ru-RU"/>
        </w:rPr>
        <w:pict>
          <v:rect id="_x0000_s1041" style="position:absolute;margin-left:-33.45pt;margin-top:10.15pt;width:110.25pt;height:67.5pt;z-index:251671552" fillcolor="#c0504d [3205]" strokecolor="#f2f2f2 [3041]" strokeweight="3pt">
            <v:shadow on="t" type="perspective" color="#622423 [1605]" opacity=".5" offset="1pt" offset2="-1pt"/>
            <v:textbox style="mso-next-textbox:#_x0000_s1041">
              <w:txbxContent>
                <w:p w:rsidR="00090195" w:rsidRPr="00A8765B" w:rsidRDefault="00090195" w:rsidP="00A8765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8765B">
                    <w:rPr>
                      <w:sz w:val="28"/>
                      <w:szCs w:val="28"/>
                    </w:rPr>
                    <w:t>Возможно наличие нарушения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550.8pt;margin-top:20.65pt;width:134.25pt;height:70.5pt;z-index:251663360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2">
              <w:txbxContent>
                <w:p w:rsidR="00DA229E" w:rsidRPr="00600494" w:rsidRDefault="00DA229E" w:rsidP="006004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0494">
                    <w:rPr>
                      <w:sz w:val="20"/>
                      <w:szCs w:val="20"/>
                    </w:rPr>
                    <w:t xml:space="preserve">Рекомендуется обратиться в Кореновский отдел управления </w:t>
                  </w:r>
                  <w:proofErr w:type="spellStart"/>
                  <w:r w:rsidRPr="00600494">
                    <w:rPr>
                      <w:sz w:val="20"/>
                      <w:szCs w:val="20"/>
                    </w:rPr>
                    <w:t>Росреестра</w:t>
                  </w:r>
                  <w:proofErr w:type="spellEnd"/>
                  <w:r w:rsidRPr="00600494">
                    <w:rPr>
                      <w:sz w:val="20"/>
                      <w:szCs w:val="20"/>
                    </w:rPr>
                    <w:t xml:space="preserve"> с заявлением о регистрации прав</w:t>
                  </w:r>
                  <w:r w:rsidR="00600494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6" type="#_x0000_t68" style="position:absolute;margin-left:701.55pt;margin-top:2.65pt;width:38.25pt;height:328.15pt;z-index:2517125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122pt;margin-top:24.4pt;width:225pt;height:62.25pt;z-index:251662336;mso-position-horizontal-relative:margin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31">
              <w:txbxContent>
                <w:p w:rsidR="00DA229E" w:rsidRPr="00600494" w:rsidRDefault="00DA229E" w:rsidP="00A876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0494">
                    <w:rPr>
                      <w:rFonts w:cs="Times New Roman"/>
                      <w:sz w:val="20"/>
                      <w:szCs w:val="20"/>
                    </w:rPr>
                    <w:t>Фактическое использование земельного участка (земельного участка под зданием или сооружение</w:t>
                  </w:r>
                  <w:r w:rsidR="00F61459">
                    <w:rPr>
                      <w:rFonts w:cs="Times New Roman"/>
                      <w:sz w:val="20"/>
                      <w:szCs w:val="20"/>
                    </w:rPr>
                    <w:t>м)</w:t>
                  </w:r>
                  <w:r w:rsidRPr="00600494">
                    <w:rPr>
                      <w:rFonts w:cs="Times New Roman"/>
                      <w:sz w:val="20"/>
                      <w:szCs w:val="20"/>
                    </w:rPr>
                    <w:t xml:space="preserve"> соответствует указанному в документах на</w:t>
                  </w:r>
                  <w:r w:rsidRPr="00600494">
                    <w:rPr>
                      <w:sz w:val="20"/>
                      <w:szCs w:val="20"/>
                    </w:rPr>
                    <w:t xml:space="preserve"> земельный участок</w:t>
                  </w:r>
                  <w:r w:rsidR="00600494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  <w10:wrap anchorx="margin"/>
          </v:rect>
        </w:pict>
      </w:r>
    </w:p>
    <w:p w:rsidR="00DA229E" w:rsidRPr="00DA229E" w:rsidRDefault="006C6B29" w:rsidP="00A8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60.3pt;margin-top:115.15pt;width:87.75pt;height:18.75pt;z-index:25171558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673DC0" w:rsidRPr="00A8765B" w:rsidRDefault="00673DC0" w:rsidP="00673DC0">
                  <w:pPr>
                    <w:spacing w:after="0" w:line="240" w:lineRule="auto"/>
                    <w:rPr>
                      <w:b/>
                    </w:rPr>
                  </w:pPr>
                  <w:r w:rsidRPr="00A8765B"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Pr="00A8765B">
                    <w:rPr>
                      <w:b/>
                    </w:rPr>
                    <w:t xml:space="preserve"> 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48.05pt;margin-top:90.4pt;width:156.75pt;height:57pt;z-index:25166540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34">
              <w:txbxContent>
                <w:p w:rsidR="00600494" w:rsidRPr="00600494" w:rsidRDefault="00600494" w:rsidP="00A876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0494">
                    <w:rPr>
                      <w:sz w:val="20"/>
                      <w:szCs w:val="20"/>
                    </w:rPr>
                    <w:t>Есть ли право использовать земельный участок</w:t>
                  </w:r>
                  <w:r w:rsidR="0004601E">
                    <w:rPr>
                      <w:sz w:val="20"/>
                      <w:szCs w:val="20"/>
                    </w:rPr>
                    <w:t xml:space="preserve"> (</w:t>
                  </w:r>
                  <w:r w:rsidR="006C6B29">
                    <w:rPr>
                      <w:sz w:val="20"/>
                      <w:szCs w:val="20"/>
                    </w:rPr>
                    <w:t xml:space="preserve">возникшее </w:t>
                  </w:r>
                  <w:r w:rsidR="0004601E">
                    <w:rPr>
                      <w:sz w:val="20"/>
                      <w:szCs w:val="20"/>
                    </w:rPr>
                    <w:t>по основаниям, установленным статьей 8 ГК РФ)</w:t>
                  </w:r>
                  <w:r w:rsidRPr="00600494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rect>
        </w:pict>
      </w:r>
      <w:r w:rsidR="004679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2" type="#_x0000_t66" style="position:absolute;left:0;text-align:left;margin-left:341.9pt;margin-top:13.15pt;width:76.9pt;height:36pt;z-index:25172684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4679F1" w:rsidRPr="004679F1" w:rsidRDefault="004679F1">
                  <w:pPr>
                    <w:rPr>
                      <w:b/>
                    </w:rPr>
                  </w:pPr>
                  <w:r w:rsidRPr="004679F1">
                    <w:rPr>
                      <w:b/>
                    </w:rPr>
                    <w:t xml:space="preserve">        да</w:t>
                  </w:r>
                </w:p>
              </w:txbxContent>
            </v:textbox>
          </v:shape>
        </w:pict>
      </w:r>
      <w:r w:rsidR="00A87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183.3pt;margin-top:265.45pt;width:102pt;height:51.45pt;z-index:251669504" fillcolor="#9bbb59 [3206]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:rsidR="00600494" w:rsidRPr="00A8765B" w:rsidRDefault="00090195" w:rsidP="00A8765B">
                  <w:pPr>
                    <w:jc w:val="center"/>
                    <w:rPr>
                      <w:sz w:val="28"/>
                      <w:szCs w:val="28"/>
                    </w:rPr>
                  </w:pPr>
                  <w:r w:rsidRPr="00A8765B">
                    <w:rPr>
                      <w:sz w:val="28"/>
                      <w:szCs w:val="28"/>
                    </w:rPr>
                    <w:t>Нарушений нет</w:t>
                  </w:r>
                </w:p>
              </w:txbxContent>
            </v:textbox>
          </v:rect>
        </w:pict>
      </w:r>
      <w:r w:rsidR="00E76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1" style="position:absolute;left:0;text-align:left;margin-left:607.95pt;margin-top:62.65pt;width:17.85pt;height:36pt;z-index:25172582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6B1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8" type="#_x0000_t67" style="position:absolute;left:0;text-align:left;margin-left:211.8pt;margin-top:219.35pt;width:38.25pt;height:42pt;z-index:25171456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layout-flow:vertical-ideographic">
              <w:txbxContent>
                <w:p w:rsidR="00673DC0" w:rsidRPr="00A8765B" w:rsidRDefault="00673DC0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A8765B"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 w:rsidR="006B1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66" style="position:absolute;left:0;text-align:left;margin-left:574.05pt;margin-top:184.9pt;width:79.35pt;height:34.45pt;z-index:25172480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="006B1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9" style="position:absolute;left:0;text-align:left;margin-left:634.8pt;margin-top:119.65pt;width:18.6pt;height:76.5pt;z-index:25172377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6B1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581.4pt;margin-top:98.65pt;width:1in;height:21pt;z-index:25172172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6B1C54" w:rsidRPr="00A8765B" w:rsidRDefault="006B1C54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нет</w:t>
                  </w:r>
                </w:p>
              </w:txbxContent>
            </v:textbox>
          </v:rect>
        </w:pict>
      </w:r>
      <w:r w:rsidR="006B1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9" type="#_x0000_t67" style="position:absolute;left:0;text-align:left;margin-left:460.8pt;margin-top:133.9pt;width:38.25pt;height:39.75pt;z-index:25170841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layout-flow:vertical-ideographic">
              <w:txbxContent>
                <w:p w:rsidR="00560ACE" w:rsidRPr="00A8765B" w:rsidRDefault="00A8765B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A8765B">
                    <w:rPr>
                      <w:b/>
                    </w:rPr>
                    <w:t>д</w:t>
                  </w:r>
                  <w:r w:rsidR="00560ACE" w:rsidRPr="00A8765B">
                    <w:rPr>
                      <w:b/>
                    </w:rPr>
                    <w:t xml:space="preserve">а </w:t>
                  </w:r>
                </w:p>
              </w:txbxContent>
            </v:textbox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13" style="position:absolute;left:0;text-align:left;margin-left:304.8pt;margin-top:90.4pt;width:97.35pt;height:38.25pt;z-index:25170739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560ACE" w:rsidRPr="00A8765B" w:rsidRDefault="00560ACE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     </w:t>
                  </w:r>
                  <w:r w:rsidR="00A8765B" w:rsidRPr="00A8765B">
                    <w:rPr>
                      <w:b/>
                    </w:rPr>
                    <w:t>д</w:t>
                  </w:r>
                  <w:r w:rsidRPr="00A8765B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68" style="position:absolute;left:0;text-align:left;margin-left:-37.2pt;margin-top:49.15pt;width:33.75pt;height:300.75pt;z-index:25172070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layout-flow:vertical-ideographic"/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68" style="position:absolute;left:0;text-align:left;margin-left:52.8pt;margin-top:54.4pt;width:24pt;height:79.5pt;z-index:25171660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layout-flow:vertical-ideographic">
              <w:txbxContent>
                <w:p w:rsidR="00673DC0" w:rsidRDefault="00673DC0">
                  <w:r>
                    <w:t>нет</w:t>
                  </w:r>
                </w:p>
              </w:txbxContent>
            </v:textbox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2" type="#_x0000_t68" style="position:absolute;left:0;text-align:left;margin-left:14.15pt;margin-top:54.4pt;width:24.4pt;height:153pt;z-index:25171865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layout-flow:vertical-ideographic"/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-26.7pt;margin-top:327.4pt;width:450.6pt;height:22.5pt;z-index:25171968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673DC0" w:rsidRPr="00A8765B" w:rsidRDefault="00673DC0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                                 </w:t>
                  </w:r>
                  <w:r w:rsidR="0004601E" w:rsidRPr="00A8765B">
                    <w:rPr>
                      <w:b/>
                    </w:rPr>
                    <w:t xml:space="preserve">                                          </w:t>
                  </w:r>
                  <w:r w:rsidRPr="00A8765B">
                    <w:rPr>
                      <w:b/>
                    </w:rPr>
                    <w:t>да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1" style="position:absolute;left:0;text-align:left;margin-left:30.65pt;margin-top:187.9pt;width:1in;height:19.5pt;z-index:2517176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673DC0" w:rsidRPr="00A8765B" w:rsidRDefault="00673DC0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     да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423.9pt;margin-top:255.4pt;width:136.5pt;height:94.5pt;z-index:25167052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39">
              <w:txbxContent>
                <w:p w:rsidR="00090195" w:rsidRPr="00673DC0" w:rsidRDefault="00090195" w:rsidP="00090195">
                  <w:pPr>
                    <w:spacing w:after="0" w:line="240" w:lineRule="auto"/>
                  </w:pPr>
                  <w:r w:rsidRPr="00673DC0">
                    <w:t>Фактические границы земельного участка выходят за границы, сведения о которых внесены в ЕГРН?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7" style="position:absolute;left:0;text-align:left;margin-left:560.4pt;margin-top:283.15pt;width:169.65pt;height:23.25pt;z-index:25171353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560ACE" w:rsidRPr="00A8765B" w:rsidRDefault="00673DC0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      </w:t>
                  </w:r>
                  <w:r w:rsidR="00E76F90" w:rsidRPr="00A8765B">
                    <w:rPr>
                      <w:b/>
                    </w:rPr>
                    <w:t xml:space="preserve">                 </w:t>
                  </w:r>
                  <w:r w:rsidRPr="00A8765B">
                    <w:rPr>
                      <w:b/>
                    </w:rPr>
                    <w:t>нет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67" style="position:absolute;left:0;text-align:left;margin-left:464.55pt;margin-top:223.15pt;width:38.25pt;height:32.25pt;z-index:25171148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layout-flow:vertical-ideographic">
              <w:txbxContent>
                <w:p w:rsidR="00560ACE" w:rsidRPr="00A8765B" w:rsidRDefault="00560ACE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A8765B"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402.15pt;margin-top:84.4pt;width:179.25pt;height:49.5pt;z-index:25166745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36">
              <w:txbxContent>
                <w:p w:rsidR="00600494" w:rsidRPr="00600494" w:rsidRDefault="00600494" w:rsidP="006004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0494">
                    <w:rPr>
                      <w:sz w:val="20"/>
                      <w:szCs w:val="20"/>
                    </w:rPr>
                    <w:t>Сведения о праве внесены в Единый государственный реестр недвижимости</w:t>
                  </w:r>
                  <w:r w:rsidR="00090195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02.65pt;margin-top:173.65pt;width:215.25pt;height:45.7pt;z-index:25166643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35">
              <w:txbxContent>
                <w:p w:rsidR="00600494" w:rsidRPr="00600494" w:rsidRDefault="00600494" w:rsidP="006004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0494">
                    <w:rPr>
                      <w:sz w:val="20"/>
                      <w:szCs w:val="20"/>
                    </w:rPr>
                    <w:t>Фактическая площадь земельного  участка превышает площадь, указанную в правоустанавливающем документе?</w:t>
                  </w:r>
                </w:p>
              </w:txbxContent>
            </v:textbox>
          </v:rect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66" style="position:absolute;left:0;text-align:left;margin-left:317.9pt;margin-top:173.65pt;width:76.9pt;height:38.25pt;z-index:25170636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560ACE" w:rsidRPr="00A8765B" w:rsidRDefault="00560ACE">
                  <w:pPr>
                    <w:rPr>
                      <w:b/>
                    </w:rPr>
                  </w:pPr>
                  <w:r w:rsidRPr="00A8765B">
                    <w:rPr>
                      <w:b/>
                    </w:rPr>
                    <w:t xml:space="preserve">        нет</w:t>
                  </w:r>
                </w:p>
              </w:txbxContent>
            </v:textbox>
          </v:shape>
        </w:pict>
      </w:r>
      <w:r w:rsidR="009A73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394.8pt;margin-top:173.65pt;width:179.25pt;height:49.5pt;z-index:25166848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037">
              <w:txbxContent>
                <w:p w:rsidR="00090195" w:rsidRPr="00090195" w:rsidRDefault="00090195" w:rsidP="0009019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90195">
                    <w:rPr>
                      <w:sz w:val="20"/>
                      <w:szCs w:val="20"/>
                    </w:rPr>
                    <w:t>Сведения о местоположении границ внесены в  Единый государственный реестр недвижимости?</w:t>
                  </w:r>
                </w:p>
              </w:txbxContent>
            </v:textbox>
          </v:rect>
        </w:pict>
      </w:r>
      <w:r w:rsidR="009A7313" w:rsidRPr="009A7313">
        <w:rPr>
          <w:rFonts w:cs="Times New Roman"/>
          <w:b/>
          <w:noProof/>
          <w:sz w:val="20"/>
          <w:szCs w:val="20"/>
          <w:lang w:eastAsia="ru-RU"/>
        </w:rPr>
        <w:pict>
          <v:shape id="_x0000_s1083" type="#_x0000_t67" style="position:absolute;left:0;text-align:left;margin-left:211.8pt;margin-top:58.15pt;width:38.25pt;height:32.25pt;z-index:25170534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layout-flow:vertical-ideographic">
              <w:txbxContent>
                <w:p w:rsidR="0079112E" w:rsidRPr="00A8765B" w:rsidRDefault="00A8765B">
                  <w:pPr>
                    <w:rPr>
                      <w:b/>
                    </w:rPr>
                  </w:pPr>
                  <w:r>
                    <w:t xml:space="preserve"> </w:t>
                  </w:r>
                  <w:r w:rsidR="0079112E">
                    <w:t xml:space="preserve"> </w:t>
                  </w:r>
                  <w:r w:rsidRPr="00A8765B">
                    <w:rPr>
                      <w:b/>
                    </w:rPr>
                    <w:t>д</w:t>
                  </w:r>
                  <w:r w:rsidR="0079112E" w:rsidRPr="00A8765B">
                    <w:rPr>
                      <w:b/>
                    </w:rPr>
                    <w:t xml:space="preserve">а </w:t>
                  </w:r>
                </w:p>
              </w:txbxContent>
            </v:textbox>
          </v:shape>
        </w:pict>
      </w:r>
      <w:r w:rsidR="009A7313" w:rsidRPr="009A7313">
        <w:rPr>
          <w:rFonts w:cs="Times New Roman"/>
          <w:b/>
          <w:noProof/>
          <w:sz w:val="20"/>
          <w:szCs w:val="20"/>
          <w:lang w:eastAsia="ru-RU"/>
        </w:rPr>
        <w:pict>
          <v:shape id="_x0000_s1082" type="#_x0000_t66" style="position:absolute;left:0;text-align:left;margin-left:76.8pt;margin-top:5.65pt;width:45.2pt;height:38.25pt;z-index:2517043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79112E" w:rsidRPr="00A8765B" w:rsidRDefault="0079112E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A8765B">
                    <w:rPr>
                      <w:b/>
                    </w:rPr>
                    <w:t xml:space="preserve"> нет</w:t>
                  </w:r>
                </w:p>
              </w:txbxContent>
            </v:textbox>
          </v:shape>
        </w:pict>
      </w:r>
    </w:p>
    <w:sectPr w:rsidR="00DA229E" w:rsidRPr="00DA229E" w:rsidSect="00DA2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29E"/>
    <w:rsid w:val="0004601E"/>
    <w:rsid w:val="0007671E"/>
    <w:rsid w:val="00090195"/>
    <w:rsid w:val="002B2DBA"/>
    <w:rsid w:val="0043032B"/>
    <w:rsid w:val="004679F1"/>
    <w:rsid w:val="0049197B"/>
    <w:rsid w:val="00560ACE"/>
    <w:rsid w:val="00600494"/>
    <w:rsid w:val="0067303A"/>
    <w:rsid w:val="00673DC0"/>
    <w:rsid w:val="006B1C54"/>
    <w:rsid w:val="006B74C6"/>
    <w:rsid w:val="006C6B29"/>
    <w:rsid w:val="0079112E"/>
    <w:rsid w:val="008F1396"/>
    <w:rsid w:val="009A7313"/>
    <w:rsid w:val="009D45A4"/>
    <w:rsid w:val="00A00D39"/>
    <w:rsid w:val="00A63CEA"/>
    <w:rsid w:val="00A8765B"/>
    <w:rsid w:val="00AF1253"/>
    <w:rsid w:val="00B151FF"/>
    <w:rsid w:val="00B978E2"/>
    <w:rsid w:val="00C34A0A"/>
    <w:rsid w:val="00CA3A83"/>
    <w:rsid w:val="00CB4962"/>
    <w:rsid w:val="00DA229E"/>
    <w:rsid w:val="00E76F90"/>
    <w:rsid w:val="00F6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1441-A7BC-4857-BD15-D209967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2018-01-31T13:06:00Z</cp:lastPrinted>
  <dcterms:created xsi:type="dcterms:W3CDTF">2018-01-30T14:32:00Z</dcterms:created>
  <dcterms:modified xsi:type="dcterms:W3CDTF">2018-02-02T09:19:00Z</dcterms:modified>
</cp:coreProperties>
</file>