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1849" w14:textId="77777777" w:rsidR="00302134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30213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Совет Кореновского городского поселения</w:t>
      </w:r>
    </w:p>
    <w:p w14:paraId="10EE879B" w14:textId="77777777" w:rsidR="00302134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30213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Кореновского муниципального района </w:t>
      </w:r>
    </w:p>
    <w:p w14:paraId="29D50C0B" w14:textId="77777777" w:rsidR="00302134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b/>
          <w:bCs/>
          <w:caps/>
          <w:strike/>
          <w:sz w:val="28"/>
          <w:szCs w:val="28"/>
          <w:lang w:eastAsia="zh-CN"/>
        </w:rPr>
      </w:pPr>
      <w:r w:rsidRPr="0030213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Краснодарского края</w:t>
      </w:r>
    </w:p>
    <w:p w14:paraId="6D3BC774" w14:textId="77777777" w:rsidR="00302134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b/>
          <w:bCs/>
          <w:caps/>
          <w:strike/>
          <w:sz w:val="28"/>
          <w:szCs w:val="28"/>
          <w:lang w:eastAsia="zh-CN"/>
        </w:rPr>
      </w:pPr>
    </w:p>
    <w:p w14:paraId="295F9598" w14:textId="01D1DB06" w:rsidR="00302134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zh-CN"/>
        </w:rPr>
      </w:pPr>
      <w:r w:rsidRPr="00302134">
        <w:rPr>
          <w:rFonts w:ascii="Times New Roman" w:eastAsia="Calibri" w:hAnsi="Times New Roman" w:cs="Times New Roman"/>
          <w:b/>
          <w:bCs/>
          <w:sz w:val="32"/>
          <w:szCs w:val="32"/>
          <w:lang w:eastAsia="zh-CN"/>
        </w:rPr>
        <w:t>РЕШЕНИ</w:t>
      </w:r>
      <w:r w:rsidR="00B75509">
        <w:rPr>
          <w:rFonts w:ascii="Times New Roman" w:eastAsia="Calibri" w:hAnsi="Times New Roman" w:cs="Times New Roman"/>
          <w:b/>
          <w:bCs/>
          <w:sz w:val="32"/>
          <w:szCs w:val="32"/>
          <w:lang w:eastAsia="zh-CN"/>
        </w:rPr>
        <w:t>Е</w:t>
      </w:r>
    </w:p>
    <w:p w14:paraId="52FAA3C9" w14:textId="77777777" w:rsidR="00302134" w:rsidRPr="00302134" w:rsidRDefault="00302134" w:rsidP="00302134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746A3F5E" w14:textId="3E689524" w:rsidR="00302134" w:rsidRPr="00302134" w:rsidRDefault="00B75509" w:rsidP="00302134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="00302134" w:rsidRPr="00302134">
        <w:rPr>
          <w:rFonts w:ascii="Times New Roman" w:eastAsia="Calibri" w:hAnsi="Times New Roman" w:cs="Times New Roman"/>
          <w:sz w:val="28"/>
          <w:szCs w:val="28"/>
          <w:lang w:eastAsia="zh-CN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26 августа 2026 года </w:t>
      </w:r>
      <w:r w:rsidR="00302134" w:rsidRPr="0030213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№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219</w:t>
      </w:r>
    </w:p>
    <w:p w14:paraId="4341F946" w14:textId="244619EF" w:rsidR="005866DB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302134">
        <w:rPr>
          <w:rFonts w:ascii="Times New Roman" w:eastAsia="Calibri" w:hAnsi="Times New Roman" w:cs="Times New Roman"/>
          <w:sz w:val="24"/>
          <w:szCs w:val="24"/>
          <w:lang w:eastAsia="zh-CN"/>
        </w:rPr>
        <w:t>г. Кореновск</w:t>
      </w:r>
    </w:p>
    <w:p w14:paraId="6AE3BC9B" w14:textId="77777777" w:rsidR="007836EA" w:rsidRPr="005866DB" w:rsidRDefault="007836EA" w:rsidP="00021DD0">
      <w:pPr>
        <w:jc w:val="center"/>
        <w:rPr>
          <w:rFonts w:ascii="Times New Roman" w:hAnsi="Times New Roman"/>
        </w:rPr>
      </w:pPr>
    </w:p>
    <w:p w14:paraId="18C998F9" w14:textId="77777777" w:rsidR="00450655" w:rsidRPr="00302134" w:rsidRDefault="00450655" w:rsidP="00450655">
      <w:pPr>
        <w:spacing w:line="260" w:lineRule="exact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02134">
        <w:rPr>
          <w:rStyle w:val="1"/>
          <w:rFonts w:ascii="Times New Roman" w:hAnsi="Times New Roman"/>
          <w:b/>
          <w:sz w:val="28"/>
          <w:szCs w:val="28"/>
        </w:rPr>
        <w:t>Об установлении дополнительных оснований признания</w:t>
      </w:r>
    </w:p>
    <w:p w14:paraId="08FE5423" w14:textId="77777777" w:rsidR="00450655" w:rsidRPr="00302134" w:rsidRDefault="00450655" w:rsidP="00450655">
      <w:pPr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  <w:r w:rsidRPr="00302134">
        <w:rPr>
          <w:rStyle w:val="1"/>
          <w:rFonts w:ascii="Times New Roman" w:hAnsi="Times New Roman"/>
          <w:b/>
          <w:sz w:val="28"/>
          <w:szCs w:val="28"/>
        </w:rPr>
        <w:t xml:space="preserve">безнадежными к взысканию </w:t>
      </w:r>
      <w:r w:rsidRPr="00302134">
        <w:rPr>
          <w:rFonts w:ascii="Times New Roman" w:hAnsi="Times New Roman"/>
          <w:b/>
          <w:sz w:val="28"/>
          <w:szCs w:val="28"/>
        </w:rPr>
        <w:t>задолженности</w:t>
      </w:r>
    </w:p>
    <w:p w14:paraId="3DC783AA" w14:textId="1CD9A936" w:rsidR="007836EA" w:rsidRPr="00302134" w:rsidRDefault="00450655" w:rsidP="00450655">
      <w:pPr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  <w:r w:rsidRPr="00302134">
        <w:rPr>
          <w:rFonts w:ascii="Times New Roman" w:hAnsi="Times New Roman"/>
          <w:b/>
          <w:sz w:val="28"/>
          <w:szCs w:val="28"/>
        </w:rPr>
        <w:t xml:space="preserve">в части сумм по местным налогам </w:t>
      </w:r>
    </w:p>
    <w:p w14:paraId="2A12E641" w14:textId="77777777" w:rsidR="00204D96" w:rsidRPr="00CC5671" w:rsidRDefault="00204D96" w:rsidP="00021DD0">
      <w:pPr>
        <w:jc w:val="center"/>
        <w:rPr>
          <w:rFonts w:ascii="Times New Roman" w:hAnsi="Times New Roman"/>
          <w:sz w:val="28"/>
          <w:szCs w:val="28"/>
        </w:rPr>
      </w:pPr>
    </w:p>
    <w:p w14:paraId="25923CED" w14:textId="14D3E9B4" w:rsidR="00450655" w:rsidRPr="00450655" w:rsidRDefault="00450655" w:rsidP="0045065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 xml:space="preserve">В соответствии с пунктом 3 статьи 59 Налогового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Кореновского городского поселения Кореновского муниципального района Краснодарского края, Совет Кореновского городского поселения Кореновского муниципального района Краснодарского </w:t>
      </w:r>
      <w:r w:rsidR="00B75509">
        <w:rPr>
          <w:rFonts w:ascii="Times New Roman" w:hAnsi="Times New Roman" w:cs="Times New Roman"/>
          <w:sz w:val="28"/>
        </w:rPr>
        <w:t xml:space="preserve">                                        </w:t>
      </w:r>
      <w:r w:rsidRPr="00450655">
        <w:rPr>
          <w:rFonts w:ascii="Times New Roman" w:hAnsi="Times New Roman" w:cs="Times New Roman"/>
          <w:sz w:val="28"/>
        </w:rPr>
        <w:t>края</w:t>
      </w:r>
      <w:r w:rsidRPr="00450655">
        <w:rPr>
          <w:rFonts w:ascii="Times New Roman" w:hAnsi="Times New Roman" w:cs="Times New Roman"/>
          <w:b/>
          <w:sz w:val="28"/>
        </w:rPr>
        <w:t xml:space="preserve"> </w:t>
      </w:r>
      <w:r w:rsidRPr="00450655">
        <w:rPr>
          <w:rFonts w:ascii="Times New Roman" w:hAnsi="Times New Roman" w:cs="Times New Roman"/>
          <w:sz w:val="28"/>
        </w:rPr>
        <w:t>р е ш и л:</w:t>
      </w:r>
    </w:p>
    <w:p w14:paraId="763809DD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50655">
        <w:rPr>
          <w:rFonts w:ascii="Times New Roman" w:hAnsi="Times New Roman" w:cs="Times New Roman"/>
          <w:sz w:val="28"/>
        </w:rPr>
        <w:t xml:space="preserve">Установить в качестве дополнительного основания признания безнадежными к взысканию задолженности по местным налогам на территории Кореновского городского поселения Кореновского муниципального района Краснодарского края, </w:t>
      </w:r>
      <w:r w:rsidRPr="00450655">
        <w:rPr>
          <w:rFonts w:ascii="Times New Roman" w:hAnsi="Times New Roman" w:cs="Times New Roman"/>
          <w:sz w:val="28"/>
          <w:szCs w:val="28"/>
        </w:rPr>
        <w:t xml:space="preserve">погашение и (или) взыскание которой оказались невозможными, в случаях гибели (смерти) налогоплательщика-физического лица </w:t>
      </w:r>
      <w:r w:rsidRPr="00450655">
        <w:rPr>
          <w:rFonts w:ascii="Times New Roman" w:hAnsi="Times New Roman" w:cs="Times New Roman"/>
          <w:sz w:val="28"/>
        </w:rPr>
        <w:t xml:space="preserve">в период его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14:paraId="5EDF6536" w14:textId="77777777" w:rsidR="00450655" w:rsidRPr="00450655" w:rsidRDefault="00450655" w:rsidP="00450655">
      <w:pPr>
        <w:pStyle w:val="ConsPlusNormal"/>
        <w:widowControl/>
        <w:ind w:firstLine="567"/>
        <w:jc w:val="both"/>
        <w:rPr>
          <w:sz w:val="28"/>
        </w:rPr>
      </w:pPr>
      <w:r w:rsidRPr="00450655">
        <w:rPr>
          <w:sz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3B3AA142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5349363E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 xml:space="preserve">- лиц, заключивших контракт о добровольном содействии в выполнении задач, возложенных на Вооруженные Силы Российской Федерации или войска </w:t>
      </w:r>
      <w:r w:rsidRPr="00450655">
        <w:rPr>
          <w:rFonts w:ascii="Times New Roman" w:hAnsi="Times New Roman" w:cs="Times New Roman"/>
          <w:sz w:val="28"/>
        </w:rPr>
        <w:lastRenderedPageBreak/>
        <w:t>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Федерации.</w:t>
      </w:r>
    </w:p>
    <w:p w14:paraId="3AB2DD7D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14:paraId="7AE7CCA3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Документами, подтверждающими обстоятельства признания безнадежной к взысканию задолженности, являются:</w:t>
      </w:r>
    </w:p>
    <w:p w14:paraId="29A28D51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5C1418E4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0A0BD313" w14:textId="77777777" w:rsidR="00450655" w:rsidRPr="00450655" w:rsidRDefault="00450655" w:rsidP="00450655">
      <w:pPr>
        <w:pStyle w:val="a3"/>
        <w:numPr>
          <w:ilvl w:val="0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50655">
        <w:rPr>
          <w:rFonts w:ascii="Times New Roman" w:hAnsi="Times New Roman" w:cs="Times New Roman"/>
          <w:sz w:val="28"/>
          <w:szCs w:val="28"/>
          <w:lang w:eastAsia="ar-SA"/>
        </w:rPr>
        <w:t>Признать утратившим силу решение Совета Кореновского городского поселения Кореновского муниципального района Краснодарского края от 29 апреля 2026 года № 201 «Об установлении дополнительных оснований признания безнадежными к взысканию недоимки, задолженности по пеням и штрафам по местным налогам, в том числе отмененным местным налогам, на территории Кореновского городского поселения Кореновского муниципального района Краснодарского края».</w:t>
      </w:r>
    </w:p>
    <w:p w14:paraId="157B5370" w14:textId="114966E1" w:rsidR="00245D6C" w:rsidRDefault="00245D6C" w:rsidP="00245D6C">
      <w:pPr>
        <w:pStyle w:val="a8"/>
        <w:ind w:firstLine="708"/>
        <w:jc w:val="both"/>
      </w:pPr>
      <w:r>
        <w:rPr>
          <w:bCs/>
          <w:sz w:val="28"/>
          <w:szCs w:val="28"/>
        </w:rPr>
        <w:t xml:space="preserve">5. </w:t>
      </w:r>
      <w:r>
        <w:rPr>
          <w:sz w:val="28"/>
          <w:szCs w:val="28"/>
        </w:rPr>
        <w:t>Настоящее решение подлежит размещению на официальном портале</w:t>
      </w:r>
      <w:r>
        <w:t xml:space="preserve"> </w:t>
      </w:r>
      <w:r>
        <w:rPr>
          <w:sz w:val="28"/>
          <w:szCs w:val="28"/>
        </w:rPr>
        <w:t>Кореновского городского поселения Кореновского муниципального района Краснодарского края.</w:t>
      </w:r>
    </w:p>
    <w:p w14:paraId="4A289B72" w14:textId="25A0E4B9" w:rsidR="00450655" w:rsidRPr="00245D6C" w:rsidRDefault="00245D6C" w:rsidP="00245D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50655" w:rsidRPr="00245D6C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Совета Кореновского городского поселения Кореновского муниципального района Краснодарского края по бюджету и финансам (</w:t>
      </w:r>
      <w:proofErr w:type="spellStart"/>
      <w:r w:rsidR="00450655" w:rsidRPr="00245D6C">
        <w:rPr>
          <w:rFonts w:ascii="Times New Roman" w:hAnsi="Times New Roman" w:cs="Times New Roman"/>
          <w:sz w:val="28"/>
          <w:szCs w:val="28"/>
        </w:rPr>
        <w:t>Бурдун</w:t>
      </w:r>
      <w:proofErr w:type="spellEnd"/>
      <w:r w:rsidR="00450655" w:rsidRPr="00245D6C">
        <w:rPr>
          <w:rFonts w:ascii="Times New Roman" w:hAnsi="Times New Roman" w:cs="Times New Roman"/>
          <w:sz w:val="28"/>
          <w:szCs w:val="28"/>
        </w:rPr>
        <w:t>).</w:t>
      </w:r>
    </w:p>
    <w:p w14:paraId="12E02F93" w14:textId="4C05995C" w:rsidR="00450655" w:rsidRPr="00450655" w:rsidRDefault="00245D6C" w:rsidP="00245D6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450655" w:rsidRPr="00450655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подписания.</w:t>
      </w:r>
    </w:p>
    <w:p w14:paraId="3D8DC5A3" w14:textId="77777777" w:rsidR="00450655" w:rsidRPr="00450655" w:rsidRDefault="00450655" w:rsidP="00450655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10065" w:type="dxa"/>
        <w:tblInd w:w="-147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450655" w:rsidRPr="00450655" w14:paraId="59AEB0D9" w14:textId="77777777" w:rsidTr="00680127">
        <w:tc>
          <w:tcPr>
            <w:tcW w:w="4962" w:type="dxa"/>
            <w:hideMark/>
          </w:tcPr>
          <w:p w14:paraId="02E3D0A4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Глава </w:t>
            </w:r>
          </w:p>
          <w:p w14:paraId="78C7CF8F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247292B2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                                         М.О. </w:t>
            </w:r>
            <w:proofErr w:type="spellStart"/>
            <w:r w:rsidRPr="00450655">
              <w:rPr>
                <w:rFonts w:ascii="Times New Roman" w:hAnsi="Times New Roman" w:cs="Times New Roman"/>
                <w:sz w:val="28"/>
              </w:rPr>
              <w:t>Шутылев</w:t>
            </w:r>
            <w:proofErr w:type="spellEnd"/>
          </w:p>
        </w:tc>
        <w:tc>
          <w:tcPr>
            <w:tcW w:w="5103" w:type="dxa"/>
            <w:hideMark/>
          </w:tcPr>
          <w:p w14:paraId="5A7276E0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Председатель Совета </w:t>
            </w:r>
          </w:p>
          <w:p w14:paraId="744762C3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71A4C88D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                                         Е.Д. </w:t>
            </w:r>
            <w:proofErr w:type="spellStart"/>
            <w:r w:rsidRPr="00450655">
              <w:rPr>
                <w:rFonts w:ascii="Times New Roman" w:hAnsi="Times New Roman" w:cs="Times New Roman"/>
                <w:sz w:val="28"/>
              </w:rPr>
              <w:t>Деляниди</w:t>
            </w:r>
            <w:proofErr w:type="spellEnd"/>
            <w:r w:rsidRPr="00450655">
              <w:rPr>
                <w:rFonts w:ascii="Times New Roman" w:hAnsi="Times New Roman" w:cs="Times New Roman"/>
                <w:sz w:val="28"/>
              </w:rPr>
              <w:t xml:space="preserve">                           </w:t>
            </w:r>
          </w:p>
        </w:tc>
      </w:tr>
    </w:tbl>
    <w:p w14:paraId="176847D0" w14:textId="77777777" w:rsidR="00213E8B" w:rsidRDefault="00213E8B" w:rsidP="00021DD0"/>
    <w:sectPr w:rsidR="00213E8B" w:rsidSect="003021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64B6F"/>
    <w:multiLevelType w:val="hybridMultilevel"/>
    <w:tmpl w:val="83B40CB0"/>
    <w:lvl w:ilvl="0" w:tplc="40044C38">
      <w:start w:val="1"/>
      <w:numFmt w:val="decimal"/>
      <w:lvlText w:val="%1."/>
      <w:lvlJc w:val="left"/>
      <w:pPr>
        <w:ind w:left="1401" w:hanging="40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CBC278E"/>
    <w:multiLevelType w:val="hybridMultilevel"/>
    <w:tmpl w:val="2790260E"/>
    <w:lvl w:ilvl="0" w:tplc="A4CCC0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712BB"/>
    <w:multiLevelType w:val="hybridMultilevel"/>
    <w:tmpl w:val="F47A9BDA"/>
    <w:lvl w:ilvl="0" w:tplc="7994AB26">
      <w:start w:val="1"/>
      <w:numFmt w:val="decimal"/>
      <w:lvlText w:val="%1."/>
      <w:lvlJc w:val="left"/>
      <w:pPr>
        <w:ind w:left="1174" w:hanging="465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36378889">
    <w:abstractNumId w:val="0"/>
  </w:num>
  <w:num w:numId="2" w16cid:durableId="1108239772">
    <w:abstractNumId w:val="1"/>
  </w:num>
  <w:num w:numId="3" w16cid:durableId="1079669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F2"/>
    <w:rsid w:val="00021DD0"/>
    <w:rsid w:val="00033775"/>
    <w:rsid w:val="00044CF7"/>
    <w:rsid w:val="0011525A"/>
    <w:rsid w:val="00143803"/>
    <w:rsid w:val="0015542A"/>
    <w:rsid w:val="001E36AF"/>
    <w:rsid w:val="001F6A2C"/>
    <w:rsid w:val="00204D96"/>
    <w:rsid w:val="00213E8B"/>
    <w:rsid w:val="00245D6C"/>
    <w:rsid w:val="002A542E"/>
    <w:rsid w:val="00302134"/>
    <w:rsid w:val="003860F2"/>
    <w:rsid w:val="003C4055"/>
    <w:rsid w:val="00450655"/>
    <w:rsid w:val="00495772"/>
    <w:rsid w:val="004A0FF2"/>
    <w:rsid w:val="004B2164"/>
    <w:rsid w:val="00544CD0"/>
    <w:rsid w:val="00552A69"/>
    <w:rsid w:val="00583DEF"/>
    <w:rsid w:val="005866DB"/>
    <w:rsid w:val="005B2315"/>
    <w:rsid w:val="005D5CFF"/>
    <w:rsid w:val="005F4216"/>
    <w:rsid w:val="0063593D"/>
    <w:rsid w:val="00636F14"/>
    <w:rsid w:val="0065485F"/>
    <w:rsid w:val="0068623D"/>
    <w:rsid w:val="006B0C4F"/>
    <w:rsid w:val="00731CAE"/>
    <w:rsid w:val="00734F87"/>
    <w:rsid w:val="007836EA"/>
    <w:rsid w:val="00792249"/>
    <w:rsid w:val="007C647B"/>
    <w:rsid w:val="00812E9A"/>
    <w:rsid w:val="00833A98"/>
    <w:rsid w:val="00872742"/>
    <w:rsid w:val="00884401"/>
    <w:rsid w:val="008C06ED"/>
    <w:rsid w:val="00991694"/>
    <w:rsid w:val="009F57A8"/>
    <w:rsid w:val="00A114D6"/>
    <w:rsid w:val="00A50DA0"/>
    <w:rsid w:val="00A53BF6"/>
    <w:rsid w:val="00A73A86"/>
    <w:rsid w:val="00AD6E59"/>
    <w:rsid w:val="00B21C6A"/>
    <w:rsid w:val="00B75509"/>
    <w:rsid w:val="00B81525"/>
    <w:rsid w:val="00C869C9"/>
    <w:rsid w:val="00C906E3"/>
    <w:rsid w:val="00C944A9"/>
    <w:rsid w:val="00CA2C5B"/>
    <w:rsid w:val="00CF0336"/>
    <w:rsid w:val="00CF0CB1"/>
    <w:rsid w:val="00CF5F5F"/>
    <w:rsid w:val="00D670B9"/>
    <w:rsid w:val="00E56C85"/>
    <w:rsid w:val="00EB2FE8"/>
    <w:rsid w:val="00F300A6"/>
    <w:rsid w:val="00F75845"/>
    <w:rsid w:val="00F91EB3"/>
    <w:rsid w:val="00FD0EA1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E37E"/>
  <w15:chartTrackingRefBased/>
  <w15:docId w15:val="{BE6ECC64-D62A-4E76-8657-DB63FDC3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84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F2B8D"/>
    <w:pPr>
      <w:ind w:left="720"/>
      <w:contextualSpacing/>
    </w:pPr>
  </w:style>
  <w:style w:type="paragraph" w:customStyle="1" w:styleId="a5">
    <w:name w:val="Прижатый влево"/>
    <w:basedOn w:val="a"/>
    <w:next w:val="a"/>
    <w:uiPriority w:val="99"/>
    <w:rsid w:val="00FF2B8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D6E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6E59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basedOn w:val="a0"/>
    <w:link w:val="a3"/>
    <w:rsid w:val="00450655"/>
  </w:style>
  <w:style w:type="paragraph" w:customStyle="1" w:styleId="ConsPlusNormal">
    <w:name w:val="ConsPlusNormal"/>
    <w:rsid w:val="0045065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">
    <w:name w:val="Обычный1"/>
    <w:rsid w:val="00450655"/>
  </w:style>
  <w:style w:type="paragraph" w:styleId="a8">
    <w:name w:val="No Spacing"/>
    <w:uiPriority w:val="1"/>
    <w:qFormat/>
    <w:rsid w:val="00245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3B89-AE16-4271-8E17-1DC31623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тест</cp:lastModifiedBy>
  <cp:revision>6</cp:revision>
  <cp:lastPrinted>2026-08-26T14:05:00Z</cp:lastPrinted>
  <dcterms:created xsi:type="dcterms:W3CDTF">2026-07-17T09:47:00Z</dcterms:created>
  <dcterms:modified xsi:type="dcterms:W3CDTF">2026-08-26T14:07:00Z</dcterms:modified>
</cp:coreProperties>
</file>