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601F2" w14:textId="77777777" w:rsidR="006426A9" w:rsidRPr="006426A9" w:rsidRDefault="006426A9" w:rsidP="006426A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6426A9">
        <w:rPr>
          <w:rFonts w:ascii="Courier New" w:eastAsia="Times New Roman" w:hAnsi="Courier New" w:cs="Courier New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78928230" wp14:editId="27996233">
            <wp:extent cx="612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56507" w14:textId="77777777" w:rsidR="006426A9" w:rsidRPr="006426A9" w:rsidRDefault="006426A9" w:rsidP="006426A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6426A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>АДМИНИСТРАЦИЯ КОРЕНОВСКОГО ГОРОДСКОГО ПОСЕЛЕНИЯ</w:t>
      </w:r>
    </w:p>
    <w:p w14:paraId="2E318C49" w14:textId="77777777" w:rsidR="006426A9" w:rsidRPr="006426A9" w:rsidRDefault="006426A9" w:rsidP="006426A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6426A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>КОРЕНОВСКОГО РАЙОНА</w:t>
      </w:r>
    </w:p>
    <w:p w14:paraId="3DDF9371" w14:textId="77777777" w:rsidR="006426A9" w:rsidRPr="006426A9" w:rsidRDefault="006426A9" w:rsidP="006426A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ar-SA"/>
          <w14:ligatures w14:val="none"/>
        </w:rPr>
      </w:pPr>
      <w:r w:rsidRPr="006426A9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ar-SA"/>
          <w14:ligatures w14:val="none"/>
        </w:rPr>
        <w:t>ПОСТАНОВЛЕНИЕ</w:t>
      </w:r>
    </w:p>
    <w:p w14:paraId="452819C0" w14:textId="6E78E649" w:rsidR="006426A9" w:rsidRPr="006426A9" w:rsidRDefault="006426A9" w:rsidP="006426A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6426A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от 15.12.2022   </w:t>
      </w:r>
      <w:r w:rsidRPr="006426A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ab/>
      </w:r>
      <w:r w:rsidRPr="006426A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ab/>
        <w:t xml:space="preserve">                                                  </w:t>
      </w:r>
      <w:r w:rsidRPr="006426A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ab/>
      </w:r>
      <w:r w:rsidRPr="006426A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ab/>
      </w:r>
      <w:proofErr w:type="gramStart"/>
      <w:r w:rsidRPr="006426A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ab/>
        <w:t xml:space="preserve">  №</w:t>
      </w:r>
      <w:proofErr w:type="gramEnd"/>
      <w:r w:rsidRPr="006426A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167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3</w:t>
      </w:r>
    </w:p>
    <w:p w14:paraId="2E70A5AE" w14:textId="77777777" w:rsidR="006426A9" w:rsidRPr="006426A9" w:rsidRDefault="006426A9" w:rsidP="006426A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6426A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г. Кореновск</w:t>
      </w:r>
    </w:p>
    <w:p w14:paraId="6FCEDF37" w14:textId="6E562921" w:rsidR="00D81DE0" w:rsidRDefault="00D81DE0" w:rsidP="00BB1B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4C368" w14:textId="6C7966B0" w:rsidR="00D81DE0" w:rsidRDefault="00D81DE0" w:rsidP="00BB1B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10EEEE0" w14:textId="6B3565EA" w:rsidR="00892164" w:rsidRDefault="00D81DE0" w:rsidP="00BB1B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DE0">
        <w:rPr>
          <w:rFonts w:ascii="Times New Roman" w:hAnsi="Times New Roman" w:cs="Times New Roman"/>
          <w:b/>
          <w:bCs/>
          <w:sz w:val="28"/>
          <w:szCs w:val="28"/>
        </w:rPr>
        <w:t>О проведении аукциона на право заключения договоров аренды</w:t>
      </w:r>
    </w:p>
    <w:p w14:paraId="2F7B9C07" w14:textId="7A93A057" w:rsidR="00892164" w:rsidRDefault="00D81DE0" w:rsidP="00BB1B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DE0">
        <w:rPr>
          <w:rFonts w:ascii="Times New Roman" w:hAnsi="Times New Roman" w:cs="Times New Roman"/>
          <w:b/>
          <w:bCs/>
          <w:sz w:val="28"/>
          <w:szCs w:val="28"/>
        </w:rPr>
        <w:t>земельных участков, государственная собственность на которые</w:t>
      </w:r>
    </w:p>
    <w:p w14:paraId="54ACF96B" w14:textId="341D82F3" w:rsidR="00D81DE0" w:rsidRPr="00D81DE0" w:rsidRDefault="00D81DE0" w:rsidP="00BB1B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DE0">
        <w:rPr>
          <w:rFonts w:ascii="Times New Roman" w:hAnsi="Times New Roman" w:cs="Times New Roman"/>
          <w:b/>
          <w:bCs/>
          <w:sz w:val="28"/>
          <w:szCs w:val="28"/>
        </w:rPr>
        <w:t>не разграничена, расположенных на территории</w:t>
      </w:r>
    </w:p>
    <w:p w14:paraId="36B99D10" w14:textId="36667E82" w:rsidR="00D81DE0" w:rsidRPr="00D81DE0" w:rsidRDefault="00D81DE0" w:rsidP="00BB1B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DE0"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 поселения Кореновского района</w:t>
      </w:r>
    </w:p>
    <w:p w14:paraId="27DBDBD1" w14:textId="77777777" w:rsidR="00C53D66" w:rsidRDefault="00C53D66" w:rsidP="00BB1B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CA64F" w14:textId="77777777" w:rsidR="00C53D66" w:rsidRDefault="00C53D66" w:rsidP="00BB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8C438" w14:textId="77777777" w:rsidR="00D81DE0" w:rsidRPr="00D81DE0" w:rsidRDefault="00D81DE0" w:rsidP="00BB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>В соответствии со статьями 39.11, 39.12 Земельного кодекса Российской  Федерации, Федеральным законом от 25 октября 2001 года № 137-ФЗ                                      «О введении в действие Земельного кодекса Российской Федерации»,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Законом Краснодарского края от 5 ноября 2002 года                № 532-КЗ «Об основах регулирования земельных отношений в Краснодарском крае», решением Совета Кореновского городского поселения Кореновского района от 26 октября 2016 года № 235 «Об утверждении Положения о распоряжении земельными участками на территории Кореновского городского поселения Кореновского района»,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14:paraId="266C7A47" w14:textId="5440EC34" w:rsidR="00D81DE0" w:rsidRPr="00D81DE0" w:rsidRDefault="00D81DE0" w:rsidP="00BB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>1. Провести аукцион на право заключения договоров аренды земельных участков, государственная собственность на которые не разграничена, расположенных на территории Кореновского городского поселения Кореновского района</w:t>
      </w:r>
      <w:r w:rsidRPr="007C3015">
        <w:rPr>
          <w:rFonts w:ascii="Times New Roman" w:hAnsi="Times New Roman" w:cs="Times New Roman"/>
          <w:sz w:val="28"/>
          <w:szCs w:val="28"/>
        </w:rPr>
        <w:t xml:space="preserve">, </w:t>
      </w:r>
      <w:r w:rsidR="008A0119" w:rsidRPr="007C3015">
        <w:rPr>
          <w:rFonts w:ascii="Times New Roman" w:hAnsi="Times New Roman" w:cs="Times New Roman"/>
          <w:sz w:val="28"/>
          <w:szCs w:val="28"/>
        </w:rPr>
        <w:t>20</w:t>
      </w:r>
      <w:r w:rsidRPr="007C3015">
        <w:rPr>
          <w:rFonts w:ascii="Times New Roman" w:hAnsi="Times New Roman" w:cs="Times New Roman"/>
          <w:sz w:val="28"/>
          <w:szCs w:val="28"/>
        </w:rPr>
        <w:t xml:space="preserve"> </w:t>
      </w:r>
      <w:r w:rsidR="008A0119" w:rsidRPr="007C3015">
        <w:rPr>
          <w:rFonts w:ascii="Times New Roman" w:hAnsi="Times New Roman" w:cs="Times New Roman"/>
          <w:sz w:val="28"/>
          <w:szCs w:val="28"/>
        </w:rPr>
        <w:t>января</w:t>
      </w:r>
      <w:r w:rsidRPr="007C3015">
        <w:rPr>
          <w:rFonts w:ascii="Times New Roman" w:hAnsi="Times New Roman" w:cs="Times New Roman"/>
          <w:sz w:val="28"/>
          <w:szCs w:val="28"/>
        </w:rPr>
        <w:t xml:space="preserve"> 202</w:t>
      </w:r>
      <w:r w:rsidR="00D51582">
        <w:rPr>
          <w:rFonts w:ascii="Times New Roman" w:hAnsi="Times New Roman" w:cs="Times New Roman"/>
          <w:sz w:val="28"/>
          <w:szCs w:val="28"/>
        </w:rPr>
        <w:t>3</w:t>
      </w:r>
      <w:r w:rsidRPr="007C3015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8A0119">
        <w:rPr>
          <w:rFonts w:ascii="Times New Roman" w:hAnsi="Times New Roman" w:cs="Times New Roman"/>
          <w:sz w:val="28"/>
          <w:szCs w:val="28"/>
        </w:rPr>
        <w:t>в 14 часов 30 минут, по адресу: город Кореновск, улица Фрунзе, 91 б, 2 этаж, кабинет 1.</w:t>
      </w:r>
    </w:p>
    <w:p w14:paraId="2A9BB8C8" w14:textId="77777777" w:rsidR="00D81DE0" w:rsidRPr="00D81DE0" w:rsidRDefault="00D81DE0" w:rsidP="00BB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>2. Утвердить предмет аукциона:</w:t>
      </w:r>
    </w:p>
    <w:p w14:paraId="4F9A7D35" w14:textId="6A33D0A3" w:rsidR="00F25CD7" w:rsidRDefault="00D81DE0" w:rsidP="00BB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 xml:space="preserve">Лот № 1. Земельный участок, расположенный по адресу: Краснодарский край, </w:t>
      </w:r>
      <w:proofErr w:type="spellStart"/>
      <w:r w:rsidRPr="00D81DE0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D81DE0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F25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CD7">
        <w:rPr>
          <w:rFonts w:ascii="Times New Roman" w:hAnsi="Times New Roman" w:cs="Times New Roman"/>
          <w:sz w:val="28"/>
          <w:szCs w:val="28"/>
        </w:rPr>
        <w:t>Кореновское</w:t>
      </w:r>
      <w:proofErr w:type="spellEnd"/>
      <w:r w:rsidR="00F25CD7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 w:rsidRPr="00D81DE0">
        <w:rPr>
          <w:rFonts w:ascii="Times New Roman" w:hAnsi="Times New Roman" w:cs="Times New Roman"/>
          <w:sz w:val="28"/>
          <w:szCs w:val="28"/>
        </w:rPr>
        <w:t xml:space="preserve">город Кореновск, улица </w:t>
      </w:r>
      <w:r w:rsidR="00F25CD7">
        <w:rPr>
          <w:rFonts w:ascii="Times New Roman" w:hAnsi="Times New Roman" w:cs="Times New Roman"/>
          <w:sz w:val="28"/>
          <w:szCs w:val="28"/>
        </w:rPr>
        <w:t>Космонавтов</w:t>
      </w:r>
      <w:r w:rsidRPr="00D81DE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25CD7">
        <w:rPr>
          <w:rFonts w:ascii="Times New Roman" w:hAnsi="Times New Roman" w:cs="Times New Roman"/>
          <w:sz w:val="28"/>
          <w:szCs w:val="28"/>
        </w:rPr>
        <w:t>620</w:t>
      </w:r>
      <w:r w:rsidRPr="00D81DE0">
        <w:rPr>
          <w:rFonts w:ascii="Times New Roman" w:hAnsi="Times New Roman" w:cs="Times New Roman"/>
          <w:sz w:val="28"/>
          <w:szCs w:val="28"/>
        </w:rPr>
        <w:t xml:space="preserve"> квадратных метров, кадастровый номер 23:12:06010</w:t>
      </w:r>
      <w:r w:rsidR="00F25CD7">
        <w:rPr>
          <w:rFonts w:ascii="Times New Roman" w:hAnsi="Times New Roman" w:cs="Times New Roman"/>
          <w:sz w:val="28"/>
          <w:szCs w:val="28"/>
        </w:rPr>
        <w:t>07</w:t>
      </w:r>
      <w:r w:rsidRPr="00D81DE0">
        <w:rPr>
          <w:rFonts w:ascii="Times New Roman" w:hAnsi="Times New Roman" w:cs="Times New Roman"/>
          <w:sz w:val="28"/>
          <w:szCs w:val="28"/>
        </w:rPr>
        <w:t>:1</w:t>
      </w:r>
      <w:r w:rsidR="00F25CD7">
        <w:rPr>
          <w:rFonts w:ascii="Times New Roman" w:hAnsi="Times New Roman" w:cs="Times New Roman"/>
          <w:sz w:val="28"/>
          <w:szCs w:val="28"/>
        </w:rPr>
        <w:t>072</w:t>
      </w:r>
      <w:r w:rsidRPr="00D81DE0">
        <w:rPr>
          <w:rFonts w:ascii="Times New Roman" w:hAnsi="Times New Roman" w:cs="Times New Roman"/>
          <w:sz w:val="28"/>
          <w:szCs w:val="28"/>
        </w:rPr>
        <w:t xml:space="preserve">. Категория земельного участка - земли населенных пунктов, разрешенное использование – </w:t>
      </w:r>
      <w:r w:rsidR="00F25CD7">
        <w:rPr>
          <w:rFonts w:ascii="Times New Roman" w:hAnsi="Times New Roman" w:cs="Times New Roman"/>
          <w:sz w:val="28"/>
          <w:szCs w:val="28"/>
        </w:rPr>
        <w:t>магазины</w:t>
      </w:r>
      <w:r w:rsidRPr="00D81DE0">
        <w:rPr>
          <w:rFonts w:ascii="Times New Roman" w:hAnsi="Times New Roman" w:cs="Times New Roman"/>
          <w:sz w:val="28"/>
          <w:szCs w:val="28"/>
        </w:rPr>
        <w:t>.</w:t>
      </w:r>
    </w:p>
    <w:p w14:paraId="046F046C" w14:textId="0C7B1DD3" w:rsidR="00D81DE0" w:rsidRPr="00D81DE0" w:rsidRDefault="00D81DE0" w:rsidP="00BB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>Обременения правами третьих лиц: обеспечить доступ к инженерным коммуникациям обслуживающего персонала, обеспечить сохранность инженерных коммуникаций и соблюдение условий для их эксплуатации, в соответствии с нормативными документами.</w:t>
      </w:r>
      <w:r w:rsidR="00F25CD7">
        <w:rPr>
          <w:rFonts w:ascii="Times New Roman" w:hAnsi="Times New Roman" w:cs="Times New Roman"/>
          <w:sz w:val="28"/>
          <w:szCs w:val="28"/>
        </w:rPr>
        <w:t xml:space="preserve"> </w:t>
      </w:r>
      <w:r w:rsidRPr="00D81DE0">
        <w:rPr>
          <w:rFonts w:ascii="Times New Roman" w:hAnsi="Times New Roman" w:cs="Times New Roman"/>
          <w:sz w:val="28"/>
          <w:szCs w:val="28"/>
        </w:rPr>
        <w:t xml:space="preserve">Ограничения прав на земельный участок: статья 56 Земельного кодекса Российской Федерации. </w:t>
      </w:r>
    </w:p>
    <w:p w14:paraId="0DF89D24" w14:textId="77777777" w:rsidR="00B344FC" w:rsidRDefault="00D81DE0" w:rsidP="00BB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условия подключения к сетям инженерно-технического обеспечения и плата за подключение определены. </w:t>
      </w:r>
    </w:p>
    <w:p w14:paraId="32094BEC" w14:textId="3CC1384C" w:rsidR="00D81DE0" w:rsidRPr="00D81DE0" w:rsidRDefault="00D81DE0" w:rsidP="00BB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установлена в размере ежегодной арендной платы, определённой по результатам рыночной оценки – </w:t>
      </w:r>
      <w:r w:rsidR="00F25CD7">
        <w:rPr>
          <w:rFonts w:ascii="Times New Roman" w:hAnsi="Times New Roman" w:cs="Times New Roman"/>
          <w:sz w:val="28"/>
          <w:szCs w:val="28"/>
        </w:rPr>
        <w:t>115 841</w:t>
      </w:r>
      <w:r w:rsidRPr="00D81DE0">
        <w:rPr>
          <w:rFonts w:ascii="Times New Roman" w:hAnsi="Times New Roman" w:cs="Times New Roman"/>
          <w:sz w:val="28"/>
          <w:szCs w:val="28"/>
        </w:rPr>
        <w:t xml:space="preserve"> рубл</w:t>
      </w:r>
      <w:r w:rsidR="00F25CD7">
        <w:rPr>
          <w:rFonts w:ascii="Times New Roman" w:hAnsi="Times New Roman" w:cs="Times New Roman"/>
          <w:sz w:val="28"/>
          <w:szCs w:val="28"/>
        </w:rPr>
        <w:t>ь</w:t>
      </w:r>
      <w:r w:rsidRPr="00D81DE0">
        <w:rPr>
          <w:rFonts w:ascii="Times New Roman" w:hAnsi="Times New Roman" w:cs="Times New Roman"/>
          <w:sz w:val="28"/>
          <w:szCs w:val="28"/>
        </w:rPr>
        <w:t xml:space="preserve">, размер задатка составляет 80% от начальной цены предмета аукциона на право заключения договора аренды земельного участка в размере ежегодной арендной платы, определённой по результатам рыночной оценки – </w:t>
      </w:r>
      <w:r w:rsidR="00F25CD7">
        <w:rPr>
          <w:rFonts w:ascii="Times New Roman" w:hAnsi="Times New Roman" w:cs="Times New Roman"/>
          <w:sz w:val="28"/>
          <w:szCs w:val="28"/>
        </w:rPr>
        <w:t>92 672</w:t>
      </w:r>
      <w:r w:rsidRPr="00D81DE0">
        <w:rPr>
          <w:rFonts w:ascii="Times New Roman" w:hAnsi="Times New Roman" w:cs="Times New Roman"/>
          <w:sz w:val="28"/>
          <w:szCs w:val="28"/>
        </w:rPr>
        <w:t xml:space="preserve"> рубл</w:t>
      </w:r>
      <w:r w:rsidR="00F25CD7">
        <w:rPr>
          <w:rFonts w:ascii="Times New Roman" w:hAnsi="Times New Roman" w:cs="Times New Roman"/>
          <w:sz w:val="28"/>
          <w:szCs w:val="28"/>
        </w:rPr>
        <w:t>я</w:t>
      </w:r>
      <w:r w:rsidRP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F25CD7">
        <w:rPr>
          <w:rFonts w:ascii="Times New Roman" w:hAnsi="Times New Roman" w:cs="Times New Roman"/>
          <w:sz w:val="28"/>
          <w:szCs w:val="28"/>
        </w:rPr>
        <w:t xml:space="preserve">80 </w:t>
      </w:r>
      <w:r w:rsidRPr="00D81DE0">
        <w:rPr>
          <w:rFonts w:ascii="Times New Roman" w:hAnsi="Times New Roman" w:cs="Times New Roman"/>
          <w:sz w:val="28"/>
          <w:szCs w:val="28"/>
        </w:rPr>
        <w:t>копеек</w:t>
      </w:r>
      <w:r w:rsidR="00F25CD7">
        <w:rPr>
          <w:rFonts w:ascii="Times New Roman" w:hAnsi="Times New Roman" w:cs="Times New Roman"/>
          <w:sz w:val="28"/>
          <w:szCs w:val="28"/>
        </w:rPr>
        <w:t>,</w:t>
      </w:r>
      <w:r w:rsidRPr="00D81DE0">
        <w:rPr>
          <w:rFonts w:ascii="Times New Roman" w:hAnsi="Times New Roman" w:cs="Times New Roman"/>
          <w:sz w:val="28"/>
          <w:szCs w:val="28"/>
        </w:rPr>
        <w:t xml:space="preserve"> шаг аукциона составляет 2 % от начальной цены предмета аукциона на право заключения договора аренды земельного участка в размере ежегодной арендной платы, определённой  по  результатам рыночной оценки – </w:t>
      </w:r>
      <w:r w:rsidR="00F25CD7">
        <w:rPr>
          <w:rFonts w:ascii="Times New Roman" w:hAnsi="Times New Roman" w:cs="Times New Roman"/>
          <w:sz w:val="28"/>
          <w:szCs w:val="28"/>
        </w:rPr>
        <w:t>2 316</w:t>
      </w:r>
      <w:r w:rsidRPr="00D81DE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25CD7">
        <w:rPr>
          <w:rFonts w:ascii="Times New Roman" w:hAnsi="Times New Roman" w:cs="Times New Roman"/>
          <w:sz w:val="28"/>
          <w:szCs w:val="28"/>
        </w:rPr>
        <w:t>82</w:t>
      </w:r>
      <w:r w:rsidRPr="00D81DE0">
        <w:rPr>
          <w:rFonts w:ascii="Times New Roman" w:hAnsi="Times New Roman" w:cs="Times New Roman"/>
          <w:sz w:val="28"/>
          <w:szCs w:val="28"/>
        </w:rPr>
        <w:t xml:space="preserve"> копеек. </w:t>
      </w:r>
      <w:r w:rsidRPr="00B344FC">
        <w:rPr>
          <w:rFonts w:ascii="Times New Roman" w:hAnsi="Times New Roman" w:cs="Times New Roman"/>
          <w:sz w:val="28"/>
          <w:szCs w:val="28"/>
        </w:rPr>
        <w:t>Срок аренды – 30 месяцев.</w:t>
      </w:r>
    </w:p>
    <w:p w14:paraId="6024D977" w14:textId="28393E8C" w:rsidR="00B344FC" w:rsidRDefault="00D81DE0" w:rsidP="00BB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 xml:space="preserve">Лот № 2. Земельный участок, расположенный по адресу: Краснодарский край, </w:t>
      </w:r>
      <w:proofErr w:type="spellStart"/>
      <w:r w:rsidRPr="00D81DE0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D81DE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344FC">
        <w:rPr>
          <w:rFonts w:ascii="Times New Roman" w:hAnsi="Times New Roman" w:cs="Times New Roman"/>
          <w:sz w:val="28"/>
          <w:szCs w:val="28"/>
        </w:rPr>
        <w:t>Кореновское</w:t>
      </w:r>
      <w:proofErr w:type="spellEnd"/>
      <w:r w:rsidR="00B344FC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 w:rsidRPr="00D81DE0">
        <w:rPr>
          <w:rFonts w:ascii="Times New Roman" w:hAnsi="Times New Roman" w:cs="Times New Roman"/>
          <w:sz w:val="28"/>
          <w:szCs w:val="28"/>
        </w:rPr>
        <w:t xml:space="preserve">город Кореновск, улица </w:t>
      </w:r>
      <w:r w:rsidR="00B344FC">
        <w:rPr>
          <w:rFonts w:ascii="Times New Roman" w:hAnsi="Times New Roman" w:cs="Times New Roman"/>
          <w:sz w:val="28"/>
          <w:szCs w:val="28"/>
        </w:rPr>
        <w:t>Гагарина</w:t>
      </w:r>
      <w:r w:rsidRPr="00D81DE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344FC">
        <w:rPr>
          <w:rFonts w:ascii="Times New Roman" w:hAnsi="Times New Roman" w:cs="Times New Roman"/>
          <w:sz w:val="28"/>
          <w:szCs w:val="28"/>
        </w:rPr>
        <w:t>4 833</w:t>
      </w:r>
      <w:r w:rsidRPr="00D81DE0">
        <w:rPr>
          <w:rFonts w:ascii="Times New Roman" w:hAnsi="Times New Roman" w:cs="Times New Roman"/>
          <w:sz w:val="28"/>
          <w:szCs w:val="28"/>
        </w:rPr>
        <w:t xml:space="preserve"> квадратных метров, кадастровый номер 23:12:06010</w:t>
      </w:r>
      <w:r w:rsidR="00B344FC">
        <w:rPr>
          <w:rFonts w:ascii="Times New Roman" w:hAnsi="Times New Roman" w:cs="Times New Roman"/>
          <w:sz w:val="28"/>
          <w:szCs w:val="28"/>
        </w:rPr>
        <w:t>46</w:t>
      </w:r>
      <w:r w:rsidRPr="00D81DE0">
        <w:rPr>
          <w:rFonts w:ascii="Times New Roman" w:hAnsi="Times New Roman" w:cs="Times New Roman"/>
          <w:sz w:val="28"/>
          <w:szCs w:val="28"/>
        </w:rPr>
        <w:t xml:space="preserve">:1. Категория земельного участка - земли населенных пунктов, разрешенное использование – </w:t>
      </w:r>
      <w:r w:rsidR="007C3015">
        <w:rPr>
          <w:rFonts w:ascii="Times New Roman" w:hAnsi="Times New Roman" w:cs="Times New Roman"/>
          <w:sz w:val="28"/>
          <w:szCs w:val="28"/>
        </w:rPr>
        <w:t>магазины</w:t>
      </w:r>
      <w:r w:rsidRPr="00D81D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5C6F84" w14:textId="1FB665A6" w:rsidR="00D81DE0" w:rsidRPr="00D81DE0" w:rsidRDefault="00D81DE0" w:rsidP="00BB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>Обременения правами третьих лиц: обеспечить доступ к инженерным коммуникациям обслуживающего персонала, обеспечить сохранность инженерных коммуникаций и соблюдение условий для их эксплуатации, в соответствии с нормативными документами.</w:t>
      </w:r>
      <w:r w:rsidR="00B344FC">
        <w:rPr>
          <w:rFonts w:ascii="Times New Roman" w:hAnsi="Times New Roman" w:cs="Times New Roman"/>
          <w:sz w:val="28"/>
          <w:szCs w:val="28"/>
        </w:rPr>
        <w:t xml:space="preserve"> </w:t>
      </w:r>
      <w:r w:rsidRPr="00D81DE0">
        <w:rPr>
          <w:rFonts w:ascii="Times New Roman" w:hAnsi="Times New Roman" w:cs="Times New Roman"/>
          <w:sz w:val="28"/>
          <w:szCs w:val="28"/>
        </w:rPr>
        <w:t xml:space="preserve">Ограничения прав на земельный участок: статья 56 Земельного кодекса Российской Федерации. </w:t>
      </w:r>
    </w:p>
    <w:p w14:paraId="239E136A" w14:textId="77777777" w:rsidR="00B344FC" w:rsidRDefault="00D81DE0" w:rsidP="00BB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 xml:space="preserve">Технические условия подключения к сетям инженерно-технического обеспечения и плата за подключение определены. </w:t>
      </w:r>
    </w:p>
    <w:p w14:paraId="412EFFF5" w14:textId="2B91AAC6" w:rsidR="00D81DE0" w:rsidRDefault="00D81DE0" w:rsidP="00BB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установлена в размере ежегодной арендной платы, определённой по результатам рыночной оценки – </w:t>
      </w:r>
      <w:r w:rsidR="00B344FC">
        <w:rPr>
          <w:rFonts w:ascii="Times New Roman" w:hAnsi="Times New Roman" w:cs="Times New Roman"/>
          <w:sz w:val="28"/>
          <w:szCs w:val="28"/>
        </w:rPr>
        <w:t>680558</w:t>
      </w:r>
      <w:r w:rsidRPr="00D81DE0">
        <w:rPr>
          <w:rFonts w:ascii="Times New Roman" w:hAnsi="Times New Roman" w:cs="Times New Roman"/>
          <w:sz w:val="28"/>
          <w:szCs w:val="28"/>
        </w:rPr>
        <w:t xml:space="preserve"> рублей, размер задатка составляет 80% от начальной цены предмета аукциона на право заключения договора аренды земельного участка в размере ежегодной арендной платы, определённой по результатам рыночной оценки – </w:t>
      </w:r>
      <w:r w:rsidR="00B344FC">
        <w:rPr>
          <w:rFonts w:ascii="Times New Roman" w:hAnsi="Times New Roman" w:cs="Times New Roman"/>
          <w:sz w:val="28"/>
          <w:szCs w:val="28"/>
        </w:rPr>
        <w:t>544446</w:t>
      </w:r>
      <w:r w:rsidRPr="00D81DE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B344FC">
        <w:rPr>
          <w:rFonts w:ascii="Times New Roman" w:hAnsi="Times New Roman" w:cs="Times New Roman"/>
          <w:sz w:val="28"/>
          <w:szCs w:val="28"/>
        </w:rPr>
        <w:t>40</w:t>
      </w:r>
      <w:r w:rsidRPr="00D81DE0">
        <w:rPr>
          <w:rFonts w:ascii="Times New Roman" w:hAnsi="Times New Roman" w:cs="Times New Roman"/>
          <w:sz w:val="28"/>
          <w:szCs w:val="28"/>
        </w:rPr>
        <w:t xml:space="preserve"> копеек, шаг аукциона составляет 2 % от начальной цены предмета аукциона на право заключения договора аренды земельного участка в размере ежегодной арендной платы, определённой по  результатам рыночной оценки – </w:t>
      </w:r>
      <w:r w:rsidR="00B344FC">
        <w:rPr>
          <w:rFonts w:ascii="Times New Roman" w:hAnsi="Times New Roman" w:cs="Times New Roman"/>
          <w:sz w:val="28"/>
          <w:szCs w:val="28"/>
        </w:rPr>
        <w:t>13 611</w:t>
      </w:r>
      <w:r w:rsidRPr="00D81DE0">
        <w:rPr>
          <w:rFonts w:ascii="Times New Roman" w:hAnsi="Times New Roman" w:cs="Times New Roman"/>
          <w:sz w:val="28"/>
          <w:szCs w:val="28"/>
        </w:rPr>
        <w:t xml:space="preserve"> рубл</w:t>
      </w:r>
      <w:r w:rsidR="00B344FC">
        <w:rPr>
          <w:rFonts w:ascii="Times New Roman" w:hAnsi="Times New Roman" w:cs="Times New Roman"/>
          <w:sz w:val="28"/>
          <w:szCs w:val="28"/>
        </w:rPr>
        <w:t>ей</w:t>
      </w:r>
      <w:r w:rsidRP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B344FC">
        <w:rPr>
          <w:rFonts w:ascii="Times New Roman" w:hAnsi="Times New Roman" w:cs="Times New Roman"/>
          <w:sz w:val="28"/>
          <w:szCs w:val="28"/>
        </w:rPr>
        <w:t>16</w:t>
      </w:r>
      <w:r w:rsidRPr="00D81DE0">
        <w:rPr>
          <w:rFonts w:ascii="Times New Roman" w:hAnsi="Times New Roman" w:cs="Times New Roman"/>
          <w:sz w:val="28"/>
          <w:szCs w:val="28"/>
        </w:rPr>
        <w:t xml:space="preserve"> копе</w:t>
      </w:r>
      <w:r w:rsidR="00B344FC">
        <w:rPr>
          <w:rFonts w:ascii="Times New Roman" w:hAnsi="Times New Roman" w:cs="Times New Roman"/>
          <w:sz w:val="28"/>
          <w:szCs w:val="28"/>
        </w:rPr>
        <w:t>ек</w:t>
      </w:r>
      <w:r w:rsidRPr="00D81DE0">
        <w:rPr>
          <w:rFonts w:ascii="Times New Roman" w:hAnsi="Times New Roman" w:cs="Times New Roman"/>
          <w:sz w:val="28"/>
          <w:szCs w:val="28"/>
        </w:rPr>
        <w:t xml:space="preserve">. Срок аренды – </w:t>
      </w:r>
      <w:r w:rsidR="00B344FC">
        <w:rPr>
          <w:rFonts w:ascii="Times New Roman" w:hAnsi="Times New Roman" w:cs="Times New Roman"/>
          <w:sz w:val="28"/>
          <w:szCs w:val="28"/>
        </w:rPr>
        <w:t>88</w:t>
      </w:r>
      <w:r w:rsidRPr="00D81DE0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431E2E26" w14:textId="46D96EDB" w:rsidR="00D81DE0" w:rsidRPr="00D81DE0" w:rsidRDefault="00D81DE0" w:rsidP="00BB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>3. Установить срок подачи заявлений на участие в аукционе на право заключения договоров аренды земельных участков, государственная собственность которых не разграничена, расположенных на территории Кореновского городского поселения Кореновского района, указанного</w:t>
      </w:r>
      <w:r w:rsidR="00B344F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81DE0">
        <w:rPr>
          <w:rFonts w:ascii="Times New Roman" w:hAnsi="Times New Roman" w:cs="Times New Roman"/>
          <w:sz w:val="28"/>
          <w:szCs w:val="28"/>
        </w:rPr>
        <w:t xml:space="preserve"> в пункте 2 настоящего постановления </w:t>
      </w:r>
      <w:r w:rsidRPr="007C3015">
        <w:rPr>
          <w:rFonts w:ascii="Times New Roman" w:hAnsi="Times New Roman" w:cs="Times New Roman"/>
          <w:sz w:val="28"/>
          <w:szCs w:val="28"/>
        </w:rPr>
        <w:t xml:space="preserve">с 16 </w:t>
      </w:r>
      <w:r w:rsidR="008A0119" w:rsidRPr="007C3015">
        <w:rPr>
          <w:rFonts w:ascii="Times New Roman" w:hAnsi="Times New Roman" w:cs="Times New Roman"/>
          <w:sz w:val="28"/>
          <w:szCs w:val="28"/>
        </w:rPr>
        <w:t>декабря</w:t>
      </w:r>
      <w:r w:rsidRPr="007C3015">
        <w:rPr>
          <w:rFonts w:ascii="Times New Roman" w:hAnsi="Times New Roman" w:cs="Times New Roman"/>
          <w:sz w:val="28"/>
          <w:szCs w:val="28"/>
        </w:rPr>
        <w:t xml:space="preserve"> 2022 года по 1</w:t>
      </w:r>
      <w:r w:rsidR="008A0119" w:rsidRPr="007C3015">
        <w:rPr>
          <w:rFonts w:ascii="Times New Roman" w:hAnsi="Times New Roman" w:cs="Times New Roman"/>
          <w:sz w:val="28"/>
          <w:szCs w:val="28"/>
        </w:rPr>
        <w:t>6</w:t>
      </w:r>
      <w:r w:rsidRPr="007C3015">
        <w:rPr>
          <w:rFonts w:ascii="Times New Roman" w:hAnsi="Times New Roman" w:cs="Times New Roman"/>
          <w:sz w:val="28"/>
          <w:szCs w:val="28"/>
        </w:rPr>
        <w:t xml:space="preserve"> </w:t>
      </w:r>
      <w:r w:rsidR="008A0119" w:rsidRPr="007C3015">
        <w:rPr>
          <w:rFonts w:ascii="Times New Roman" w:hAnsi="Times New Roman" w:cs="Times New Roman"/>
          <w:sz w:val="28"/>
          <w:szCs w:val="28"/>
        </w:rPr>
        <w:t>янва</w:t>
      </w:r>
      <w:r w:rsidRPr="007C3015">
        <w:rPr>
          <w:rFonts w:ascii="Times New Roman" w:hAnsi="Times New Roman" w:cs="Times New Roman"/>
          <w:sz w:val="28"/>
          <w:szCs w:val="28"/>
        </w:rPr>
        <w:t xml:space="preserve">ря </w:t>
      </w:r>
      <w:r w:rsidR="008921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C3015">
        <w:rPr>
          <w:rFonts w:ascii="Times New Roman" w:hAnsi="Times New Roman" w:cs="Times New Roman"/>
          <w:sz w:val="28"/>
          <w:szCs w:val="28"/>
        </w:rPr>
        <w:t>202</w:t>
      </w:r>
      <w:r w:rsidR="00D51582">
        <w:rPr>
          <w:rFonts w:ascii="Times New Roman" w:hAnsi="Times New Roman" w:cs="Times New Roman"/>
          <w:sz w:val="28"/>
          <w:szCs w:val="28"/>
        </w:rPr>
        <w:t>3</w:t>
      </w:r>
      <w:r w:rsidRPr="00D81DE0">
        <w:rPr>
          <w:rFonts w:ascii="Times New Roman" w:hAnsi="Times New Roman" w:cs="Times New Roman"/>
          <w:sz w:val="28"/>
          <w:szCs w:val="28"/>
        </w:rPr>
        <w:t xml:space="preserve"> года, по рабочим дням: понедельник – среда с 09.00 до 18.12, перерыв </w:t>
      </w:r>
      <w:r w:rsidR="008921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81DE0">
        <w:rPr>
          <w:rFonts w:ascii="Times New Roman" w:hAnsi="Times New Roman" w:cs="Times New Roman"/>
          <w:sz w:val="28"/>
          <w:szCs w:val="28"/>
        </w:rPr>
        <w:t xml:space="preserve">с 13.00 до 14.00, четверг с 08.00 до 17.12, перерыв с 12.00 до 13.00, пятница </w:t>
      </w:r>
      <w:r w:rsidR="008921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81DE0">
        <w:rPr>
          <w:rFonts w:ascii="Times New Roman" w:hAnsi="Times New Roman" w:cs="Times New Roman"/>
          <w:sz w:val="28"/>
          <w:szCs w:val="28"/>
        </w:rPr>
        <w:t>с 09.00 до 17.12, перерыв с 13.00 до 14.00.</w:t>
      </w:r>
    </w:p>
    <w:p w14:paraId="77DD40F7" w14:textId="1E7EB3FB" w:rsidR="00D81DE0" w:rsidRPr="00D81DE0" w:rsidRDefault="00D81DE0" w:rsidP="00BB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>4. Утвердить порядок внесения и возврата задатка (прилагается).</w:t>
      </w:r>
    </w:p>
    <w:p w14:paraId="7E1249C6" w14:textId="1100413F" w:rsidR="00D81DE0" w:rsidRPr="00D81DE0" w:rsidRDefault="00D81DE0" w:rsidP="00BB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lastRenderedPageBreak/>
        <w:t>5. Отделу имущественных и земельных отношений администрации Кореновского городского поселения Кореновского района (</w:t>
      </w:r>
      <w:proofErr w:type="spellStart"/>
      <w:r w:rsidRPr="00D81DE0">
        <w:rPr>
          <w:rFonts w:ascii="Times New Roman" w:hAnsi="Times New Roman" w:cs="Times New Roman"/>
          <w:sz w:val="28"/>
          <w:szCs w:val="28"/>
        </w:rPr>
        <w:t>Хахуцкая</w:t>
      </w:r>
      <w:proofErr w:type="spellEnd"/>
      <w:r w:rsidRPr="00D81DE0">
        <w:rPr>
          <w:rFonts w:ascii="Times New Roman" w:hAnsi="Times New Roman" w:cs="Times New Roman"/>
          <w:sz w:val="28"/>
          <w:szCs w:val="28"/>
        </w:rPr>
        <w:t xml:space="preserve">) в срок                      </w:t>
      </w:r>
      <w:r w:rsidRPr="007C3015">
        <w:rPr>
          <w:rFonts w:ascii="Times New Roman" w:hAnsi="Times New Roman" w:cs="Times New Roman"/>
          <w:sz w:val="28"/>
          <w:szCs w:val="28"/>
        </w:rPr>
        <w:t>до 1</w:t>
      </w:r>
      <w:r w:rsidR="008A0119" w:rsidRPr="007C3015">
        <w:rPr>
          <w:rFonts w:ascii="Times New Roman" w:hAnsi="Times New Roman" w:cs="Times New Roman"/>
          <w:sz w:val="28"/>
          <w:szCs w:val="28"/>
        </w:rPr>
        <w:t>7</w:t>
      </w:r>
      <w:r w:rsidRPr="007C3015">
        <w:rPr>
          <w:rFonts w:ascii="Times New Roman" w:hAnsi="Times New Roman" w:cs="Times New Roman"/>
          <w:sz w:val="28"/>
          <w:szCs w:val="28"/>
        </w:rPr>
        <w:t xml:space="preserve"> </w:t>
      </w:r>
      <w:r w:rsidR="008A0119" w:rsidRPr="007C3015">
        <w:rPr>
          <w:rFonts w:ascii="Times New Roman" w:hAnsi="Times New Roman" w:cs="Times New Roman"/>
          <w:sz w:val="28"/>
          <w:szCs w:val="28"/>
        </w:rPr>
        <w:t>декабря</w:t>
      </w:r>
      <w:r w:rsidRPr="007C3015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8A0119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Pr="00D81DE0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аукциона, проекты договоров аренды земельных участков на официальном сайте Российской Федерации www.torgi.gov.ru, извещение о проведении аукциона на официальном сайте администрации Кореновского городского поселения Кореновского района www.korenovsk-gorod.ru и в Вестнике органов местного самоуправления Кореновского городского поселения Кореновского района.</w:t>
      </w:r>
    </w:p>
    <w:p w14:paraId="1EA52F7C" w14:textId="77777777" w:rsidR="00D81DE0" w:rsidRPr="00D81DE0" w:rsidRDefault="00D81DE0" w:rsidP="00BB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>6. Общему отделу администрации Кореновского городского поселения Кореновского района (Труханова)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14:paraId="421B79F2" w14:textId="739CC6BD" w:rsidR="00D81DE0" w:rsidRPr="00D81DE0" w:rsidRDefault="00D81DE0" w:rsidP="00BB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>7. Контроль за выполнением настоящего постановления возложить                      на заместителя главы Кореновского городского поселения Кореновского района, начальника отдела по гражданской обороне и чрезвычайным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81DE0">
        <w:rPr>
          <w:rFonts w:ascii="Times New Roman" w:hAnsi="Times New Roman" w:cs="Times New Roman"/>
          <w:sz w:val="28"/>
          <w:szCs w:val="28"/>
        </w:rPr>
        <w:t xml:space="preserve">ситуациям С.Г. </w:t>
      </w:r>
      <w:proofErr w:type="spellStart"/>
      <w:r w:rsidRPr="00D81DE0"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 w:rsidRPr="00D81DE0">
        <w:rPr>
          <w:rFonts w:ascii="Times New Roman" w:hAnsi="Times New Roman" w:cs="Times New Roman"/>
          <w:sz w:val="28"/>
          <w:szCs w:val="28"/>
        </w:rPr>
        <w:t>.</w:t>
      </w:r>
    </w:p>
    <w:p w14:paraId="3A8746B2" w14:textId="031ACE3C" w:rsidR="00D81DE0" w:rsidRDefault="00D81DE0" w:rsidP="00BB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>8. Постановление вступает в силу со дня его подписания.</w:t>
      </w:r>
    </w:p>
    <w:p w14:paraId="1ABE65AD" w14:textId="77777777" w:rsidR="00BB1B7B" w:rsidRDefault="00BB1B7B" w:rsidP="00BB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4F58BF" w14:textId="77777777" w:rsidR="00BB1B7B" w:rsidRPr="00D81DE0" w:rsidRDefault="00BB1B7B" w:rsidP="00BB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5280E8" w14:textId="57FD2564" w:rsidR="00D81DE0" w:rsidRPr="00D81DE0" w:rsidRDefault="007C3015" w:rsidP="00BB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1DE0" w:rsidRPr="00D81D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1DE0" w:rsidRPr="00D81DE0">
        <w:rPr>
          <w:rFonts w:ascii="Times New Roman" w:hAnsi="Times New Roman" w:cs="Times New Roman"/>
          <w:sz w:val="28"/>
          <w:szCs w:val="28"/>
        </w:rPr>
        <w:tab/>
      </w:r>
    </w:p>
    <w:p w14:paraId="35283426" w14:textId="77777777" w:rsidR="00D81DE0" w:rsidRPr="00D81DE0" w:rsidRDefault="00D81DE0" w:rsidP="00BB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48C5633A" w14:textId="7AFEAA17" w:rsidR="006B5D4A" w:rsidRDefault="00D81DE0" w:rsidP="00BB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1D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3015">
        <w:rPr>
          <w:rFonts w:ascii="Times New Roman" w:hAnsi="Times New Roman" w:cs="Times New Roman"/>
          <w:sz w:val="28"/>
          <w:szCs w:val="28"/>
        </w:rPr>
        <w:t>М</w:t>
      </w:r>
      <w:r w:rsidRPr="00D81DE0">
        <w:rPr>
          <w:rFonts w:ascii="Times New Roman" w:hAnsi="Times New Roman" w:cs="Times New Roman"/>
          <w:sz w:val="28"/>
          <w:szCs w:val="28"/>
        </w:rPr>
        <w:t>.</w:t>
      </w:r>
      <w:r w:rsidR="007C3015">
        <w:rPr>
          <w:rFonts w:ascii="Times New Roman" w:hAnsi="Times New Roman" w:cs="Times New Roman"/>
          <w:sz w:val="28"/>
          <w:szCs w:val="28"/>
        </w:rPr>
        <w:t>О</w:t>
      </w:r>
      <w:r w:rsidRPr="00D81D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C3015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07A5E527" w14:textId="0254AFAF" w:rsidR="00D81DE0" w:rsidRPr="00D81DE0" w:rsidRDefault="00D81DE0" w:rsidP="00BB1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48DFE" w14:textId="2C27EC58" w:rsidR="00D81DE0" w:rsidRPr="00D81DE0" w:rsidRDefault="00D81DE0" w:rsidP="00BB1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A2B6BE" w14:textId="074945E5" w:rsidR="00D81DE0" w:rsidRPr="00D81DE0" w:rsidRDefault="00D81DE0" w:rsidP="00BB1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0B1A21" w14:textId="41F61B19" w:rsidR="00D81DE0" w:rsidRPr="00D81DE0" w:rsidRDefault="00D81DE0" w:rsidP="00BB1B7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7A6BA2" w14:textId="087FE40C" w:rsidR="00D81DE0" w:rsidRPr="00D81DE0" w:rsidRDefault="00D81DE0" w:rsidP="00BB1B7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5C4AB2" w14:textId="48AA5A31" w:rsidR="00D81DE0" w:rsidRPr="00D81DE0" w:rsidRDefault="00D81DE0" w:rsidP="00BB1B7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E73C" w14:textId="697DD60A" w:rsidR="00D81DE0" w:rsidRPr="00D81DE0" w:rsidRDefault="00D81DE0" w:rsidP="00BB1B7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893765" w14:textId="7A1ED788" w:rsidR="00D81DE0" w:rsidRDefault="00D81DE0" w:rsidP="00BB1B7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F569F2" w14:textId="2AEE3FFB" w:rsidR="00A43F55" w:rsidRDefault="00A43F55" w:rsidP="00BB1B7B">
      <w:p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E5BD223" w14:textId="20B124A6" w:rsidR="00A43F55" w:rsidRDefault="00A43F55" w:rsidP="00BB1B7B">
      <w:p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6D7B724" w14:textId="5C99BAD1" w:rsidR="00A43F55" w:rsidRDefault="00A43F55" w:rsidP="00BB1B7B">
      <w:p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0A0BC7F" w14:textId="1E0CBCFC" w:rsidR="00A43F55" w:rsidRDefault="00A43F55" w:rsidP="00BB1B7B">
      <w:p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35B58DE" w14:textId="77777777" w:rsidR="00BB1B7B" w:rsidRDefault="00BB1B7B" w:rsidP="00BB1B7B">
      <w:p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26CF4EC" w14:textId="77777777" w:rsidR="00BB1B7B" w:rsidRDefault="00BB1B7B" w:rsidP="00BB1B7B">
      <w:p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8FCC506" w14:textId="77777777" w:rsidR="00BB1B7B" w:rsidRDefault="00BB1B7B" w:rsidP="00BB1B7B">
      <w:p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41F2F02" w14:textId="77777777" w:rsidR="00BB1B7B" w:rsidRDefault="00BB1B7B" w:rsidP="00BB1B7B">
      <w:p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B5B1035" w14:textId="77777777" w:rsidR="00BB1B7B" w:rsidRDefault="00BB1B7B" w:rsidP="00BB1B7B">
      <w:p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F8988BD" w14:textId="77777777" w:rsidR="00BB1B7B" w:rsidRDefault="00BB1B7B" w:rsidP="00BB1B7B">
      <w:p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A4F7913" w14:textId="77777777" w:rsidR="00BB1B7B" w:rsidRDefault="00BB1B7B" w:rsidP="00BB1B7B">
      <w:p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CEBF064" w14:textId="1CEF8A59" w:rsidR="00A43F55" w:rsidRDefault="00A43F55" w:rsidP="00BB1B7B">
      <w:p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1602"/>
        <w:gridCol w:w="4844"/>
      </w:tblGrid>
      <w:tr w:rsidR="00D81DE0" w:rsidRPr="00D81DE0" w14:paraId="1417085D" w14:textId="77777777" w:rsidTr="00366CE3">
        <w:trPr>
          <w:trHeight w:val="1985"/>
        </w:trPr>
        <w:tc>
          <w:tcPr>
            <w:tcW w:w="3192" w:type="dxa"/>
            <w:shd w:val="clear" w:color="auto" w:fill="auto"/>
          </w:tcPr>
          <w:p w14:paraId="51B5D96B" w14:textId="77777777" w:rsidR="00D81DE0" w:rsidRPr="00D81DE0" w:rsidRDefault="00D81DE0" w:rsidP="00BB1B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  <w14:ligatures w14:val="none"/>
              </w:rPr>
            </w:pPr>
            <w:bookmarkStart w:id="1" w:name="_Hlk110844817"/>
          </w:p>
        </w:tc>
        <w:tc>
          <w:tcPr>
            <w:tcW w:w="1602" w:type="dxa"/>
            <w:shd w:val="clear" w:color="auto" w:fill="auto"/>
          </w:tcPr>
          <w:p w14:paraId="4862BBFB" w14:textId="77777777" w:rsidR="00D81DE0" w:rsidRPr="00D81DE0" w:rsidRDefault="00D81DE0" w:rsidP="00BB1B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4844" w:type="dxa"/>
            <w:shd w:val="clear" w:color="auto" w:fill="auto"/>
          </w:tcPr>
          <w:p w14:paraId="0ED26B6C" w14:textId="77777777" w:rsidR="00D81DE0" w:rsidRPr="00D81DE0" w:rsidRDefault="00D81DE0" w:rsidP="00BB1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D81D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ПРИЛОЖЕНИЕ</w:t>
            </w:r>
          </w:p>
          <w:p w14:paraId="396FBC8A" w14:textId="77777777" w:rsidR="00D81DE0" w:rsidRPr="00D81DE0" w:rsidRDefault="00D81DE0" w:rsidP="00BB1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  <w14:ligatures w14:val="none"/>
              </w:rPr>
            </w:pPr>
          </w:p>
          <w:p w14:paraId="0EA0DDB7" w14:textId="77777777" w:rsidR="00D81DE0" w:rsidRPr="00D81DE0" w:rsidRDefault="00D81DE0" w:rsidP="00BB1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D81D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УТВЕРЖДЕН</w:t>
            </w:r>
          </w:p>
          <w:p w14:paraId="4C667851" w14:textId="77777777" w:rsidR="00D81DE0" w:rsidRPr="00D81DE0" w:rsidRDefault="00D81DE0" w:rsidP="00BB1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D81D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постановлением администрации</w:t>
            </w:r>
          </w:p>
          <w:p w14:paraId="1222962B" w14:textId="77777777" w:rsidR="00D81DE0" w:rsidRPr="00D81DE0" w:rsidRDefault="00D81DE0" w:rsidP="00BB1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D81D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Кореновского городского поселения</w:t>
            </w:r>
          </w:p>
          <w:p w14:paraId="53E7A1D2" w14:textId="77777777" w:rsidR="00D81DE0" w:rsidRPr="00D81DE0" w:rsidRDefault="00D81DE0" w:rsidP="00BB1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D81D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Кореновского района</w:t>
            </w:r>
          </w:p>
          <w:p w14:paraId="7837E9F3" w14:textId="62C7F8E3" w:rsidR="00D81DE0" w:rsidRPr="00D81DE0" w:rsidRDefault="00D81DE0" w:rsidP="00292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D81D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 xml:space="preserve">от </w:t>
            </w:r>
            <w:r w:rsidR="002927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15.12.2022</w:t>
            </w:r>
            <w:r w:rsidR="00366CE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 xml:space="preserve"> </w:t>
            </w:r>
            <w:r w:rsidRPr="00D81D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 xml:space="preserve">№ </w:t>
            </w:r>
            <w:r w:rsidR="002927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1673</w:t>
            </w:r>
          </w:p>
        </w:tc>
      </w:tr>
      <w:bookmarkEnd w:id="1"/>
    </w:tbl>
    <w:p w14:paraId="766448D8" w14:textId="77777777" w:rsidR="00366CE3" w:rsidRPr="003E06CF" w:rsidRDefault="00366CE3" w:rsidP="00BB1B7B">
      <w:pPr>
        <w:tabs>
          <w:tab w:val="left" w:pos="339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14EB52F1" w14:textId="7D1D1BB1" w:rsidR="00D81DE0" w:rsidRPr="00D81DE0" w:rsidRDefault="00D81DE0" w:rsidP="00BB1B7B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>ПОРЯДОК</w:t>
      </w:r>
    </w:p>
    <w:p w14:paraId="136792D6" w14:textId="09D19E6A" w:rsidR="00D81DE0" w:rsidRDefault="00D81DE0" w:rsidP="00BB1B7B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>внесения и возврата задатков</w:t>
      </w:r>
    </w:p>
    <w:p w14:paraId="004B7A03" w14:textId="77777777" w:rsidR="00366CE3" w:rsidRPr="003E06CF" w:rsidRDefault="00366CE3" w:rsidP="00BB1B7B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78D212" w14:textId="17CD2CDD" w:rsidR="00D81DE0" w:rsidRPr="00D81DE0" w:rsidRDefault="00D81DE0" w:rsidP="00366CE3">
      <w:pPr>
        <w:tabs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действия администрации </w:t>
      </w:r>
      <w:r w:rsidR="00366C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1DE0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при организации и проведении аукциона на право заключения договоров аренды </w:t>
      </w:r>
      <w:r w:rsidR="00366CE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81DE0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государственной собственности, расположенных на территории Кореновского городского поселения </w:t>
      </w:r>
      <w:r w:rsidR="00366C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81DE0">
        <w:rPr>
          <w:rFonts w:ascii="Times New Roman" w:hAnsi="Times New Roman" w:cs="Times New Roman"/>
          <w:sz w:val="28"/>
          <w:szCs w:val="28"/>
        </w:rPr>
        <w:t>Кореновского района, при внесении и возврате задатков заявителями и участниками такого аукциона.</w:t>
      </w:r>
    </w:p>
    <w:p w14:paraId="411FA41A" w14:textId="353ECF56" w:rsidR="00D81DE0" w:rsidRPr="00D81DE0" w:rsidRDefault="00D81DE0" w:rsidP="00366CE3">
      <w:pPr>
        <w:tabs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 xml:space="preserve">2. Заявителю, не допущенному к участию в аукционе, внесенный </w:t>
      </w:r>
      <w:r w:rsidR="00366C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81DE0">
        <w:rPr>
          <w:rFonts w:ascii="Times New Roman" w:hAnsi="Times New Roman" w:cs="Times New Roman"/>
          <w:sz w:val="28"/>
          <w:szCs w:val="28"/>
        </w:rPr>
        <w:t>им задаток возвращается в течение трех рабочих дней со дня оформления протокола приема заявок на участие в аукционе.</w:t>
      </w:r>
    </w:p>
    <w:p w14:paraId="75E74FAF" w14:textId="77777777" w:rsidR="00D81DE0" w:rsidRPr="00D81DE0" w:rsidRDefault="00D81DE0" w:rsidP="00366CE3">
      <w:pPr>
        <w:tabs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>3. В случае поступления от заявителя уведомления об отзыве принятой организатором аукциона заявки на участие в аукционе до дня окончания срока приема заявок, внесенный задаток возвращается заявителю в течение трех рабочих дней со дня поступления уведомления.</w:t>
      </w:r>
    </w:p>
    <w:p w14:paraId="45E8EF66" w14:textId="36AE6ED0" w:rsidR="00D81DE0" w:rsidRPr="00D81DE0" w:rsidRDefault="00D81DE0" w:rsidP="00366CE3">
      <w:pPr>
        <w:tabs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>4. Задатки лицам, участвовавшим в аукционе, но не победившим в нем, возвращаются в течение трех рабочих дней со дня подписания протокола о результатах аукциона.</w:t>
      </w:r>
    </w:p>
    <w:p w14:paraId="1434FB97" w14:textId="77777777" w:rsidR="00D81DE0" w:rsidRPr="00D81DE0" w:rsidRDefault="00D81DE0" w:rsidP="00366CE3">
      <w:pPr>
        <w:tabs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>5. Документом, подтверждающим поступление задатка на счет Продавца, является выписка с этого счета.</w:t>
      </w:r>
    </w:p>
    <w:p w14:paraId="001FB6C4" w14:textId="5D6000E6" w:rsidR="00A43F55" w:rsidRDefault="00D81DE0" w:rsidP="00366CE3">
      <w:pPr>
        <w:tabs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>6. Задаток подлежит внесению на счёт Продавца до даты</w:t>
      </w:r>
      <w:r w:rsidR="00277272">
        <w:rPr>
          <w:rFonts w:ascii="Times New Roman" w:hAnsi="Times New Roman" w:cs="Times New Roman"/>
          <w:sz w:val="28"/>
          <w:szCs w:val="28"/>
        </w:rPr>
        <w:t xml:space="preserve"> </w:t>
      </w:r>
      <w:r w:rsidRPr="00D81DE0"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 по продаже права на заключение договоров аренды земельных участков, находящихся в государственной собственности, расположенных на территории Кореновского городского поселения Кореновского района, по следующим банковским реквизитам: Управление Федерального казначейства по Краснодарскому краю (Администрация Кореновского городского поселения Кореновского района), лицевой счёт 05183007210 ИНН 2335063790, КПП 233501001, расчетный счет</w:t>
      </w:r>
      <w:r w:rsidR="00A43F55">
        <w:rPr>
          <w:rFonts w:ascii="Times New Roman" w:hAnsi="Times New Roman" w:cs="Times New Roman"/>
          <w:sz w:val="28"/>
          <w:szCs w:val="28"/>
        </w:rPr>
        <w:t xml:space="preserve"> </w:t>
      </w:r>
      <w:r w:rsidRPr="00D81DE0">
        <w:rPr>
          <w:rFonts w:ascii="Times New Roman" w:hAnsi="Times New Roman" w:cs="Times New Roman"/>
          <w:sz w:val="28"/>
          <w:szCs w:val="28"/>
        </w:rPr>
        <w:t>№ 03232643036211011800, корреспондентский счет 40102810945370000010 Южное ГУ Банка России// УФК по Краснодарскому краю г. Краснодар, БИК 010349101, Код дохода 99200000000000000510; Т.С. 30.00.00, ОКТМО 03621101. Назначение платежа: задаток на участие в торгах, фамилия, имя, отчество,</w:t>
      </w:r>
      <w:r w:rsidR="00A43F55">
        <w:rPr>
          <w:rFonts w:ascii="Times New Roman" w:hAnsi="Times New Roman" w:cs="Times New Roman"/>
          <w:sz w:val="28"/>
          <w:szCs w:val="28"/>
        </w:rPr>
        <w:t xml:space="preserve"> </w:t>
      </w:r>
      <w:r w:rsidRPr="00D81DE0">
        <w:rPr>
          <w:rFonts w:ascii="Times New Roman" w:hAnsi="Times New Roman" w:cs="Times New Roman"/>
          <w:sz w:val="28"/>
          <w:szCs w:val="28"/>
        </w:rPr>
        <w:t>№ лота, кадастровый номер земельного участка.</w:t>
      </w:r>
    </w:p>
    <w:p w14:paraId="3ADD21FA" w14:textId="77777777" w:rsidR="00277272" w:rsidRPr="00FE54EA" w:rsidRDefault="00277272" w:rsidP="00366CE3">
      <w:pPr>
        <w:tabs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D6021B4" w14:textId="0622C927" w:rsidR="00D81DE0" w:rsidRPr="00D81DE0" w:rsidRDefault="00D81DE0" w:rsidP="00BB1B7B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81DE0">
        <w:rPr>
          <w:rFonts w:ascii="Times New Roman" w:hAnsi="Times New Roman" w:cs="Times New Roman"/>
          <w:sz w:val="28"/>
          <w:szCs w:val="28"/>
        </w:rPr>
        <w:t xml:space="preserve">ачальник отдела имущественных </w:t>
      </w:r>
    </w:p>
    <w:p w14:paraId="3BF9A2F9" w14:textId="77777777" w:rsidR="00D81DE0" w:rsidRPr="00D81DE0" w:rsidRDefault="00D81DE0" w:rsidP="00BB1B7B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14:paraId="1E334C36" w14:textId="7E1ECE95" w:rsidR="00D81DE0" w:rsidRPr="00D81DE0" w:rsidRDefault="00D81DE0" w:rsidP="00BB1B7B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                                           </w:t>
      </w:r>
      <w:r w:rsidR="00F25CD7">
        <w:rPr>
          <w:rFonts w:ascii="Times New Roman" w:hAnsi="Times New Roman" w:cs="Times New Roman"/>
          <w:sz w:val="28"/>
          <w:szCs w:val="28"/>
        </w:rPr>
        <w:t xml:space="preserve">   </w:t>
      </w:r>
      <w:r w:rsidRPr="00D81D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5CD7">
        <w:rPr>
          <w:rFonts w:ascii="Times New Roman" w:hAnsi="Times New Roman" w:cs="Times New Roman"/>
          <w:sz w:val="28"/>
          <w:szCs w:val="28"/>
        </w:rPr>
        <w:t>О</w:t>
      </w:r>
      <w:r w:rsidRPr="00D81DE0">
        <w:rPr>
          <w:rFonts w:ascii="Times New Roman" w:hAnsi="Times New Roman" w:cs="Times New Roman"/>
          <w:sz w:val="28"/>
          <w:szCs w:val="28"/>
        </w:rPr>
        <w:t>.</w:t>
      </w:r>
      <w:r w:rsidR="00F25CD7">
        <w:rPr>
          <w:rFonts w:ascii="Times New Roman" w:hAnsi="Times New Roman" w:cs="Times New Roman"/>
          <w:sz w:val="28"/>
          <w:szCs w:val="28"/>
        </w:rPr>
        <w:t>Г</w:t>
      </w:r>
      <w:r w:rsidRPr="00D81D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5CD7">
        <w:rPr>
          <w:rFonts w:ascii="Times New Roman" w:hAnsi="Times New Roman" w:cs="Times New Roman"/>
          <w:sz w:val="28"/>
          <w:szCs w:val="28"/>
        </w:rPr>
        <w:t>Хахуцка</w:t>
      </w:r>
      <w:r w:rsidR="00A43F55">
        <w:rPr>
          <w:rFonts w:ascii="Times New Roman" w:hAnsi="Times New Roman" w:cs="Times New Roman"/>
          <w:sz w:val="28"/>
          <w:szCs w:val="28"/>
        </w:rPr>
        <w:t>я</w:t>
      </w:r>
      <w:proofErr w:type="spellEnd"/>
    </w:p>
    <w:sectPr w:rsidR="00D81DE0" w:rsidRPr="00D81DE0" w:rsidSect="00BB1B7B">
      <w:headerReference w:type="default" r:id="rId7"/>
      <w:pgSz w:w="11906" w:h="16838"/>
      <w:pgMar w:top="1077" w:right="510" w:bottom="1021" w:left="164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9F074" w14:textId="77777777" w:rsidR="00FA0288" w:rsidRDefault="00FA0288" w:rsidP="00046EC6">
      <w:pPr>
        <w:spacing w:after="0" w:line="240" w:lineRule="auto"/>
      </w:pPr>
      <w:r>
        <w:separator/>
      </w:r>
    </w:p>
  </w:endnote>
  <w:endnote w:type="continuationSeparator" w:id="0">
    <w:p w14:paraId="5FD2554D" w14:textId="77777777" w:rsidR="00FA0288" w:rsidRDefault="00FA0288" w:rsidP="0004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787FA" w14:textId="77777777" w:rsidR="00FA0288" w:rsidRDefault="00FA0288" w:rsidP="00046EC6">
      <w:pPr>
        <w:spacing w:after="0" w:line="240" w:lineRule="auto"/>
      </w:pPr>
      <w:r>
        <w:separator/>
      </w:r>
    </w:p>
  </w:footnote>
  <w:footnote w:type="continuationSeparator" w:id="0">
    <w:p w14:paraId="1C5DB2C2" w14:textId="77777777" w:rsidR="00FA0288" w:rsidRDefault="00FA0288" w:rsidP="0004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10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62B09249" w14:textId="680F6B02" w:rsidR="00046EC6" w:rsidRPr="0029273D" w:rsidRDefault="00046EC6" w:rsidP="00BB1B7B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29273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29273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29273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BE7D4E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29273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22"/>
    <w:rsid w:val="00030A1D"/>
    <w:rsid w:val="00046EC6"/>
    <w:rsid w:val="000A14FD"/>
    <w:rsid w:val="00277272"/>
    <w:rsid w:val="0029273D"/>
    <w:rsid w:val="00366CE3"/>
    <w:rsid w:val="003E06CF"/>
    <w:rsid w:val="00431E88"/>
    <w:rsid w:val="004B06A5"/>
    <w:rsid w:val="005517F9"/>
    <w:rsid w:val="005E7D24"/>
    <w:rsid w:val="006426A9"/>
    <w:rsid w:val="006B5D4A"/>
    <w:rsid w:val="007B6022"/>
    <w:rsid w:val="007C3015"/>
    <w:rsid w:val="00892164"/>
    <w:rsid w:val="008A0119"/>
    <w:rsid w:val="00A43F55"/>
    <w:rsid w:val="00B344FC"/>
    <w:rsid w:val="00BB1B7B"/>
    <w:rsid w:val="00BE7D4E"/>
    <w:rsid w:val="00C53D66"/>
    <w:rsid w:val="00CF7A36"/>
    <w:rsid w:val="00D30252"/>
    <w:rsid w:val="00D51582"/>
    <w:rsid w:val="00D81DE0"/>
    <w:rsid w:val="00DF032D"/>
    <w:rsid w:val="00E5646C"/>
    <w:rsid w:val="00F25CD7"/>
    <w:rsid w:val="00F70009"/>
    <w:rsid w:val="00FA0288"/>
    <w:rsid w:val="00FC7C2B"/>
    <w:rsid w:val="00F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BE89"/>
  <w15:chartTrackingRefBased/>
  <w15:docId w15:val="{7045474C-9A20-4E7F-85D9-D1526AE2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EC6"/>
  </w:style>
  <w:style w:type="paragraph" w:styleId="a5">
    <w:name w:val="footer"/>
    <w:basedOn w:val="a"/>
    <w:link w:val="a6"/>
    <w:uiPriority w:val="99"/>
    <w:unhideWhenUsed/>
    <w:rsid w:val="00046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EC6"/>
  </w:style>
  <w:style w:type="paragraph" w:styleId="a7">
    <w:name w:val="Balloon Text"/>
    <w:basedOn w:val="a"/>
    <w:link w:val="a8"/>
    <w:uiPriority w:val="99"/>
    <w:semiHidden/>
    <w:unhideWhenUsed/>
    <w:rsid w:val="00CF7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7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21</cp:revision>
  <cp:lastPrinted>2022-12-16T13:55:00Z</cp:lastPrinted>
  <dcterms:created xsi:type="dcterms:W3CDTF">2022-12-09T12:00:00Z</dcterms:created>
  <dcterms:modified xsi:type="dcterms:W3CDTF">2022-12-16T13:56:00Z</dcterms:modified>
</cp:coreProperties>
</file>