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C53981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3981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A02911">
        <w:rPr>
          <w:rFonts w:ascii="Times New Roman" w:eastAsia="Calibri" w:hAnsi="Times New Roman" w:cs="Times New Roman"/>
          <w:sz w:val="28"/>
          <w:szCs w:val="28"/>
        </w:rPr>
        <w:t>5</w:t>
      </w:r>
    </w:p>
    <w:p w:rsidR="00467C61" w:rsidRPr="00A02911" w:rsidRDefault="003E3F94" w:rsidP="00A02911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37CA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Кореновского городского поселения </w:t>
      </w:r>
      <w:r w:rsidR="00A14B2C" w:rsidRPr="00F337CA">
        <w:rPr>
          <w:rFonts w:ascii="Times New Roman" w:eastAsia="Calibri" w:hAnsi="Times New Roman" w:cs="Times New Roman"/>
          <w:sz w:val="28"/>
          <w:szCs w:val="28"/>
        </w:rPr>
        <w:t>Кореновског</w:t>
      </w:r>
      <w:r w:rsidR="002826BE" w:rsidRPr="00F337CA">
        <w:rPr>
          <w:rFonts w:ascii="Times New Roman" w:eastAsia="Calibri" w:hAnsi="Times New Roman" w:cs="Times New Roman"/>
          <w:sz w:val="28"/>
          <w:szCs w:val="28"/>
        </w:rPr>
        <w:t xml:space="preserve">о района </w:t>
      </w:r>
      <w:r w:rsidR="002826BE" w:rsidRPr="00A02911">
        <w:rPr>
          <w:rFonts w:ascii="Times New Roman" w:eastAsia="Calibri" w:hAnsi="Times New Roman" w:cs="Times New Roman"/>
          <w:sz w:val="28"/>
          <w:szCs w:val="28"/>
        </w:rPr>
        <w:t>от 2</w:t>
      </w:r>
      <w:r w:rsidR="00F337CA" w:rsidRPr="00A02911">
        <w:rPr>
          <w:rFonts w:ascii="Times New Roman" w:eastAsia="Calibri" w:hAnsi="Times New Roman" w:cs="Times New Roman"/>
          <w:sz w:val="28"/>
          <w:szCs w:val="28"/>
        </w:rPr>
        <w:t xml:space="preserve">8 января 2019 года </w:t>
      </w:r>
      <w:r w:rsidR="00A14B2C" w:rsidRPr="00A0291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337CA" w:rsidRPr="00A02911">
        <w:rPr>
          <w:rFonts w:ascii="Times New Roman" w:eastAsia="Calibri" w:hAnsi="Times New Roman" w:cs="Times New Roman"/>
          <w:sz w:val="28"/>
          <w:szCs w:val="28"/>
        </w:rPr>
        <w:t>6</w:t>
      </w:r>
      <w:r w:rsidR="00A02911" w:rsidRPr="00A02911">
        <w:rPr>
          <w:rFonts w:ascii="Times New Roman" w:eastAsia="Calibri" w:hAnsi="Times New Roman" w:cs="Times New Roman"/>
          <w:sz w:val="28"/>
          <w:szCs w:val="28"/>
        </w:rPr>
        <w:t>4</w:t>
      </w:r>
      <w:r w:rsidR="00F337CA" w:rsidRPr="00A0291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02911" w:rsidRPr="00A0291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A02911" w:rsidRPr="00A02911">
        <w:rPr>
          <w:rFonts w:ascii="Times New Roman" w:eastAsia="Times New Roman" w:hAnsi="Times New Roman" w:cs="Times New Roman"/>
          <w:sz w:val="28"/>
          <w:szCs w:val="28"/>
        </w:rPr>
        <w:t>Перечня показателей эффективности деятельности муниципальных казенных учреждений</w:t>
      </w:r>
      <w:proofErr w:type="gramEnd"/>
      <w:r w:rsidR="00A02911" w:rsidRPr="00A02911">
        <w:rPr>
          <w:rFonts w:ascii="Times New Roman" w:eastAsia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и критериев оценки эффективности и результативности работы руководителя для установления стимулирующих выплат</w:t>
      </w:r>
      <w:r w:rsidR="00F337CA" w:rsidRPr="00A02911">
        <w:rPr>
          <w:rFonts w:ascii="Times New Roman" w:hAnsi="Times New Roman" w:cs="Times New Roman"/>
          <w:sz w:val="28"/>
          <w:szCs w:val="28"/>
        </w:rPr>
        <w:t>»</w:t>
      </w:r>
    </w:p>
    <w:p w:rsidR="004267CE" w:rsidRPr="00F337CA" w:rsidRDefault="004267CE" w:rsidP="00C539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070" w:rsidRPr="00F337CA" w:rsidRDefault="000D0070" w:rsidP="00C539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F337CA" w:rsidRDefault="003E3F94" w:rsidP="00C53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="00D00021" w:rsidRPr="00F337CA">
        <w:rPr>
          <w:rFonts w:ascii="Times New Roman" w:eastAsia="Calibri" w:hAnsi="Times New Roman" w:cs="Times New Roman"/>
          <w:sz w:val="28"/>
          <w:szCs w:val="28"/>
        </w:rPr>
        <w:t>2</w:t>
      </w:r>
      <w:r w:rsidR="00F337CA" w:rsidRPr="00F337CA">
        <w:rPr>
          <w:rFonts w:ascii="Times New Roman" w:eastAsia="Calibri" w:hAnsi="Times New Roman" w:cs="Times New Roman"/>
          <w:sz w:val="28"/>
          <w:szCs w:val="28"/>
        </w:rPr>
        <w:t>8</w:t>
      </w:r>
      <w:r w:rsidR="00D00021" w:rsidRPr="00F337CA">
        <w:rPr>
          <w:rFonts w:ascii="Times New Roman" w:eastAsia="Calibri" w:hAnsi="Times New Roman" w:cs="Times New Roman"/>
          <w:sz w:val="28"/>
          <w:szCs w:val="28"/>
        </w:rPr>
        <w:t xml:space="preserve"> января</w:t>
      </w:r>
      <w:r w:rsidR="00AB3EAD" w:rsidRPr="00F337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F337CA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F337CA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F33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F337CA">
        <w:rPr>
          <w:rFonts w:ascii="Times New Roman" w:hAnsi="Times New Roman" w:cs="Times New Roman"/>
          <w:sz w:val="28"/>
          <w:szCs w:val="28"/>
        </w:rPr>
        <w:tab/>
      </w:r>
      <w:r w:rsidRPr="00F337CA">
        <w:rPr>
          <w:rFonts w:ascii="Times New Roman" w:hAnsi="Times New Roman" w:cs="Times New Roman"/>
          <w:sz w:val="28"/>
          <w:szCs w:val="28"/>
        </w:rPr>
        <w:tab/>
      </w:r>
      <w:r w:rsidRPr="00F337CA">
        <w:rPr>
          <w:rFonts w:ascii="Times New Roman" w:hAnsi="Times New Roman" w:cs="Times New Roman"/>
          <w:sz w:val="28"/>
          <w:szCs w:val="28"/>
        </w:rPr>
        <w:tab/>
      </w:r>
      <w:r w:rsidRPr="00F337CA">
        <w:rPr>
          <w:rFonts w:ascii="Times New Roman" w:hAnsi="Times New Roman" w:cs="Times New Roman"/>
          <w:sz w:val="28"/>
          <w:szCs w:val="28"/>
        </w:rPr>
        <w:tab/>
      </w:r>
      <w:r w:rsidRPr="00F337CA">
        <w:rPr>
          <w:rFonts w:ascii="Times New Roman" w:hAnsi="Times New Roman" w:cs="Times New Roman"/>
          <w:sz w:val="28"/>
          <w:szCs w:val="28"/>
        </w:rPr>
        <w:tab/>
        <w:t>г</w:t>
      </w:r>
      <w:r w:rsidR="00505C3D" w:rsidRPr="00F337CA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F337CA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Pr="00F337CA" w:rsidRDefault="004267CE" w:rsidP="00C53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F337CA" w:rsidRDefault="002826BE" w:rsidP="002826BE">
      <w:p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7C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="003E3F94" w:rsidRPr="00F337CA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F337CA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F337CA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F337CA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F337CA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F337CA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Кореновского городского поселения </w:t>
      </w:r>
      <w:r w:rsidR="00D00021" w:rsidRPr="00F337CA">
        <w:rPr>
          <w:rFonts w:ascii="Times New Roman" w:eastAsia="Calibri" w:hAnsi="Times New Roman" w:cs="Times New Roman"/>
          <w:sz w:val="28"/>
          <w:szCs w:val="28"/>
        </w:rPr>
        <w:t>Кореновского ра</w:t>
      </w:r>
      <w:r w:rsidR="001B5085" w:rsidRPr="00F337CA">
        <w:rPr>
          <w:rFonts w:ascii="Times New Roman" w:eastAsia="Calibri" w:hAnsi="Times New Roman" w:cs="Times New Roman"/>
          <w:sz w:val="28"/>
          <w:szCs w:val="28"/>
        </w:rPr>
        <w:t xml:space="preserve">йона </w:t>
      </w:r>
      <w:r w:rsidR="00F337CA" w:rsidRPr="00A02911">
        <w:rPr>
          <w:rFonts w:ascii="Times New Roman" w:eastAsia="Calibri" w:hAnsi="Times New Roman" w:cs="Times New Roman"/>
          <w:sz w:val="28"/>
          <w:szCs w:val="28"/>
        </w:rPr>
        <w:t>от 28 января 2019 года № 6</w:t>
      </w:r>
      <w:r w:rsidR="00A02911" w:rsidRPr="00A02911">
        <w:rPr>
          <w:rFonts w:ascii="Times New Roman" w:eastAsia="Calibri" w:hAnsi="Times New Roman" w:cs="Times New Roman"/>
          <w:sz w:val="28"/>
          <w:szCs w:val="28"/>
        </w:rPr>
        <w:t>4</w:t>
      </w:r>
      <w:r w:rsidR="00F337CA" w:rsidRPr="00A0291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02911" w:rsidRPr="00A02911">
        <w:rPr>
          <w:rFonts w:ascii="Times New Roman" w:eastAsia="Times New Roman" w:hAnsi="Times New Roman" w:cs="Times New Roman"/>
          <w:sz w:val="28"/>
          <w:szCs w:val="28"/>
        </w:rPr>
        <w:t>Об утверждении Перечня показателей эффективности деятельности муниципальных казенных учреждений Кореновского городского поселения Кореновского района и критериев оценки эффективности и результативности работы руководителя для установления стимулирующих выплат</w:t>
      </w:r>
      <w:r w:rsidR="00F337CA" w:rsidRPr="00A02911">
        <w:rPr>
          <w:rFonts w:ascii="Times New Roman" w:hAnsi="Times New Roman" w:cs="Times New Roman"/>
          <w:sz w:val="28"/>
          <w:szCs w:val="28"/>
        </w:rPr>
        <w:t>»</w:t>
      </w:r>
      <w:r w:rsidRPr="00A029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3981" w:rsidRPr="00F337CA" w:rsidRDefault="00C53981" w:rsidP="00C53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7CA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F337CA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 w:rsidRPr="00F337CA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F337CA">
        <w:rPr>
          <w:rFonts w:ascii="Times New Roman" w:hAnsi="Times New Roman" w:cs="Times New Roman"/>
          <w:sz w:val="28"/>
          <w:szCs w:val="28"/>
        </w:rPr>
        <w:t xml:space="preserve"> </w:t>
      </w:r>
      <w:r w:rsidRPr="00F337CA">
        <w:rPr>
          <w:rFonts w:ascii="Times New Roman" w:hAnsi="Times New Roman" w:cs="Times New Roman"/>
          <w:sz w:val="28"/>
          <w:szCs w:val="28"/>
        </w:rPr>
        <w:t xml:space="preserve">организационно-кадровым отделом </w:t>
      </w:r>
      <w:r w:rsidR="00142D00" w:rsidRPr="00F337CA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 w:rsidRPr="00F337C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E3F94" w:rsidRPr="00F337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2F73" w:rsidRPr="00F337CA" w:rsidRDefault="003E3F94" w:rsidP="00C5398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7CA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F337CA">
        <w:rPr>
          <w:rFonts w:ascii="Times New Roman" w:hAnsi="Times New Roman" w:cs="Times New Roman"/>
          <w:sz w:val="28"/>
          <w:szCs w:val="28"/>
        </w:rPr>
        <w:t>и</w:t>
      </w:r>
      <w:r w:rsidRPr="00F337CA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="00A02911">
        <w:rPr>
          <w:rFonts w:ascii="Times New Roman" w:hAnsi="Times New Roman" w:cs="Times New Roman"/>
          <w:sz w:val="28"/>
          <w:szCs w:val="28"/>
        </w:rPr>
        <w:t>от</w:t>
      </w:r>
      <w:r w:rsidR="00A02911" w:rsidRPr="00A02911">
        <w:rPr>
          <w:rFonts w:ascii="Times New Roman" w:hAnsi="Times New Roman" w:cs="Times New Roman"/>
          <w:sz w:val="28"/>
          <w:szCs w:val="28"/>
        </w:rPr>
        <w:t xml:space="preserve"> 28 января 2019 года № 64 «</w:t>
      </w:r>
      <w:r w:rsidR="00A02911" w:rsidRPr="00A0291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A02911" w:rsidRPr="00A02911">
        <w:rPr>
          <w:rFonts w:ascii="Times New Roman" w:eastAsia="Times New Roman" w:hAnsi="Times New Roman" w:cs="Times New Roman"/>
          <w:sz w:val="28"/>
          <w:szCs w:val="28"/>
        </w:rPr>
        <w:t>Перечня показателей эффективности деятельности муниципальных казенных учреждений</w:t>
      </w:r>
      <w:proofErr w:type="gramEnd"/>
      <w:r w:rsidR="00A02911" w:rsidRPr="00A02911">
        <w:rPr>
          <w:rFonts w:ascii="Times New Roman" w:eastAsia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и критериев оценки эффективности и результативности работы руководителя для установления стимулирующих выплат</w:t>
      </w:r>
      <w:r w:rsidR="00F337CA" w:rsidRPr="00F337CA">
        <w:rPr>
          <w:rFonts w:ascii="Times New Roman" w:hAnsi="Times New Roman" w:cs="Times New Roman"/>
          <w:sz w:val="28"/>
          <w:szCs w:val="28"/>
        </w:rPr>
        <w:t>»</w:t>
      </w:r>
      <w:r w:rsidR="00885C78" w:rsidRPr="00F337CA">
        <w:rPr>
          <w:rFonts w:ascii="Times New Roman" w:hAnsi="Times New Roman" w:cs="Times New Roman"/>
          <w:sz w:val="28"/>
          <w:szCs w:val="28"/>
        </w:rPr>
        <w:t xml:space="preserve"> </w:t>
      </w:r>
      <w:r w:rsidR="00CC1F81" w:rsidRPr="00F337CA">
        <w:rPr>
          <w:rFonts w:ascii="Times New Roman" w:hAnsi="Times New Roman" w:cs="Times New Roman"/>
          <w:sz w:val="28"/>
          <w:szCs w:val="28"/>
        </w:rPr>
        <w:t>коррупциогенные факторы</w:t>
      </w:r>
      <w:r w:rsidR="00C53981" w:rsidRPr="00F337CA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="00B76737" w:rsidRPr="00F337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F81" w:rsidRPr="00F337CA" w:rsidRDefault="00CC1F81" w:rsidP="00C539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03903" w:rsidRPr="00F337CA" w:rsidRDefault="00E03903" w:rsidP="00C5398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F337CA" w:rsidRDefault="003E3F94" w:rsidP="00C53981">
      <w:pPr>
        <w:pStyle w:val="a6"/>
        <w:rPr>
          <w:rFonts w:ascii="Times New Roman" w:hAnsi="Times New Roman" w:cs="Times New Roman"/>
          <w:sz w:val="28"/>
          <w:szCs w:val="28"/>
        </w:rPr>
      </w:pPr>
      <w:r w:rsidRPr="00F337CA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53981" w:rsidRPr="00F337CA">
        <w:rPr>
          <w:rFonts w:ascii="Times New Roman" w:hAnsi="Times New Roman" w:cs="Times New Roman"/>
          <w:sz w:val="28"/>
          <w:szCs w:val="28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</w:rPr>
        <w:tab/>
      </w:r>
      <w:r w:rsidR="00FA57DE" w:rsidRPr="00F337CA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 w:rsidRPr="00F337CA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Pr="00F337CA" w:rsidRDefault="0074017F" w:rsidP="00C539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Pr="00F337CA" w:rsidRDefault="00EA4466" w:rsidP="00C539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F337CA" w:rsidRDefault="003E3F94" w:rsidP="00C539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37C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="00C53981"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328BB" w:rsidRPr="00F337CA">
        <w:rPr>
          <w:rFonts w:ascii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 w:rsidR="004328BB" w:rsidRPr="00F337CA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EA4466" w:rsidRPr="00F337CA" w:rsidRDefault="003E3F94" w:rsidP="00C539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03903" w:rsidRPr="00F337CA" w:rsidRDefault="00E03903" w:rsidP="00C539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F337CA" w:rsidRDefault="0058541A" w:rsidP="00C53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7CA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F337CA" w:rsidRDefault="001B5085" w:rsidP="00C53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F337CA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F337CA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F337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F337CA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F337CA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F337C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Pr="00F337CA" w:rsidRDefault="0058541A" w:rsidP="00C53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F337CA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F337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F337CA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F337CA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Pr="00F337CA" w:rsidRDefault="00E51491" w:rsidP="00C53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F337CA">
        <w:rPr>
          <w:rFonts w:ascii="Times New Roman" w:eastAsia="Calibri" w:hAnsi="Times New Roman" w:cs="Times New Roman"/>
          <w:sz w:val="28"/>
          <w:szCs w:val="28"/>
        </w:rPr>
        <w:t>3</w:t>
      </w:r>
      <w:r w:rsidRPr="00F337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 w:rsidRPr="00F337CA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 w:rsidRPr="00F337CA">
        <w:rPr>
          <w:rFonts w:ascii="Times New Roman" w:eastAsia="Calibri" w:hAnsi="Times New Roman" w:cs="Times New Roman"/>
          <w:sz w:val="28"/>
          <w:szCs w:val="28"/>
        </w:rPr>
        <w:t>.</w:t>
      </w:r>
      <w:r w:rsidR="00C942B1">
        <w:rPr>
          <w:rFonts w:ascii="Times New Roman" w:eastAsia="Calibri" w:hAnsi="Times New Roman" w:cs="Times New Roman"/>
          <w:sz w:val="28"/>
          <w:szCs w:val="28"/>
        </w:rPr>
        <w:t>Е</w:t>
      </w:r>
      <w:bookmarkStart w:id="0" w:name="_GoBack"/>
      <w:bookmarkEnd w:id="0"/>
      <w:r w:rsidRPr="00F337CA">
        <w:rPr>
          <w:rFonts w:ascii="Times New Roman" w:eastAsia="Calibri" w:hAnsi="Times New Roman" w:cs="Times New Roman"/>
          <w:sz w:val="28"/>
          <w:szCs w:val="28"/>
        </w:rPr>
        <w:t>._________________</w:t>
      </w:r>
    </w:p>
    <w:p w:rsidR="00CC28EC" w:rsidRPr="00F337CA" w:rsidRDefault="00AB3EAD" w:rsidP="00C5398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337CA">
        <w:rPr>
          <w:rFonts w:ascii="Times New Roman" w:eastAsia="Calibri" w:hAnsi="Times New Roman" w:cs="Times New Roman"/>
          <w:sz w:val="28"/>
          <w:szCs w:val="28"/>
        </w:rPr>
        <w:t>4</w:t>
      </w:r>
      <w:r w:rsidR="004328BB" w:rsidRPr="00F337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F337CA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F337CA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RPr="00F337CA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17DF"/>
    <w:rsid w:val="000748EF"/>
    <w:rsid w:val="00087F31"/>
    <w:rsid w:val="00097698"/>
    <w:rsid w:val="00097E53"/>
    <w:rsid w:val="000A19F3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B5085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26BE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81954"/>
    <w:rsid w:val="0088442F"/>
    <w:rsid w:val="00885C78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D08CA"/>
    <w:rsid w:val="009D3D4C"/>
    <w:rsid w:val="009F760E"/>
    <w:rsid w:val="00A02911"/>
    <w:rsid w:val="00A03B87"/>
    <w:rsid w:val="00A14652"/>
    <w:rsid w:val="00A14B2C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3981"/>
    <w:rsid w:val="00C63F95"/>
    <w:rsid w:val="00C67ED4"/>
    <w:rsid w:val="00C838E7"/>
    <w:rsid w:val="00C8601A"/>
    <w:rsid w:val="00C90E90"/>
    <w:rsid w:val="00C93C2D"/>
    <w:rsid w:val="00C942B1"/>
    <w:rsid w:val="00C9700B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0021"/>
    <w:rsid w:val="00D01240"/>
    <w:rsid w:val="00D02EF2"/>
    <w:rsid w:val="00D03D30"/>
    <w:rsid w:val="00D061C3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F34EB"/>
    <w:rsid w:val="00F24518"/>
    <w:rsid w:val="00F337CA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administration</cp:lastModifiedBy>
  <cp:revision>8</cp:revision>
  <cp:lastPrinted>2019-04-11T08:43:00Z</cp:lastPrinted>
  <dcterms:created xsi:type="dcterms:W3CDTF">2019-04-05T08:40:00Z</dcterms:created>
  <dcterms:modified xsi:type="dcterms:W3CDTF">2019-04-29T07:31:00Z</dcterms:modified>
</cp:coreProperties>
</file>