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C0A6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  <w:r w:rsidRPr="00E57A6F">
        <w:rPr>
          <w:rFonts w:ascii="Courier New" w:hAnsi="Courier New" w:cs="Courier New"/>
          <w:noProof/>
        </w:rPr>
        <w:pict w14:anchorId="4D20C4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1A4265B1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</w:p>
    <w:p w14:paraId="0043F26C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  <w:r w:rsidRPr="00E57A6F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9B7D8C6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  <w:r w:rsidRPr="00E57A6F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D03FEF8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  <w:r w:rsidRPr="00E57A6F">
        <w:rPr>
          <w:b/>
          <w:sz w:val="28"/>
          <w:szCs w:val="28"/>
          <w:lang w:eastAsia="ar-SA"/>
        </w:rPr>
        <w:t>КРАСНОДАРСКОГО КРАЯ</w:t>
      </w:r>
    </w:p>
    <w:p w14:paraId="0D594C8F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</w:p>
    <w:p w14:paraId="35DAC2F8" w14:textId="77777777" w:rsidR="00E57A6F" w:rsidRPr="00E57A6F" w:rsidRDefault="00E57A6F" w:rsidP="00E57A6F">
      <w:pPr>
        <w:suppressAutoHyphens/>
        <w:jc w:val="center"/>
        <w:rPr>
          <w:b/>
          <w:sz w:val="36"/>
          <w:szCs w:val="36"/>
          <w:lang w:eastAsia="ar-SA"/>
        </w:rPr>
      </w:pPr>
      <w:r w:rsidRPr="00E57A6F">
        <w:rPr>
          <w:b/>
          <w:sz w:val="36"/>
          <w:szCs w:val="36"/>
          <w:lang w:eastAsia="ar-SA"/>
        </w:rPr>
        <w:t>ПОСТАНОВЛЕНИЕ</w:t>
      </w:r>
    </w:p>
    <w:p w14:paraId="247686B4" w14:textId="77777777" w:rsidR="00E57A6F" w:rsidRPr="00E57A6F" w:rsidRDefault="00E57A6F" w:rsidP="00E57A6F">
      <w:pPr>
        <w:suppressAutoHyphens/>
        <w:jc w:val="center"/>
        <w:rPr>
          <w:b/>
          <w:lang w:eastAsia="ar-SA"/>
        </w:rPr>
      </w:pPr>
    </w:p>
    <w:p w14:paraId="721A5C5D" w14:textId="77777777" w:rsidR="00E57A6F" w:rsidRPr="00E57A6F" w:rsidRDefault="00E57A6F" w:rsidP="00E57A6F">
      <w:pPr>
        <w:suppressAutoHyphens/>
        <w:jc w:val="center"/>
        <w:rPr>
          <w:sz w:val="28"/>
          <w:szCs w:val="28"/>
          <w:lang w:eastAsia="ar-SA"/>
        </w:rPr>
      </w:pPr>
      <w:r w:rsidRPr="00E57A6F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31.07.2026</w:t>
      </w:r>
      <w:r w:rsidRPr="00E57A6F">
        <w:rPr>
          <w:sz w:val="28"/>
          <w:szCs w:val="28"/>
          <w:lang w:eastAsia="ar-SA"/>
        </w:rPr>
        <w:t xml:space="preserve"> </w:t>
      </w:r>
      <w:r w:rsidRPr="00E57A6F">
        <w:rPr>
          <w:sz w:val="28"/>
          <w:szCs w:val="28"/>
          <w:lang w:eastAsia="ar-SA"/>
        </w:rPr>
        <w:tab/>
        <w:t xml:space="preserve">   </w:t>
      </w:r>
      <w:r w:rsidRPr="00E57A6F">
        <w:rPr>
          <w:sz w:val="28"/>
          <w:szCs w:val="28"/>
          <w:lang w:eastAsia="ar-SA"/>
        </w:rPr>
        <w:tab/>
      </w:r>
      <w:r w:rsidRPr="00E57A6F">
        <w:rPr>
          <w:sz w:val="28"/>
          <w:szCs w:val="28"/>
          <w:lang w:eastAsia="ar-SA"/>
        </w:rPr>
        <w:tab/>
        <w:t xml:space="preserve">                               </w:t>
      </w:r>
      <w:r w:rsidRPr="00E57A6F">
        <w:rPr>
          <w:sz w:val="28"/>
          <w:szCs w:val="28"/>
          <w:lang w:eastAsia="ar-SA"/>
        </w:rPr>
        <w:tab/>
      </w:r>
      <w:r w:rsidRPr="00E57A6F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</w:t>
      </w:r>
      <w:r w:rsidRPr="00E57A6F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1000</w:t>
      </w:r>
    </w:p>
    <w:p w14:paraId="785645BB" w14:textId="77777777" w:rsidR="00D87AB4" w:rsidRDefault="00E57A6F" w:rsidP="00E57A6F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E57A6F">
        <w:rPr>
          <w:sz w:val="28"/>
          <w:szCs w:val="28"/>
          <w:lang w:eastAsia="ar-SA"/>
        </w:rPr>
        <w:t>г. Кореновск</w:t>
      </w:r>
    </w:p>
    <w:p w14:paraId="20BE1125" w14:textId="77777777" w:rsidR="00D87AB4" w:rsidRDefault="00D87AB4" w:rsidP="00D87AB4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36A475CF" w14:textId="77777777" w:rsidR="00EF304F" w:rsidRDefault="00EF304F" w:rsidP="00D87AB4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5E4856F8" w14:textId="77777777" w:rsidR="00D87AB4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0672A4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</w:t>
      </w:r>
      <w:r w:rsidR="000672A4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</w:t>
      </w:r>
      <w:r w:rsidRPr="00F167F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 по</w:t>
      </w:r>
    </w:p>
    <w:p w14:paraId="183D60F5" w14:textId="77777777" w:rsidR="00C1349A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F167F5">
        <w:rPr>
          <w:b/>
          <w:sz w:val="28"/>
          <w:szCs w:val="28"/>
        </w:rPr>
        <w:t>еме</w:t>
      </w:r>
      <w:r>
        <w:rPr>
          <w:b/>
          <w:sz w:val="28"/>
          <w:szCs w:val="28"/>
        </w:rPr>
        <w:t xml:space="preserve"> </w:t>
      </w:r>
      <w:bookmarkStart w:id="2" w:name="_Hlk193126568"/>
      <w:r w:rsidRPr="00F167F5">
        <w:rPr>
          <w:b/>
          <w:sz w:val="28"/>
          <w:szCs w:val="28"/>
        </w:rPr>
        <w:t>«</w:t>
      </w:r>
      <w:bookmarkStart w:id="3" w:name="_Hlk189580005"/>
      <w:r w:rsidRPr="00F167F5">
        <w:rPr>
          <w:b/>
          <w:sz w:val="28"/>
          <w:szCs w:val="28"/>
        </w:rPr>
        <w:t xml:space="preserve">О предоставлении </w:t>
      </w:r>
      <w:bookmarkEnd w:id="3"/>
      <w:r w:rsidR="000672A4">
        <w:rPr>
          <w:b/>
          <w:sz w:val="28"/>
          <w:szCs w:val="28"/>
        </w:rPr>
        <w:t>Труханову Александру Евгеньевичу</w:t>
      </w:r>
    </w:p>
    <w:p w14:paraId="05BD49F6" w14:textId="77777777" w:rsidR="00C1349A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разрешения на отклонение от предельных параметров</w:t>
      </w:r>
    </w:p>
    <w:p w14:paraId="49CB0343" w14:textId="77777777" w:rsidR="00C1349A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разрешенного строительства, реконструкции объектов</w:t>
      </w:r>
    </w:p>
    <w:p w14:paraId="0C48F138" w14:textId="77777777" w:rsidR="00C1349A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капитального строительства, расположенного по адресу:</w:t>
      </w:r>
    </w:p>
    <w:p w14:paraId="655A9695" w14:textId="77777777" w:rsidR="00C1349A" w:rsidRDefault="000672A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Российская Федерация, Краснодарский край, Кореновский район, Кореновское городское поселение, город Кореновск, улица</w:t>
      </w:r>
    </w:p>
    <w:p w14:paraId="5F4FB688" w14:textId="77777777" w:rsidR="00D87AB4" w:rsidRPr="00F167F5" w:rsidRDefault="000672A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Костенко Владимира Федоровича, </w:t>
      </w:r>
      <w:r w:rsidRPr="00EF304F">
        <w:rPr>
          <w:b/>
          <w:sz w:val="28"/>
          <w:szCs w:val="28"/>
        </w:rPr>
        <w:t>7</w:t>
      </w:r>
      <w:r w:rsidR="00D87AB4" w:rsidRPr="00EF304F">
        <w:rPr>
          <w:b/>
          <w:sz w:val="28"/>
          <w:szCs w:val="28"/>
        </w:rPr>
        <w:t>»</w:t>
      </w:r>
      <w:bookmarkEnd w:id="0"/>
    </w:p>
    <w:bookmarkEnd w:id="1"/>
    <w:bookmarkEnd w:id="2"/>
    <w:p w14:paraId="101A6889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6028FD2D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1F858409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2021 года </w:t>
      </w:r>
      <w:r>
        <w:rPr>
          <w:sz w:val="28"/>
          <w:szCs w:val="28"/>
        </w:rPr>
        <w:br/>
      </w:r>
      <w:r w:rsidRPr="00F167F5">
        <w:rPr>
          <w:sz w:val="28"/>
          <w:szCs w:val="28"/>
        </w:rPr>
        <w:t xml:space="preserve">№ 216, от 26 октября 2022 года № 340), в целях соблюдения прав жителей Кореновского городского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</w:t>
      </w:r>
      <w:r w:rsidRPr="00F167F5">
        <w:rPr>
          <w:sz w:val="28"/>
          <w:szCs w:val="28"/>
        </w:rPr>
        <w:lastRenderedPageBreak/>
        <w:t>определен пунктом 3 статьи 5.1 Градостроительного кодекса Российской Федерации, рассмотрев заявление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Труханова Александра Евгеньевича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представленные документы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796888">
        <w:rPr>
          <w:sz w:val="28"/>
          <w:szCs w:val="28"/>
        </w:rPr>
        <w:br/>
      </w:r>
      <w:r w:rsidRPr="00F167F5">
        <w:rPr>
          <w:sz w:val="28"/>
          <w:szCs w:val="28"/>
        </w:rPr>
        <w:t>п о с т а н о в л я е т:</w:t>
      </w:r>
    </w:p>
    <w:p w14:paraId="60271B31" w14:textId="77777777" w:rsidR="00D87AB4" w:rsidRPr="000672A4" w:rsidRDefault="00D87AB4" w:rsidP="00D87AB4">
      <w:pPr>
        <w:tabs>
          <w:tab w:val="left" w:pos="9639"/>
        </w:tabs>
        <w:ind w:firstLine="709"/>
        <w:jc w:val="both"/>
        <w:rPr>
          <w:bCs/>
          <w:sz w:val="28"/>
          <w:szCs w:val="28"/>
        </w:rPr>
      </w:pPr>
      <w:r w:rsidRPr="00F167F5">
        <w:rPr>
          <w:sz w:val="28"/>
          <w:szCs w:val="28"/>
        </w:rPr>
        <w:t xml:space="preserve">1. Провести публичные слушания по теме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>О предоставлении 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Кореновский район, Кореновское городское поселение, город Кореновск, улица Костенко Владимира Федоровича, 7</w:t>
      </w:r>
      <w:r w:rsidRPr="000672A4">
        <w:rPr>
          <w:bCs/>
          <w:sz w:val="28"/>
          <w:szCs w:val="28"/>
        </w:rPr>
        <w:t>».</w:t>
      </w:r>
    </w:p>
    <w:p w14:paraId="574B2368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0672A4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15 часов 00 минут по адресу: город Кореновск, </w:t>
      </w:r>
      <w:r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789A293D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(Березовская):</w:t>
      </w:r>
    </w:p>
    <w:p w14:paraId="4D2D0EE8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10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54A1BCF6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>О предоставлении 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Кореновский район, Кореновское городское поселение, город Кореновск, улица Костенко Владимира Федоровича, 7</w:t>
      </w:r>
      <w:r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 xml:space="preserve">, подлежащий рассмотрению на публичных слушаниях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5BDB0BAC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7D5BAB4F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3.4. Разместить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заключение о результатах публичных слушаний в течение 7 рабочих дней со дня его подписания.</w:t>
      </w:r>
    </w:p>
    <w:p w14:paraId="40C7F022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11 февраля 2015 года № 153 (с изменением                               </w:t>
      </w:r>
      <w:r w:rsidRPr="00D068BB">
        <w:rPr>
          <w:sz w:val="28"/>
          <w:szCs w:val="28"/>
        </w:rPr>
        <w:t xml:space="preserve">от </w:t>
      </w:r>
      <w:r w:rsidR="000672A4">
        <w:rPr>
          <w:sz w:val="28"/>
          <w:szCs w:val="28"/>
        </w:rPr>
        <w:t>7 июля</w:t>
      </w:r>
      <w:r w:rsidRPr="00D068BB">
        <w:rPr>
          <w:sz w:val="28"/>
          <w:szCs w:val="28"/>
        </w:rPr>
        <w:t xml:space="preserve"> 202</w:t>
      </w:r>
      <w:r w:rsidR="00796888">
        <w:rPr>
          <w:sz w:val="28"/>
          <w:szCs w:val="28"/>
        </w:rPr>
        <w:t>6</w:t>
      </w:r>
      <w:r w:rsidRPr="00D068BB">
        <w:rPr>
          <w:sz w:val="28"/>
          <w:szCs w:val="28"/>
        </w:rPr>
        <w:t xml:space="preserve"> года № </w:t>
      </w:r>
      <w:r w:rsidR="000672A4">
        <w:rPr>
          <w:sz w:val="28"/>
          <w:szCs w:val="28"/>
        </w:rPr>
        <w:t>852</w:t>
      </w:r>
      <w:r w:rsidRPr="00F167F5">
        <w:rPr>
          <w:sz w:val="28"/>
          <w:szCs w:val="28"/>
        </w:rPr>
        <w:t>).</w:t>
      </w:r>
    </w:p>
    <w:p w14:paraId="51541AB2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22911068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5.1. Обеспечить выполнение организационных мероприятий по проведению публичных слушаний.</w:t>
      </w:r>
    </w:p>
    <w:p w14:paraId="322F3548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581BDA48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6. Общему отделу администрации Кореновского городского                  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(Козыренко) </w:t>
      </w:r>
      <w:r w:rsidR="00EF304F">
        <w:rPr>
          <w:sz w:val="28"/>
          <w:szCs w:val="28"/>
        </w:rPr>
        <w:t xml:space="preserve">обеспечить </w:t>
      </w:r>
      <w:r w:rsidR="000672A4">
        <w:rPr>
          <w:sz w:val="28"/>
          <w:szCs w:val="28"/>
        </w:rPr>
        <w:t>разме</w:t>
      </w:r>
      <w:r w:rsidR="00EF304F">
        <w:rPr>
          <w:sz w:val="28"/>
          <w:szCs w:val="28"/>
        </w:rPr>
        <w:t>щение</w:t>
      </w:r>
      <w:r w:rsidRPr="00F167F5">
        <w:rPr>
          <w:sz w:val="28"/>
          <w:szCs w:val="28"/>
        </w:rPr>
        <w:t xml:space="preserve"> настояще</w:t>
      </w:r>
      <w:r w:rsidR="00EF304F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EF304F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>
        <w:rPr>
          <w:sz w:val="28"/>
          <w:szCs w:val="28"/>
        </w:rPr>
        <w:t>м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0672A4">
        <w:rPr>
          <w:sz w:val="28"/>
          <w:szCs w:val="28"/>
        </w:rPr>
        <w:t>.</w:t>
      </w:r>
    </w:p>
    <w:p w14:paraId="3F91CECD" w14:textId="77777777" w:rsidR="00D87AB4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57B775B9" w14:textId="77777777" w:rsidR="00D87AB4" w:rsidRPr="003D05DE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>8. Постановление вступает в силу после его подписания.</w:t>
      </w:r>
    </w:p>
    <w:p w14:paraId="342C1F96" w14:textId="77777777" w:rsidR="00D87AB4" w:rsidRPr="00F167F5" w:rsidRDefault="00D87AB4" w:rsidP="00D87AB4">
      <w:pPr>
        <w:pStyle w:val="a3"/>
        <w:ind w:left="0" w:firstLine="851"/>
        <w:rPr>
          <w:sz w:val="28"/>
          <w:szCs w:val="28"/>
        </w:rPr>
      </w:pPr>
    </w:p>
    <w:p w14:paraId="1BC48E1E" w14:textId="77777777" w:rsidR="00D87AB4" w:rsidRPr="00F167F5" w:rsidRDefault="00D87AB4" w:rsidP="00D87AB4">
      <w:pPr>
        <w:pStyle w:val="a3"/>
        <w:ind w:left="0" w:firstLine="851"/>
        <w:jc w:val="left"/>
        <w:rPr>
          <w:sz w:val="28"/>
          <w:szCs w:val="28"/>
        </w:rPr>
      </w:pPr>
    </w:p>
    <w:p w14:paraId="5E8CD975" w14:textId="77777777" w:rsidR="00D87AB4" w:rsidRPr="00F167F5" w:rsidRDefault="000672A4" w:rsidP="00D87AB4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87AB4" w:rsidRPr="00F167F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5C7F3F0F" w14:textId="77777777" w:rsidR="00D87AB4" w:rsidRPr="00F167F5" w:rsidRDefault="00D87AB4" w:rsidP="00D87AB4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18A30F53" w14:textId="77777777" w:rsidR="00D87AB4" w:rsidRDefault="00D87AB4" w:rsidP="00D87AB4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428F93B5" w14:textId="77777777" w:rsidR="00D87AB4" w:rsidRPr="00F167F5" w:rsidRDefault="00D87AB4" w:rsidP="00D87AB4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796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Я.Е. Слепокурова</w:t>
      </w:r>
    </w:p>
    <w:p w14:paraId="1922553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52B8C8C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BBBCD7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7483FBF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9C272B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3B75EF3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CC257E9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6B351FF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85D8100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2A9CE9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BD29486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898B884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5EB5FA4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1C0FF8E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18B06C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234DDCC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12DCEA7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55D9396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1F3E72B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F811E6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BD35DA6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6BC92E1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B5B98F5" w14:textId="77777777" w:rsidR="00D87AB4" w:rsidRDefault="00D87AB4" w:rsidP="00E57A6F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2407B2F7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  <w:sectPr w:rsidR="00EF304F" w:rsidSect="00EF304F">
          <w:headerReference w:type="default" r:id="rId9"/>
          <w:pgSz w:w="11906" w:h="16838"/>
          <w:pgMar w:top="1134" w:right="567" w:bottom="1134" w:left="1701" w:header="1134" w:footer="1134" w:gutter="0"/>
          <w:pgNumType w:start="1"/>
          <w:cols w:space="708"/>
          <w:titlePg/>
          <w:docGrid w:linePitch="360"/>
        </w:sectPr>
      </w:pPr>
    </w:p>
    <w:p w14:paraId="56697DE7" w14:textId="77777777" w:rsidR="00984B32" w:rsidRPr="00F167F5" w:rsidRDefault="00984B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80FEE65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6396C9D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6408874B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63B344B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1851F83E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E57A6F">
        <w:rPr>
          <w:rFonts w:ascii="Times New Roman" w:hAnsi="Times New Roman" w:cs="Times New Roman"/>
          <w:sz w:val="28"/>
          <w:szCs w:val="28"/>
        </w:rPr>
        <w:t>31.07.2026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E57A6F">
        <w:rPr>
          <w:rFonts w:ascii="Times New Roman" w:hAnsi="Times New Roman" w:cs="Times New Roman"/>
          <w:sz w:val="28"/>
          <w:szCs w:val="28"/>
        </w:rPr>
        <w:t>1000</w:t>
      </w:r>
    </w:p>
    <w:p w14:paraId="1BAD1195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5988374D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59BE6B53" w14:textId="77777777" w:rsidR="00C1349A" w:rsidRDefault="00984B32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</w:t>
      </w:r>
      <w:r w:rsidR="001C2DC6" w:rsidRPr="001C2DC6">
        <w:rPr>
          <w:b/>
          <w:sz w:val="28"/>
          <w:szCs w:val="28"/>
        </w:rPr>
        <w:t xml:space="preserve"> </w:t>
      </w:r>
      <w:r w:rsidR="000672A4">
        <w:rPr>
          <w:b/>
          <w:sz w:val="28"/>
          <w:szCs w:val="28"/>
        </w:rPr>
        <w:t>Труханову</w:t>
      </w:r>
    </w:p>
    <w:p w14:paraId="79282DA2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Александру Евгеньевичу</w:t>
      </w:r>
      <w:r w:rsidRPr="00D87AB4">
        <w:rPr>
          <w:b/>
          <w:sz w:val="28"/>
          <w:szCs w:val="28"/>
        </w:rPr>
        <w:t xml:space="preserve"> разрешения на отклонение от</w:t>
      </w:r>
    </w:p>
    <w:p w14:paraId="156BA1EE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предельных параметров разрешенного строительства,</w:t>
      </w:r>
    </w:p>
    <w:p w14:paraId="5D2FE786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реконструкции объектов капитального строительства,</w:t>
      </w:r>
    </w:p>
    <w:p w14:paraId="11D1E523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расположенного по адресу: </w:t>
      </w:r>
      <w:r w:rsidRPr="000672A4">
        <w:rPr>
          <w:b/>
          <w:sz w:val="28"/>
          <w:szCs w:val="28"/>
        </w:rPr>
        <w:t>Российская Федерация,</w:t>
      </w:r>
    </w:p>
    <w:p w14:paraId="3C5020F1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Краснодарский край, Кореновский район,</w:t>
      </w:r>
    </w:p>
    <w:p w14:paraId="690CA45A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Кореновское городское поселение, город Кореновск,</w:t>
      </w:r>
    </w:p>
    <w:p w14:paraId="2509F2A1" w14:textId="77777777" w:rsidR="007C73B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  <w:r w:rsidRPr="000672A4">
        <w:rPr>
          <w:b/>
          <w:sz w:val="28"/>
          <w:szCs w:val="28"/>
        </w:rPr>
        <w:t>улица Костенко Владимира Федоровича, 7</w:t>
      </w:r>
    </w:p>
    <w:p w14:paraId="09ADCD7A" w14:textId="77777777" w:rsidR="003C0C50" w:rsidRPr="00F167F5" w:rsidRDefault="003C0C50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6BB083A1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6DB6AE2C" w14:textId="77777777" w:rsidR="00984B32" w:rsidRPr="00F167F5" w:rsidRDefault="00984B32" w:rsidP="001C2DC6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 w:rsidR="000672A4" w:rsidRPr="000672A4">
        <w:rPr>
          <w:bCs/>
          <w:sz w:val="28"/>
          <w:szCs w:val="28"/>
        </w:rPr>
        <w:t xml:space="preserve">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</w:t>
      </w:r>
      <w:r w:rsidR="001C2DC6">
        <w:rPr>
          <w:sz w:val="28"/>
          <w:szCs w:val="28"/>
        </w:rPr>
        <w:t xml:space="preserve">определив: </w:t>
      </w:r>
      <w:r w:rsidR="002B5F8E" w:rsidRPr="002B5F8E">
        <w:rPr>
          <w:color w:val="000000"/>
          <w:sz w:val="28"/>
          <w:szCs w:val="28"/>
        </w:rPr>
        <w:t>минимальный отступ от западной границы земельного участка – 1,0 м, от восточной границы земельного участка – 1,0 м</w:t>
      </w:r>
      <w:r w:rsidR="00F72B93">
        <w:rPr>
          <w:sz w:val="28"/>
          <w:szCs w:val="28"/>
        </w:rPr>
        <w:t>.</w:t>
      </w:r>
      <w:r w:rsidR="002B5F8E">
        <w:rPr>
          <w:sz w:val="28"/>
          <w:szCs w:val="28"/>
        </w:rPr>
        <w:t xml:space="preserve"> при строительстве здания блокированной жилой застройки (жилой дом № 1, жилой дом № 2) на земельном участке площадью 500 квадратных метров с кадастровым номером 23:12:0603000:612</w:t>
      </w:r>
      <w:r w:rsidR="002B5F8E" w:rsidRPr="002B5F8E">
        <w:rPr>
          <w:bCs/>
          <w:sz w:val="28"/>
          <w:szCs w:val="28"/>
        </w:rPr>
        <w:t xml:space="preserve"> </w:t>
      </w:r>
      <w:r w:rsidR="002B5F8E">
        <w:rPr>
          <w:bCs/>
          <w:sz w:val="28"/>
          <w:szCs w:val="28"/>
        </w:rPr>
        <w:t xml:space="preserve">по улице </w:t>
      </w:r>
      <w:r w:rsidR="002B5F8E" w:rsidRPr="000672A4">
        <w:rPr>
          <w:bCs/>
          <w:sz w:val="28"/>
          <w:szCs w:val="28"/>
        </w:rPr>
        <w:t>Костенко Владимира Федоровича, 7</w:t>
      </w:r>
      <w:r w:rsidR="002B5F8E">
        <w:rPr>
          <w:bCs/>
          <w:sz w:val="28"/>
          <w:szCs w:val="28"/>
        </w:rPr>
        <w:t xml:space="preserve"> в</w:t>
      </w:r>
      <w:r w:rsidR="002B5F8E" w:rsidRPr="000672A4">
        <w:rPr>
          <w:bCs/>
          <w:sz w:val="28"/>
          <w:szCs w:val="28"/>
        </w:rPr>
        <w:t xml:space="preserve"> город</w:t>
      </w:r>
      <w:r w:rsidR="002B5F8E">
        <w:rPr>
          <w:bCs/>
          <w:sz w:val="28"/>
          <w:szCs w:val="28"/>
        </w:rPr>
        <w:t>е</w:t>
      </w:r>
      <w:r w:rsidR="002B5F8E" w:rsidRPr="000672A4">
        <w:rPr>
          <w:bCs/>
          <w:sz w:val="28"/>
          <w:szCs w:val="28"/>
        </w:rPr>
        <w:t xml:space="preserve"> Кореновск</w:t>
      </w:r>
      <w:r w:rsidR="00BC097A">
        <w:rPr>
          <w:bCs/>
          <w:sz w:val="28"/>
          <w:szCs w:val="28"/>
        </w:rPr>
        <w:t>.</w:t>
      </w:r>
    </w:p>
    <w:p w14:paraId="1444C366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 xml:space="preserve">) направить настоящее постановление в управление архитектуры и градостроительства администрации муниципального </w:t>
      </w:r>
      <w:r w:rsidRPr="00F167F5">
        <w:rPr>
          <w:sz w:val="28"/>
          <w:szCs w:val="28"/>
        </w:rPr>
        <w:lastRenderedPageBreak/>
        <w:t>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2D08EBCF" w14:textId="77777777" w:rsidR="00984B32" w:rsidRPr="00F167F5" w:rsidRDefault="00984B32" w:rsidP="002B5F8E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="002B5F8E"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2B5F8E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2B5F8E"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2B5F8E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2B5F8E" w:rsidRPr="00F167F5">
        <w:rPr>
          <w:rFonts w:eastAsia="Lucida Sans Unicode"/>
          <w:kern w:val="2"/>
          <w:sz w:val="28"/>
          <w:szCs w:val="28"/>
        </w:rPr>
        <w:t xml:space="preserve">(Козыренко) официально </w:t>
      </w:r>
      <w:r w:rsidR="002B5F8E">
        <w:rPr>
          <w:rFonts w:eastAsia="Lucida Sans Unicode"/>
          <w:kern w:val="2"/>
          <w:sz w:val="28"/>
          <w:szCs w:val="28"/>
        </w:rPr>
        <w:t>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="002B5F8E" w:rsidRPr="00F167F5">
        <w:rPr>
          <w:rFonts w:eastAsia="Lucida Sans Unicode"/>
          <w:kern w:val="2"/>
          <w:sz w:val="28"/>
          <w:szCs w:val="28"/>
        </w:rPr>
        <w:t>.</w:t>
      </w:r>
    </w:p>
    <w:p w14:paraId="4A4B302D" w14:textId="77777777" w:rsidR="0044083C" w:rsidRDefault="008E457C" w:rsidP="00A13139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2B5F8E">
        <w:rPr>
          <w:rFonts w:eastAsia="Lucida Sans Unicode"/>
          <w:kern w:val="2"/>
          <w:sz w:val="28"/>
          <w:szCs w:val="28"/>
        </w:rPr>
        <w:t>Труханову Александру Евгеньевичу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2B5F8E" w:rsidRPr="004D096E">
        <w:rPr>
          <w:rFonts w:eastAsia="Lucida Sans Unicode"/>
          <w:kern w:val="2"/>
          <w:sz w:val="28"/>
          <w:szCs w:val="28"/>
        </w:rPr>
        <w:t>до начала строительства в администрации Кореновского городского поселения Кореновского муниципального района Краснодарского края оформить разрешение на строительство</w:t>
      </w:r>
      <w:r w:rsidR="0044083C" w:rsidRPr="0044083C">
        <w:rPr>
          <w:rFonts w:eastAsia="Lucida Sans Unicode"/>
          <w:kern w:val="2"/>
          <w:sz w:val="28"/>
          <w:szCs w:val="28"/>
        </w:rPr>
        <w:t>.</w:t>
      </w:r>
    </w:p>
    <w:p w14:paraId="41840F3B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02491EF5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8406FA">
        <w:rPr>
          <w:rFonts w:eastAsia="Lucida Sans Unicode"/>
          <w:kern w:val="2"/>
          <w:sz w:val="28"/>
        </w:rPr>
        <w:t xml:space="preserve"> опубликования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4A354C49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79BC5799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49797993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5439D2F2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495E5FE3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4491565D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16AB11E4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3BDA2514" w14:textId="77777777" w:rsidR="00984B32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>
        <w:rPr>
          <w:sz w:val="28"/>
          <w:szCs w:val="28"/>
        </w:rPr>
        <w:t>И.И. Кудрявцева</w:t>
      </w:r>
    </w:p>
    <w:p w14:paraId="3ACD5485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72304D80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421A29E0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0C55251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2CF39C08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18B5B800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E6095DB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2A61B715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1B96B86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415EA911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6788C7E8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569F676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sectPr w:rsidR="002B5F8E" w:rsidSect="00EF304F">
      <w:pgSz w:w="11906" w:h="16838"/>
      <w:pgMar w:top="1134" w:right="567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BAAB" w14:textId="77777777" w:rsidR="00901576" w:rsidRDefault="00901576" w:rsidP="00CB2785">
      <w:r>
        <w:separator/>
      </w:r>
    </w:p>
  </w:endnote>
  <w:endnote w:type="continuationSeparator" w:id="0">
    <w:p w14:paraId="77755A40" w14:textId="77777777" w:rsidR="00901576" w:rsidRDefault="00901576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BC54D" w14:textId="77777777" w:rsidR="00901576" w:rsidRDefault="00901576" w:rsidP="00CB2785">
      <w:r>
        <w:separator/>
      </w:r>
    </w:p>
  </w:footnote>
  <w:footnote w:type="continuationSeparator" w:id="0">
    <w:p w14:paraId="50CDCFCA" w14:textId="77777777" w:rsidR="00901576" w:rsidRDefault="00901576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2287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E57A6F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5463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672A4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2BA0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389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2DC6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B5F8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8FD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B6166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3795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5DB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45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27D3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96888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5BB6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6FA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0A44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157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5A2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50E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0FC8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97A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AC5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49A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87AB4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57A6F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304F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107F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2B93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C3A2518"/>
  <w15:chartTrackingRefBased/>
  <w15:docId w15:val="{030D7FB2-473B-4753-B5C1-FE33A8C4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A3EA-5169-4608-B1CD-32124B28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2026-07-31T13:51:00Z</cp:lastPrinted>
  <dcterms:created xsi:type="dcterms:W3CDTF">2026-08-05T06:10:00Z</dcterms:created>
  <dcterms:modified xsi:type="dcterms:W3CDTF">2026-08-05T06:10:00Z</dcterms:modified>
</cp:coreProperties>
</file>