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CF0DA" w14:textId="6B04EE15" w:rsidR="00764CAC" w:rsidRPr="00764CAC" w:rsidRDefault="00764CAC" w:rsidP="00764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ar-SA"/>
        </w:rPr>
      </w:pPr>
      <w:r w:rsidRPr="00764CAC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Совет Кореновского городского поселения </w:t>
      </w:r>
    </w:p>
    <w:p w14:paraId="0F80C021" w14:textId="372E8820" w:rsidR="00764CAC" w:rsidRDefault="00764CAC" w:rsidP="00764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764CAC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Кореновского района</w:t>
      </w:r>
    </w:p>
    <w:p w14:paraId="0F290E11" w14:textId="350D5EDE" w:rsidR="00764CAC" w:rsidRDefault="00764CAC" w:rsidP="00764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14:paraId="6381E459" w14:textId="2E3E6AAF" w:rsidR="00B15E37" w:rsidRDefault="00863539" w:rsidP="008635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ar-SA"/>
        </w:rPr>
        <w:t>РЕШЕНИЕ</w:t>
      </w:r>
    </w:p>
    <w:p w14:paraId="2B8F8A2D" w14:textId="3CB4A894" w:rsidR="00863539" w:rsidRPr="00863539" w:rsidRDefault="00863539" w:rsidP="008635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14:paraId="79B4137F" w14:textId="77777777" w:rsidR="00863539" w:rsidRPr="00863539" w:rsidRDefault="00863539" w:rsidP="008635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14:paraId="2496E68A" w14:textId="5E11669D" w:rsidR="00764CAC" w:rsidRDefault="00863539" w:rsidP="00764C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29 апреля 2020 года                                                                                              № 76</w:t>
      </w:r>
    </w:p>
    <w:p w14:paraId="68B72141" w14:textId="65ACBF09" w:rsidR="00B15E37" w:rsidRDefault="00764CAC" w:rsidP="008635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64CAC">
        <w:rPr>
          <w:rFonts w:ascii="Times New Roman" w:eastAsia="Times New Roman" w:hAnsi="Times New Roman" w:cs="Times New Roman"/>
          <w:lang w:eastAsia="ar-SA"/>
        </w:rPr>
        <w:t>г. Кореновск</w:t>
      </w:r>
    </w:p>
    <w:p w14:paraId="2F29ABEA" w14:textId="6CB4FC35" w:rsidR="00863539" w:rsidRPr="00747754" w:rsidRDefault="00863539" w:rsidP="008635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3C730A" w14:textId="08163528" w:rsidR="00863539" w:rsidRPr="00747754" w:rsidRDefault="00863539" w:rsidP="008635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01F002" w14:textId="77777777" w:rsidR="00863539" w:rsidRPr="00747754" w:rsidRDefault="00863539" w:rsidP="008635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DB3CA8" w14:textId="77777777" w:rsidR="00764CAC" w:rsidRPr="00764CAC" w:rsidRDefault="00764CAC" w:rsidP="00764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C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изменения в решение Совета Кореновского городского</w:t>
      </w:r>
    </w:p>
    <w:p w14:paraId="6CB2D87D" w14:textId="77777777" w:rsidR="00764CAC" w:rsidRPr="00764CAC" w:rsidRDefault="00764CAC" w:rsidP="00764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C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поселения Кореновского района от 28 августа 2019 года № 558</w:t>
      </w:r>
    </w:p>
    <w:p w14:paraId="24281CFC" w14:textId="77777777" w:rsidR="00764CAC" w:rsidRPr="00764CAC" w:rsidRDefault="00764CAC" w:rsidP="00764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C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«Об утверждении Прогнозного плана (программы) приватизации</w:t>
      </w:r>
    </w:p>
    <w:p w14:paraId="31ECC6D7" w14:textId="77777777" w:rsidR="00764CAC" w:rsidRPr="00764CAC" w:rsidRDefault="00764CAC" w:rsidP="00764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C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имущества Кореновского городского поселения</w:t>
      </w:r>
    </w:p>
    <w:p w14:paraId="527B1C5B" w14:textId="344247D2" w:rsidR="00B15E37" w:rsidRDefault="00764CAC" w:rsidP="008635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C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 на 2019-2021 годы»</w:t>
      </w:r>
    </w:p>
    <w:p w14:paraId="6DCA0287" w14:textId="79CFE8F4" w:rsidR="00863539" w:rsidRDefault="00863539" w:rsidP="008635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828D8D8" w14:textId="77777777" w:rsidR="00863539" w:rsidRPr="00764CAC" w:rsidRDefault="00863539" w:rsidP="008635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C2EF2F9" w14:textId="74270F81" w:rsidR="00764CAC" w:rsidRPr="00764CAC" w:rsidRDefault="00764CAC" w:rsidP="00B15E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CAC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В связи поступившим заявлением МУП ЖКХ о необходимости предоставления в хозяйственное ведение контейнеров для хранения инвентаря и материалов</w:t>
      </w:r>
      <w:r w:rsidR="00FF51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76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Кореновского городского поселения Кореновского района р е ш и л:  </w:t>
      </w:r>
    </w:p>
    <w:p w14:paraId="5B4FF8C4" w14:textId="77777777" w:rsidR="00B15E37" w:rsidRDefault="00764CAC" w:rsidP="00B15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764CAC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в решение Совета Кореновского городского поселения Кореновского района от 28 августа 2019 года № 558 «Об утверждении Прогнозного плана (программы) приватизации муниципального имущества Кореновского городского поселения Кореновского района на 2019-2021 годы»</w:t>
      </w:r>
      <w:r w:rsidRPr="00764CA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</w:t>
      </w:r>
      <w:r w:rsidRPr="00764CA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изменение:</w:t>
      </w:r>
    </w:p>
    <w:p w14:paraId="1B437D9C" w14:textId="0A93988C" w:rsidR="00764CAC" w:rsidRPr="00764CAC" w:rsidRDefault="00764CAC" w:rsidP="00B15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764CA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1.1. Из Перечня </w:t>
      </w:r>
      <w:r w:rsidRPr="00764CA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имущества Кореновского городского поселения Кореновского района, подлежащего приватизации в 2019 – 2021 годах, исключить:</w:t>
      </w:r>
    </w:p>
    <w:p w14:paraId="073691E8" w14:textId="77777777" w:rsidR="00764CAC" w:rsidRPr="00764CAC" w:rsidRDefault="00764CAC" w:rsidP="00764CA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4048"/>
        <w:gridCol w:w="1665"/>
        <w:gridCol w:w="1431"/>
        <w:gridCol w:w="1944"/>
      </w:tblGrid>
      <w:tr w:rsidR="00B15E37" w:rsidRPr="00764CAC" w14:paraId="69A22F52" w14:textId="77777777" w:rsidTr="00764CAC">
        <w:trPr>
          <w:trHeight w:val="1618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8828A7" w14:textId="77777777" w:rsidR="00764CAC" w:rsidRPr="00764CAC" w:rsidRDefault="00764CAC" w:rsidP="0064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CA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298C716D" w14:textId="77777777" w:rsidR="00764CAC" w:rsidRPr="00764CAC" w:rsidRDefault="00764CAC" w:rsidP="0064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CAC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82583" w14:textId="77777777" w:rsidR="00764CAC" w:rsidRPr="00764CAC" w:rsidRDefault="00764CAC" w:rsidP="00764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CA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3CDEE" w14:textId="77777777" w:rsidR="00764CAC" w:rsidRPr="00764CAC" w:rsidRDefault="00764CAC" w:rsidP="00764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01E45" w14:textId="77777777" w:rsidR="00764CAC" w:rsidRPr="00764CAC" w:rsidRDefault="00764CAC" w:rsidP="00764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CAC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объекта/</w:t>
            </w:r>
          </w:p>
          <w:p w14:paraId="20060BBE" w14:textId="77777777" w:rsidR="00764CAC" w:rsidRPr="00764CAC" w:rsidRDefault="00764CAC" w:rsidP="00764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CAC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D473A" w14:textId="77777777" w:rsidR="00764CAC" w:rsidRPr="00764CAC" w:rsidRDefault="00764CAC" w:rsidP="00764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CAC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Предполагаемые сроки приватизации</w:t>
            </w:r>
          </w:p>
        </w:tc>
      </w:tr>
      <w:tr w:rsidR="00B15E37" w:rsidRPr="00764CAC" w14:paraId="040F9659" w14:textId="77777777" w:rsidTr="00764CAC">
        <w:trPr>
          <w:trHeight w:val="39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FE3FEC" w14:textId="77777777" w:rsidR="00764CAC" w:rsidRPr="00764CAC" w:rsidRDefault="00764CAC" w:rsidP="006411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E7001F" w14:textId="77777777" w:rsidR="00764CAC" w:rsidRPr="00764CAC" w:rsidRDefault="00764CAC" w:rsidP="00764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Контейнер 40-футовый высокий THLU 8830022 (инвентарный номер 110852003020)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C98BA" w14:textId="77777777" w:rsidR="00764CAC" w:rsidRPr="00764CAC" w:rsidRDefault="00764CAC" w:rsidP="0076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BEDF6" w14:textId="77777777" w:rsidR="00764CAC" w:rsidRPr="00764CAC" w:rsidRDefault="00764CAC" w:rsidP="00764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C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4E0C4" w14:textId="77777777" w:rsidR="00764CAC" w:rsidRPr="00764CAC" w:rsidRDefault="00764CAC" w:rsidP="00764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CAC">
              <w:rPr>
                <w:rFonts w:ascii="Times New Roman" w:eastAsia="Calibri" w:hAnsi="Times New Roman" w:cs="Times New Roman"/>
                <w:sz w:val="24"/>
                <w:szCs w:val="24"/>
              </w:rPr>
              <w:t>2019 – 2021 гг.</w:t>
            </w:r>
          </w:p>
        </w:tc>
      </w:tr>
      <w:tr w:rsidR="00B15E37" w:rsidRPr="00764CAC" w14:paraId="357DE4E9" w14:textId="77777777" w:rsidTr="00764CAC">
        <w:trPr>
          <w:trHeight w:val="39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079152" w14:textId="77777777" w:rsidR="00764CAC" w:rsidRPr="00764CAC" w:rsidRDefault="00764CAC" w:rsidP="006411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5EF172" w14:textId="77777777" w:rsidR="00764CAC" w:rsidRPr="00764CAC" w:rsidRDefault="00764CAC" w:rsidP="00764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Контейнер 40-футовый HC TRLU 5889201 (инвентарный номер 110852003029)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18984" w14:textId="77777777" w:rsidR="00764CAC" w:rsidRPr="00764CAC" w:rsidRDefault="00764CAC" w:rsidP="0076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56464" w14:textId="77777777" w:rsidR="00764CAC" w:rsidRPr="00764CAC" w:rsidRDefault="00764CAC" w:rsidP="00764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C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94F8F" w14:textId="77777777" w:rsidR="00764CAC" w:rsidRPr="00764CAC" w:rsidRDefault="00764CAC" w:rsidP="00764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CAC">
              <w:rPr>
                <w:rFonts w:ascii="Times New Roman" w:eastAsia="Calibri" w:hAnsi="Times New Roman" w:cs="Times New Roman"/>
                <w:sz w:val="24"/>
                <w:szCs w:val="24"/>
              </w:rPr>
              <w:t>2019 – 2021 гг.</w:t>
            </w:r>
          </w:p>
        </w:tc>
      </w:tr>
      <w:tr w:rsidR="00B15E37" w:rsidRPr="00764CAC" w14:paraId="202B78DF" w14:textId="77777777" w:rsidTr="00764CAC">
        <w:trPr>
          <w:trHeight w:val="39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C38ED2" w14:textId="77777777" w:rsidR="00764CAC" w:rsidRPr="00764CAC" w:rsidRDefault="00764CAC" w:rsidP="006411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4ACF67" w14:textId="77777777" w:rsidR="00764CAC" w:rsidRPr="00764CAC" w:rsidRDefault="00764CAC" w:rsidP="00764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Контейнер 40-футовый стандартный UXXU 4291068 (инвентарный номер 110852003015)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37657" w14:textId="77777777" w:rsidR="00764CAC" w:rsidRPr="00764CAC" w:rsidRDefault="00764CAC" w:rsidP="0076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1988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FABDE" w14:textId="77777777" w:rsidR="00764CAC" w:rsidRPr="00764CAC" w:rsidRDefault="00764CAC" w:rsidP="00764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C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12956" w14:textId="77777777" w:rsidR="00764CAC" w:rsidRPr="00764CAC" w:rsidRDefault="00764CAC" w:rsidP="00764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CAC">
              <w:rPr>
                <w:rFonts w:ascii="Times New Roman" w:eastAsia="Calibri" w:hAnsi="Times New Roman" w:cs="Times New Roman"/>
                <w:sz w:val="24"/>
                <w:szCs w:val="24"/>
              </w:rPr>
              <w:t>2019 – 2021 гг.</w:t>
            </w:r>
          </w:p>
        </w:tc>
      </w:tr>
      <w:tr w:rsidR="00B15E37" w:rsidRPr="00764CAC" w14:paraId="461B1758" w14:textId="77777777" w:rsidTr="00764CAC">
        <w:trPr>
          <w:trHeight w:val="39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C8D86E" w14:textId="77777777" w:rsidR="00764CAC" w:rsidRPr="00764CAC" w:rsidRDefault="00764CAC" w:rsidP="006411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23D080" w14:textId="77777777" w:rsidR="00764CAC" w:rsidRPr="00764CAC" w:rsidRDefault="00764CAC" w:rsidP="00764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Контейнер 20-футовый стандартный сухогрузный морской STIU 4018533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27E7E" w14:textId="77777777" w:rsidR="00764CAC" w:rsidRPr="00764CAC" w:rsidRDefault="00764CAC" w:rsidP="0076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B5FE4" w14:textId="77777777" w:rsidR="00764CAC" w:rsidRPr="00764CAC" w:rsidRDefault="00764CAC" w:rsidP="00764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C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AAFE8" w14:textId="77777777" w:rsidR="00764CAC" w:rsidRPr="00764CAC" w:rsidRDefault="00764CAC" w:rsidP="00764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CAC">
              <w:rPr>
                <w:rFonts w:ascii="Times New Roman" w:eastAsia="Calibri" w:hAnsi="Times New Roman" w:cs="Times New Roman"/>
                <w:sz w:val="24"/>
                <w:szCs w:val="24"/>
              </w:rPr>
              <w:t>2019 – 2021 гг.</w:t>
            </w:r>
          </w:p>
        </w:tc>
      </w:tr>
    </w:tbl>
    <w:p w14:paraId="185B706D" w14:textId="77777777" w:rsidR="00764CAC" w:rsidRPr="00764CAC" w:rsidRDefault="00764CAC" w:rsidP="00764C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F4B6D4" w14:textId="77777777" w:rsidR="00764CAC" w:rsidRPr="00764CAC" w:rsidRDefault="00764CAC" w:rsidP="00B15E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CAC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 подлежит опубликованию в средствах массовой информации и размещению на официальном сайте органов местного самоуправления Кореновского городского поселения Кореновского района в сети Интернет.</w:t>
      </w:r>
    </w:p>
    <w:p w14:paraId="7516A373" w14:textId="74589EFD" w:rsidR="00764CAC" w:rsidRPr="00764CAC" w:rsidRDefault="00764CAC" w:rsidP="00B15E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Контроль за выполнением настоящего решения возложить на комиссию </w:t>
      </w:r>
      <w:r w:rsidR="00540238" w:rsidRPr="0076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бюджету и финансам </w:t>
      </w:r>
      <w:r w:rsidRPr="00764CA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Кореновского городского поселения Кореновского района (Артюшенко).</w:t>
      </w:r>
    </w:p>
    <w:p w14:paraId="2CF80CA5" w14:textId="20CDCC96" w:rsidR="00764CAC" w:rsidRDefault="00764CAC" w:rsidP="00383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CAC">
        <w:rPr>
          <w:rFonts w:ascii="Times New Roman" w:eastAsia="Times New Roman" w:hAnsi="Times New Roman" w:cs="Times New Roman"/>
          <w:sz w:val="28"/>
          <w:szCs w:val="28"/>
          <w:lang w:eastAsia="ar-SA"/>
        </w:rPr>
        <w:t>4. Решение вступает в силу после его официального опубликования.</w:t>
      </w:r>
    </w:p>
    <w:p w14:paraId="122E58F5" w14:textId="171766E7" w:rsidR="003833F8" w:rsidRDefault="003833F8" w:rsidP="00383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7D372B9" w14:textId="05E51600" w:rsidR="003833F8" w:rsidRDefault="003833F8" w:rsidP="00383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89BBF7" w14:textId="77777777" w:rsidR="003833F8" w:rsidRPr="00764CAC" w:rsidRDefault="003833F8" w:rsidP="00383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65"/>
        <w:gridCol w:w="4765"/>
      </w:tblGrid>
      <w:tr w:rsidR="00B15E37" w:rsidRPr="00764CAC" w14:paraId="7621577D" w14:textId="77777777" w:rsidTr="00764CAC">
        <w:tc>
          <w:tcPr>
            <w:tcW w:w="4819" w:type="dxa"/>
          </w:tcPr>
          <w:p w14:paraId="1609DDCC" w14:textId="77777777" w:rsidR="00764CAC" w:rsidRPr="00764CAC" w:rsidRDefault="00764CAC" w:rsidP="0076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</w:t>
            </w:r>
          </w:p>
          <w:p w14:paraId="3BE53C4E" w14:textId="71B81E38" w:rsidR="00764CAC" w:rsidRPr="00764CAC" w:rsidRDefault="00764CAC" w:rsidP="0076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  <w:r w:rsidRPr="00B15E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6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района </w:t>
            </w:r>
          </w:p>
          <w:p w14:paraId="6447604A" w14:textId="2D3BD5A9" w:rsidR="00764CAC" w:rsidRPr="00764CAC" w:rsidRDefault="00764CAC" w:rsidP="0076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</w:t>
            </w:r>
            <w:r w:rsidRPr="00B15E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  <w:r w:rsidRPr="0076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М.О. Шутылев</w:t>
            </w:r>
          </w:p>
        </w:tc>
        <w:tc>
          <w:tcPr>
            <w:tcW w:w="4820" w:type="dxa"/>
          </w:tcPr>
          <w:p w14:paraId="2145DC90" w14:textId="77777777" w:rsidR="00764CAC" w:rsidRPr="00764CAC" w:rsidRDefault="00764CAC" w:rsidP="0076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Совета</w:t>
            </w:r>
          </w:p>
          <w:p w14:paraId="452F5740" w14:textId="4F923BBE" w:rsidR="00764CAC" w:rsidRPr="00764CAC" w:rsidRDefault="00764CAC" w:rsidP="0076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  <w:r w:rsidRPr="00B15E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6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14:paraId="44331109" w14:textId="09B3F405" w:rsidR="00764CAC" w:rsidRPr="00764CAC" w:rsidRDefault="00764CAC" w:rsidP="0076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</w:t>
            </w:r>
            <w:r w:rsidRPr="00B15E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  <w:r w:rsidRPr="0076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Е.Д. Деляниди</w:t>
            </w:r>
          </w:p>
        </w:tc>
      </w:tr>
    </w:tbl>
    <w:p w14:paraId="782652B7" w14:textId="77777777" w:rsidR="00764CAC" w:rsidRPr="00764CAC" w:rsidRDefault="00764CAC" w:rsidP="00764C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F12DF5" w14:textId="77777777" w:rsidR="004443B5" w:rsidRPr="00B15E37" w:rsidRDefault="004443B5"/>
    <w:sectPr w:rsidR="004443B5" w:rsidRPr="00B15E37" w:rsidSect="00764C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63"/>
    <w:rsid w:val="003833F8"/>
    <w:rsid w:val="004443B5"/>
    <w:rsid w:val="004D63B7"/>
    <w:rsid w:val="00540238"/>
    <w:rsid w:val="006411A2"/>
    <w:rsid w:val="00747754"/>
    <w:rsid w:val="00764CAC"/>
    <w:rsid w:val="007C4163"/>
    <w:rsid w:val="00863539"/>
    <w:rsid w:val="00B15E37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0FC0"/>
  <w15:chartTrackingRefBased/>
  <w15:docId w15:val="{942323B0-2E35-44FE-A2ED-86CE29B8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harchenko</dc:creator>
  <cp:keywords/>
  <dc:description/>
  <cp:lastModifiedBy>harchenko</cp:lastModifiedBy>
  <cp:revision>10</cp:revision>
  <cp:lastPrinted>2020-04-22T11:36:00Z</cp:lastPrinted>
  <dcterms:created xsi:type="dcterms:W3CDTF">2020-04-22T11:33:00Z</dcterms:created>
  <dcterms:modified xsi:type="dcterms:W3CDTF">2020-04-28T08:08:00Z</dcterms:modified>
</cp:coreProperties>
</file>