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Об утверждении норматива стоимости одного квадратного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метра общей площади жилого помещения и средней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рыночной стоимости одного квадратного метра площади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жилого помещения по Кореновскому городскому поселению 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Кореновского района на 1 квартал 2025 года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В соответствии с приказом Министерства строительства и                             жилищно-коммунального хозяйства Российской Федерации </w:t>
      </w:r>
      <w:r>
        <w:rPr>
          <w:rFonts w:cs="Times New Roman" w:ascii="Times New Roman" w:hAnsi="Times New Roman"/>
          <w:sz w:val="28"/>
          <w:szCs w:val="28"/>
          <w:shd w:fill="FFFFFF" w:val="clear"/>
        </w:rPr>
        <w:t xml:space="preserve">от 25 декабря                       2024 года № 911/пр «О нормативе стоимости одного квадратного метра общей площади жилого помещения по Российской Федерации на </w:t>
      </w:r>
      <w:r>
        <w:rPr>
          <w:rFonts w:cs="Times New Roman" w:ascii="Times New Roman" w:hAnsi="Times New Roman"/>
          <w:sz w:val="28"/>
          <w:szCs w:val="28"/>
          <w:shd w:fill="FFFFFF" w:val="clear"/>
          <w:lang w:val="ru-RU"/>
        </w:rPr>
        <w:t>первое</w:t>
      </w:r>
      <w:r>
        <w:rPr>
          <w:rFonts w:cs="Times New Roman" w:ascii="Times New Roman" w:hAnsi="Times New Roman"/>
          <w:sz w:val="28"/>
          <w:szCs w:val="28"/>
          <w:shd w:fill="FFFFFF" w:val="clear"/>
        </w:rPr>
        <w:t xml:space="preserve"> полугодие 2025 года и средней рыночной стоимости одного квадратного метра общей площади жилого помещения по субъектам Российской Федерации на </w:t>
      </w:r>
      <w:r>
        <w:rPr>
          <w:rFonts w:cs="Times New Roman" w:ascii="Times New Roman" w:hAnsi="Times New Roman"/>
          <w:sz w:val="28"/>
          <w:szCs w:val="28"/>
          <w:shd w:fill="FFFFFF" w:val="clear"/>
          <w:lang w:val="en-US"/>
        </w:rPr>
        <w:t xml:space="preserve">I </w:t>
      </w:r>
      <w:r>
        <w:rPr>
          <w:rFonts w:cs="Times New Roman" w:ascii="Times New Roman" w:hAnsi="Times New Roman"/>
          <w:sz w:val="28"/>
          <w:szCs w:val="28"/>
          <w:shd w:fill="FFFFFF" w:val="clear"/>
          <w:lang w:val="ru-RU"/>
        </w:rPr>
        <w:t>квартал 2025 года</w:t>
      </w:r>
      <w:r>
        <w:rPr>
          <w:rFonts w:cs="Times New Roman" w:ascii="Times New Roman" w:hAnsi="Times New Roman"/>
          <w:sz w:val="28"/>
          <w:szCs w:val="28"/>
          <w:shd w:fill="FFFFFF" w:val="clear"/>
        </w:rPr>
        <w:t>»</w:t>
      </w:r>
      <w:r>
        <w:rPr>
          <w:rFonts w:cs="Times New Roman" w:ascii="Times New Roman" w:hAnsi="Times New Roman"/>
          <w:sz w:val="28"/>
          <w:szCs w:val="28"/>
        </w:rPr>
        <w:t>, пунктом 4.2 раздела 4, пунктом 5.2.38 раздела 5 Методики определения норматива стоимости одного квадратного метра общей площади жилого помещения и средней рыночной стоимости одного квадратного метра общей площади жилого помещения по Кореновскому городскому поселению Кореновского района, утвержденной постановлением администрации Кореновского городского поселения Кореновского района от 10 ноября            2023 года № 1441, руководствуясь статьями 32, 65 Устава Кореновского городского поселения Кореновского района, администрация Кореновского городского поселения Кореновского района п о с т а н о в л я е т: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1. </w:t>
        <w:tab/>
        <w:t>Утвердить: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1.1.  Норматив стоимости одного квадратного метра общей площади жилого помещения по Кореновскому городскому поселению Кореновского района на 1 квартал 2025 года, в размере 98 935 (девяносто восемь тысяч девятьсот тридцать пять) рублей 00 копеек;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1.2. </w:t>
        <w:tab/>
        <w:t>Среднюю рыночную стоимость одного квадратного метра общей площади жилого помещения по Кореновскому городскому поселению Кореновского района на 1 квартал 2025 года, в размере 98 935 (девяносто восемь тысяч девятьсот тридцать пять) рублей 00 копеек.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2. </w:t>
        <w:tab/>
        <w:t>Общему отделу администрации Кореновского городского                   поселения Кореновского района (Козыренко) официально</w:t>
      </w:r>
      <w:bookmarkStart w:id="0" w:name="_GoBack"/>
      <w:bookmarkEnd w:id="0"/>
      <w:r>
        <w:rPr>
          <w:rFonts w:cs="Times New Roman" w:ascii="Times New Roman" w:hAnsi="Times New Roman"/>
          <w:sz w:val="28"/>
          <w:szCs w:val="28"/>
        </w:rPr>
        <w:t xml:space="preserve">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3. </w:t>
        <w:tab/>
        <w:t>Контроль за выполнением настоящего постановления оставляю за собой.</w:t>
      </w:r>
    </w:p>
    <w:p>
      <w:pPr>
        <w:pStyle w:val="Normal"/>
        <w:tabs>
          <w:tab w:val="clear" w:pos="708"/>
          <w:tab w:val="left" w:pos="1276" w:leader="none"/>
          <w:tab w:val="left" w:pos="1418" w:leader="none"/>
        </w:tabs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4. </w:t>
        <w:tab/>
        <w:t>Постановление вступает в силу после его официального обнародования.</w:t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Глава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Кореновского городского поселения</w:t>
      </w:r>
    </w:p>
    <w:p>
      <w:pPr>
        <w:pStyle w:val="Normal"/>
        <w:spacing w:lineRule="auto" w:line="240"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Кореновского района                                                                           М.О. Шутылев </w:t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b/>
          <w:sz w:val="28"/>
          <w:szCs w:val="28"/>
          <w:lang w:eastAsia="ru-RU"/>
        </w:rPr>
        <w:t>ЛИСТ СОГЛАСОВАНИЯ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eastAsia="Times New Roman" w:cs="Times New Roman"/>
          <w:color w:val="000000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  <w:lang w:eastAsia="ru-RU"/>
        </w:rPr>
        <w:t>проекта постановления от ________________________№ _______________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Об утверждении норматива стоимости одного квадратного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метра общей площади жилого помещения и средней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рыночной стоимости одного квадратного метра площади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>жилого помещения по Кореновскому городскому поселению</w:t>
      </w:r>
    </w:p>
    <w:p>
      <w:pPr>
        <w:pStyle w:val="Normal"/>
        <w:spacing w:lineRule="auto" w:line="240" w:before="0"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  <w:t xml:space="preserve">Кореновского района на </w:t>
      </w:r>
      <w:r>
        <w:rPr>
          <w:rFonts w:cs="Times New Roman" w:ascii="Times New Roman" w:hAnsi="Times New Roman"/>
          <w:sz w:val="28"/>
          <w:szCs w:val="28"/>
        </w:rPr>
        <w:t>1</w:t>
      </w:r>
      <w:r>
        <w:rPr>
          <w:rFonts w:cs="Times New Roman" w:ascii="Times New Roman" w:hAnsi="Times New Roman"/>
          <w:sz w:val="28"/>
          <w:szCs w:val="28"/>
        </w:rPr>
        <w:t xml:space="preserve"> квартал 202</w:t>
      </w:r>
      <w:r>
        <w:rPr>
          <w:rFonts w:cs="Times New Roman" w:ascii="Times New Roman" w:hAnsi="Times New Roman"/>
          <w:sz w:val="28"/>
          <w:szCs w:val="28"/>
        </w:rPr>
        <w:t>5</w:t>
      </w:r>
      <w:r>
        <w:rPr>
          <w:rFonts w:cs="Times New Roman" w:ascii="Times New Roman" w:hAnsi="Times New Roman"/>
          <w:sz w:val="28"/>
          <w:szCs w:val="28"/>
        </w:rPr>
        <w:t xml:space="preserve"> года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</w:r>
    </w:p>
    <w:p>
      <w:pPr>
        <w:pStyle w:val="Normal"/>
        <w:keepNext w:val="true"/>
        <w:numPr>
          <w:ilvl w:val="3"/>
          <w:numId w:val="4"/>
        </w:numPr>
        <w:tabs>
          <w:tab w:val="clear" w:pos="708"/>
          <w:tab w:val="left" w:pos="864" w:leader="none"/>
        </w:tabs>
        <w:suppressAutoHyphens w:val="true"/>
        <w:spacing w:lineRule="auto" w:line="240" w:before="0" w:after="0"/>
        <w:outlineLvl w:val="3"/>
        <w:rPr>
          <w:rFonts w:ascii="Times New Roman" w:hAnsi="Times New Roman" w:eastAsia="Times New Roman" w:cs="Times New Roman"/>
          <w:bCs/>
          <w:sz w:val="28"/>
          <w:szCs w:val="28"/>
          <w:lang w:eastAsia="ar-SA"/>
        </w:rPr>
      </w:pPr>
      <w:r>
        <w:rPr>
          <w:rFonts w:eastAsia="Times New Roman" w:cs="Times New Roman" w:ascii="Times New Roman" w:hAnsi="Times New Roman"/>
          <w:bCs/>
          <w:sz w:val="28"/>
          <w:szCs w:val="28"/>
          <w:lang w:eastAsia="ar-SA"/>
        </w:rPr>
        <w:t xml:space="preserve">Проект </w:t>
      </w:r>
      <w:r>
        <w:rPr>
          <w:rFonts w:eastAsia="Times New Roman" w:cs="Times New Roman" w:ascii="Times New Roman" w:hAnsi="Times New Roman"/>
          <w:bCs/>
          <w:sz w:val="28"/>
          <w:szCs w:val="28"/>
          <w:lang w:val="en-US" w:eastAsia="ar-SA"/>
        </w:rPr>
        <w:t xml:space="preserve">подготовлен и </w:t>
      </w:r>
      <w:r>
        <w:rPr>
          <w:rFonts w:eastAsia="Times New Roman" w:cs="Times New Roman" w:ascii="Times New Roman" w:hAnsi="Times New Roman"/>
          <w:bCs/>
          <w:sz w:val="28"/>
          <w:szCs w:val="28"/>
          <w:lang w:eastAsia="ar-SA"/>
        </w:rPr>
        <w:t>внесен:</w:t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Исполняющий обязанности начальника</w:t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о</w:t>
      </w:r>
      <w:r>
        <w:rPr>
          <w:rFonts w:eastAsia="Calibri" w:cs="Times New Roman" w:ascii="Times New Roman" w:hAnsi="Times New Roman"/>
          <w:sz w:val="28"/>
          <w:szCs w:val="28"/>
        </w:rPr>
        <w:t>тдел</w:t>
      </w:r>
      <w:r>
        <w:rPr>
          <w:rFonts w:eastAsia="Calibri" w:cs="Times New Roman" w:ascii="Times New Roman" w:hAnsi="Times New Roman"/>
          <w:sz w:val="28"/>
          <w:szCs w:val="28"/>
        </w:rPr>
        <w:t>а</w:t>
      </w:r>
      <w:r>
        <w:rPr>
          <w:rFonts w:eastAsia="Calibri" w:cs="Times New Roman" w:ascii="Times New Roman" w:hAnsi="Times New Roman"/>
          <w:sz w:val="28"/>
          <w:szCs w:val="28"/>
        </w:rPr>
        <w:t xml:space="preserve"> имущественных и </w:t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земельных отношений</w:t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администрации Кореновского </w:t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городского посел</w:t>
      </w:r>
      <w:r>
        <w:rPr>
          <w:rFonts w:eastAsia="Calibri" w:cs="Times New Roman" w:ascii="Times New Roman" w:hAnsi="Times New Roman"/>
          <w:sz w:val="28"/>
          <w:szCs w:val="28"/>
        </w:rPr>
        <w:t>ения</w:t>
      </w:r>
      <w:r>
        <w:rPr>
          <w:rFonts w:eastAsia="Calibri" w:cs="Times New Roman" w:ascii="Times New Roman" w:hAnsi="Times New Roman"/>
          <w:sz w:val="28"/>
          <w:szCs w:val="28"/>
        </w:rPr>
        <w:t xml:space="preserve">                                                                        </w:t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Кореновского района                                                                        </w:t>
      </w:r>
      <w:r>
        <w:rPr>
          <w:rFonts w:eastAsia="Calibri" w:cs="Times New Roman" w:ascii="Times New Roman" w:hAnsi="Times New Roman"/>
          <w:sz w:val="28"/>
          <w:szCs w:val="28"/>
        </w:rPr>
        <w:t xml:space="preserve"> А</w:t>
      </w:r>
      <w:r>
        <w:rPr>
          <w:rFonts w:eastAsia="Calibri" w:cs="Times New Roman" w:ascii="Times New Roman" w:hAnsi="Times New Roman"/>
          <w:sz w:val="28"/>
          <w:szCs w:val="28"/>
        </w:rPr>
        <w:t>.</w:t>
      </w:r>
      <w:r>
        <w:rPr>
          <w:rFonts w:eastAsia="Calibri" w:cs="Times New Roman" w:ascii="Times New Roman" w:hAnsi="Times New Roman"/>
          <w:sz w:val="28"/>
          <w:szCs w:val="28"/>
        </w:rPr>
        <w:t>Ю</w:t>
      </w:r>
      <w:r>
        <w:rPr>
          <w:rFonts w:eastAsia="Calibri" w:cs="Times New Roman" w:ascii="Times New Roman" w:hAnsi="Times New Roman"/>
          <w:sz w:val="28"/>
          <w:szCs w:val="28"/>
        </w:rPr>
        <w:t>. С</w:t>
      </w:r>
      <w:r>
        <w:rPr>
          <w:rFonts w:eastAsia="Calibri" w:cs="Times New Roman" w:ascii="Times New Roman" w:hAnsi="Times New Roman"/>
          <w:sz w:val="28"/>
          <w:szCs w:val="28"/>
        </w:rPr>
        <w:t>оловьева</w:t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Проект согласован:</w:t>
      </w:r>
    </w:p>
    <w:p>
      <w:pPr>
        <w:pStyle w:val="Normal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главы</w:t>
      </w:r>
    </w:p>
    <w:p>
      <w:pPr>
        <w:pStyle w:val="Normal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>
      <w:pPr>
        <w:pStyle w:val="Normal"/>
        <w:spacing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Кореновского района</w:t>
        <w:tab/>
        <w:tab/>
        <w:tab/>
        <w:tab/>
        <w:tab/>
        <w:tab/>
        <w:tab/>
        <w:t xml:space="preserve">      Я.Е. Слепокурова</w:t>
      </w:r>
    </w:p>
    <w:p>
      <w:pPr>
        <w:pStyle w:val="Normal"/>
        <w:jc w:val="both"/>
        <w:rPr>
          <w:rFonts w:ascii="Times New Roman" w:hAnsi="Times New Roman" w:eastAsia="Calibri" w:cs="Times New Roman"/>
          <w:sz w:val="28"/>
          <w:szCs w:val="28"/>
        </w:rPr>
      </w:pPr>
      <w:r>
        <w:rPr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Начальник юридического отдела </w:t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администрации Кореновского</w:t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городского поселения                                                                              В.Г. Жабина</w:t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Начальник общего отдела </w:t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 xml:space="preserve">администрации Кореновского       </w:t>
      </w:r>
    </w:p>
    <w:p>
      <w:pPr>
        <w:pStyle w:val="Normal"/>
        <w:spacing w:lineRule="auto" w:line="240" w:before="0" w:after="0"/>
        <w:rPr>
          <w:rFonts w:ascii="Times New Roman" w:hAnsi="Times New Roman" w:eastAsia="Calibri" w:cs="Times New Roman"/>
          <w:sz w:val="28"/>
          <w:szCs w:val="28"/>
        </w:rPr>
      </w:pPr>
      <w:r>
        <w:rPr>
          <w:rFonts w:eastAsia="Calibri" w:cs="Times New Roman" w:ascii="Times New Roman" w:hAnsi="Times New Roman"/>
          <w:sz w:val="28"/>
          <w:szCs w:val="28"/>
        </w:rPr>
        <w:t>городского поселения                                                                        Л.В. Козыренко</w:t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b/>
          <w:sz w:val="28"/>
          <w:szCs w:val="20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0"/>
          <w:lang w:eastAsia="ar-SA"/>
        </w:rPr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b/>
          <w:sz w:val="28"/>
          <w:szCs w:val="20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0"/>
          <w:lang w:eastAsia="ar-SA"/>
        </w:rPr>
      </w:r>
    </w:p>
    <w:p>
      <w:pPr>
        <w:pStyle w:val="Normal"/>
        <w:suppressAutoHyphens w:val="true"/>
        <w:spacing w:lineRule="auto" w:line="240" w:before="0" w:after="0"/>
        <w:rPr>
          <w:rFonts w:ascii="Times New Roman" w:hAnsi="Times New Roman" w:eastAsia="Times New Roman" w:cs="Times New Roman"/>
          <w:b/>
          <w:sz w:val="28"/>
          <w:szCs w:val="20"/>
          <w:lang w:eastAsia="ar-SA"/>
        </w:rPr>
      </w:pPr>
      <w:r>
        <w:rPr>
          <w:rFonts w:eastAsia="Times New Roman" w:cs="Times New Roman" w:ascii="Times New Roman" w:hAnsi="Times New Roman"/>
          <w:b/>
          <w:sz w:val="28"/>
          <w:szCs w:val="20"/>
          <w:lang w:eastAsia="ar-SA"/>
        </w:rPr>
      </w:r>
    </w:p>
    <w:p>
      <w:pPr>
        <w:pStyle w:val="Normal"/>
        <w:spacing w:before="0" w:after="0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sz w:val="28"/>
          <w:szCs w:val="28"/>
        </w:rPr>
      </w:r>
    </w:p>
    <w:sectPr>
      <w:headerReference w:type="even" r:id="rId2"/>
      <w:headerReference w:type="default" r:id="rId3"/>
      <w:headerReference w:type="first" r:id="rId4"/>
      <w:type w:val="nextPage"/>
      <w:pgSz w:w="11906" w:h="16838"/>
      <w:pgMar w:left="1701" w:right="567" w:gutter="0" w:header="1134" w:top="1191" w:footer="0" w:bottom="1134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swiss"/>
    <w:pitch w:val="variable"/>
  </w:font>
  <w:font w:name="Liberation Sans">
    <w:altName w:val="Arial"/>
    <w:charset w:val="cc"/>
    <w:family w:val="swiss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Top of Page)"/>
        <w:docPartUnique w:val="true"/>
      </w:docPartObj>
      <w:id w:val="867026337"/>
    </w:sdtPr>
    <w:sdtContent>
      <w:p>
        <w:pPr>
          <w:pStyle w:val="Header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cs="Times New Roman" w:ascii="Times New Roman" w:hAnsi="Times New Roman"/>
            <w:sz w:val="28"/>
            <w:szCs w:val="28"/>
          </w:rPr>
          <w:fldChar w:fldCharType="begin"/>
        </w:r>
        <w:r>
          <w:rPr>
            <w:sz w:val="28"/>
            <w:szCs w:val="28"/>
            <w:rFonts w:cs="Times New Roman" w:ascii="Times New Roman" w:hAnsi="Times New Roman"/>
          </w:rPr>
          <w:instrText xml:space="preserve"> PAGE </w:instrText>
        </w:r>
        <w:r>
          <w:rPr>
            <w:sz w:val="28"/>
            <w:szCs w:val="28"/>
            <w:rFonts w:cs="Times New Roman" w:ascii="Times New Roman" w:hAnsi="Times New Roman"/>
          </w:rPr>
          <w:fldChar w:fldCharType="separate"/>
        </w:r>
        <w:r>
          <w:rPr>
            <w:sz w:val="28"/>
            <w:szCs w:val="28"/>
            <w:rFonts w:cs="Times New Roman" w:ascii="Times New Roman" w:hAnsi="Times New Roman"/>
          </w:rPr>
          <w:t>3</w:t>
        </w:r>
        <w:r>
          <w:rPr>
            <w:sz w:val="28"/>
            <w:szCs w:val="28"/>
            <w:rFonts w:cs="Times New Roman" w:ascii="Times New Roman" w:hAnsi="Times New Roman"/>
          </w:rPr>
          <w:fldChar w:fldCharType="end"/>
        </w:r>
      </w:p>
    </w:sdtContent>
  </w:sdt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0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364ff"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Heading4">
    <w:name w:val="heading 4"/>
    <w:basedOn w:val="Normal"/>
    <w:next w:val="Normal"/>
    <w:link w:val="4"/>
    <w:unhideWhenUsed/>
    <w:qFormat/>
    <w:rsid w:val="00124e66"/>
    <w:pPr>
      <w:keepNext w:val="true"/>
      <w:numPr>
        <w:ilvl w:val="3"/>
        <w:numId w:val="1"/>
      </w:numPr>
      <w:suppressAutoHyphens w:val="true"/>
      <w:spacing w:lineRule="auto" w:line="240" w:before="0" w:after="0"/>
      <w:jc w:val="both"/>
      <w:outlineLvl w:val="3"/>
    </w:pPr>
    <w:rPr>
      <w:rFonts w:ascii="Times New Roman" w:hAnsi="Times New Roman" w:eastAsia="Times New Roman" w:cs="Times New Roman"/>
      <w:sz w:val="28"/>
      <w:szCs w:val="24"/>
      <w:lang w:val="x-none" w:eastAsia="x-non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концевой сноски Знак"/>
    <w:basedOn w:val="DefaultParagraphFont"/>
    <w:uiPriority w:val="99"/>
    <w:semiHidden/>
    <w:qFormat/>
    <w:rsid w:val="004f3d34"/>
    <w:rPr>
      <w:sz w:val="20"/>
      <w:szCs w:val="20"/>
    </w:rPr>
  </w:style>
  <w:style w:type="character" w:styleId="Style14">
    <w:name w:val="Символ концевой сноски"/>
    <w:uiPriority w:val="99"/>
    <w:semiHidden/>
    <w:unhideWhenUsed/>
    <w:qFormat/>
    <w:rsid w:val="004f3d34"/>
    <w:rPr>
      <w:vertAlign w:val="superscript"/>
    </w:rPr>
  </w:style>
  <w:style w:type="character" w:styleId="EndnoteReference">
    <w:name w:val="endnote reference"/>
    <w:rPr>
      <w:vertAlign w:val="superscript"/>
    </w:rPr>
  </w:style>
  <w:style w:type="character" w:styleId="Style15" w:customStyle="1">
    <w:name w:val="Текст выноски Знак"/>
    <w:basedOn w:val="DefaultParagraphFont"/>
    <w:link w:val="BalloonText"/>
    <w:uiPriority w:val="99"/>
    <w:semiHidden/>
    <w:qFormat/>
    <w:rsid w:val="004e191f"/>
    <w:rPr>
      <w:rFonts w:ascii="Segoe UI" w:hAnsi="Segoe UI" w:cs="Segoe UI"/>
      <w:sz w:val="18"/>
      <w:szCs w:val="18"/>
    </w:rPr>
  </w:style>
  <w:style w:type="character" w:styleId="4" w:customStyle="1">
    <w:name w:val="Заголовок 4 Знак"/>
    <w:basedOn w:val="DefaultParagraphFont"/>
    <w:qFormat/>
    <w:rsid w:val="00124e66"/>
    <w:rPr>
      <w:rFonts w:ascii="Times New Roman" w:hAnsi="Times New Roman" w:eastAsia="Times New Roman" w:cs="Times New Roman"/>
      <w:sz w:val="28"/>
      <w:szCs w:val="24"/>
      <w:lang w:val="x-none" w:eastAsia="x-none"/>
    </w:rPr>
  </w:style>
  <w:style w:type="character" w:styleId="Style16" w:customStyle="1">
    <w:name w:val="Верхний колонтитул Знак"/>
    <w:basedOn w:val="DefaultParagraphFont"/>
    <w:uiPriority w:val="99"/>
    <w:qFormat/>
    <w:rsid w:val="00124e66"/>
    <w:rPr/>
  </w:style>
  <w:style w:type="character" w:styleId="Style17" w:customStyle="1">
    <w:name w:val="Нижний колонтитул Знак"/>
    <w:basedOn w:val="DefaultParagraphFont"/>
    <w:uiPriority w:val="99"/>
    <w:qFormat/>
    <w:rsid w:val="00124e66"/>
    <w:rPr/>
  </w:style>
  <w:style w:type="paragraph" w:styleId="Style18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</w:rPr>
  </w:style>
  <w:style w:type="paragraph" w:styleId="EndnoteText">
    <w:name w:val="endnote text"/>
    <w:basedOn w:val="Normal"/>
    <w:link w:val="Style13"/>
    <w:uiPriority w:val="99"/>
    <w:semiHidden/>
    <w:unhideWhenUsed/>
    <w:rsid w:val="004f3d34"/>
    <w:pPr>
      <w:spacing w:lineRule="auto" w:line="240" w:before="0" w:after="0"/>
    </w:pPr>
    <w:rPr>
      <w:sz w:val="20"/>
      <w:szCs w:val="20"/>
    </w:rPr>
  </w:style>
  <w:style w:type="paragraph" w:styleId="BalloonText">
    <w:name w:val="Balloon Text"/>
    <w:basedOn w:val="Normal"/>
    <w:link w:val="Style15"/>
    <w:uiPriority w:val="99"/>
    <w:semiHidden/>
    <w:unhideWhenUsed/>
    <w:qFormat/>
    <w:rsid w:val="004e191f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Style16"/>
    <w:uiPriority w:val="99"/>
    <w:unhideWhenUsed/>
    <w:rsid w:val="00124e66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Style17"/>
    <w:uiPriority w:val="99"/>
    <w:unhideWhenUsed/>
    <w:rsid w:val="00124e66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numbering" w:styleId="Style20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numbering" Target="numbering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284149-7792-4B51-8A6E-213432A966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1640</TotalTime>
  <Application>LibreOffice/24.8.4.2$Windows_X86_64 LibreOffice_project/bb3cfa12c7b1bf994ecc5649a80400d06cd71002</Application>
  <AppVersion>15.0000</AppVersion>
  <Pages>3</Pages>
  <Words>384</Words>
  <Characters>2740</Characters>
  <CharactersWithSpaces>3563</CharactersWithSpaces>
  <Paragraphs>40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2024-02-19T09:26:00Z</dcterms:created>
  <dc:creator>Пользователь</dc:creator>
  <dc:description/>
  <dc:language>ru-RU</dc:language>
  <cp:lastModifiedBy/>
  <cp:lastPrinted>2024-05-06T07:50:00Z</cp:lastPrinted>
  <dcterms:modified xsi:type="dcterms:W3CDTF">2025-02-05T12:26:54Z</dcterms:modified>
  <cp:revision>31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