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B07A" w14:textId="77777777" w:rsidR="00BC6436" w:rsidRPr="00BC6436" w:rsidRDefault="00BC6436" w:rsidP="00BC6436">
      <w:pPr>
        <w:widowControl/>
        <w:jc w:val="center"/>
        <w:rPr>
          <w:rFonts w:ascii="Courier New" w:eastAsia="Times New Roman" w:hAnsi="Courier New" w:cs="Courier New"/>
          <w:noProof/>
          <w:kern w:val="0"/>
          <w:lang w:eastAsia="ru-RU" w:bidi="ar-SA"/>
        </w:rPr>
      </w:pPr>
      <w:r w:rsidRPr="00BC6436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2619E5EE" wp14:editId="4A96AA83">
            <wp:extent cx="596265" cy="662305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A2F01" w14:textId="77777777" w:rsidR="00BC6436" w:rsidRPr="00BC6436" w:rsidRDefault="00BC6436" w:rsidP="00BC6436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BC6436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14:paraId="684A2EC6" w14:textId="77777777" w:rsidR="00BC6436" w:rsidRPr="00BC6436" w:rsidRDefault="00BC6436" w:rsidP="00BC6436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BC6436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МУНИЦИПАЛЬНОГО РАЙОНА</w:t>
      </w:r>
    </w:p>
    <w:p w14:paraId="00F153FA" w14:textId="77777777" w:rsidR="00BC6436" w:rsidRPr="00BC6436" w:rsidRDefault="00BC6436" w:rsidP="00BC6436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BC6436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КРАСНОДАРСКОГО КРАЯ</w:t>
      </w:r>
    </w:p>
    <w:p w14:paraId="452F3C77" w14:textId="77777777" w:rsidR="00BC6436" w:rsidRPr="00BC6436" w:rsidRDefault="00BC6436" w:rsidP="00BC6436">
      <w:pPr>
        <w:widowControl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BC6436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14:paraId="402F863C" w14:textId="265F1E59" w:rsidR="00BC6436" w:rsidRPr="00BC6436" w:rsidRDefault="00BC6436" w:rsidP="00BC643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>от 0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5</w:t>
      </w: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.02.2026 </w:t>
      </w: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7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5</w:t>
      </w:r>
    </w:p>
    <w:p w14:paraId="7A3D8B67" w14:textId="77777777" w:rsidR="00BC6436" w:rsidRPr="00BC6436" w:rsidRDefault="00BC6436" w:rsidP="00BC643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BC643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14:paraId="5111D0C0" w14:textId="77777777" w:rsidR="008D7CE3" w:rsidRDefault="008D7CE3">
      <w:pPr>
        <w:rPr>
          <w:b/>
          <w:sz w:val="28"/>
          <w:szCs w:val="28"/>
        </w:rPr>
      </w:pPr>
    </w:p>
    <w:p w14:paraId="3382404D" w14:textId="77777777" w:rsidR="008D7CE3" w:rsidRDefault="008D7CE3">
      <w:pPr>
        <w:rPr>
          <w:b/>
          <w:sz w:val="28"/>
          <w:szCs w:val="28"/>
        </w:rPr>
      </w:pPr>
    </w:p>
    <w:p w14:paraId="26E988B1" w14:textId="77777777" w:rsidR="008D7CE3" w:rsidRDefault="00BC64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682DA30C" w14:textId="77777777" w:rsidR="008D7CE3" w:rsidRDefault="00BC64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муниципального района Краснодарского края «</w:t>
      </w:r>
      <w:r>
        <w:rPr>
          <w:rFonts w:cs="Times New Roman"/>
          <w:b/>
          <w:bCs/>
          <w:sz w:val="28"/>
          <w:szCs w:val="28"/>
        </w:rPr>
        <w:t xml:space="preserve">Обеспечение жильем молодых семей </w:t>
      </w:r>
    </w:p>
    <w:p w14:paraId="39D4FEC4" w14:textId="77777777" w:rsidR="008D7CE3" w:rsidRDefault="00BC6436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на 2024 — 2030 годы» </w:t>
      </w:r>
    </w:p>
    <w:p w14:paraId="3B3E8543" w14:textId="77777777" w:rsidR="008D7CE3" w:rsidRDefault="008D7CE3">
      <w:pPr>
        <w:jc w:val="center"/>
      </w:pPr>
    </w:p>
    <w:p w14:paraId="688B2FEF" w14:textId="77777777" w:rsidR="008D7CE3" w:rsidRDefault="008D7CE3">
      <w:pPr>
        <w:jc w:val="center"/>
        <w:rPr>
          <w:shd w:val="clear" w:color="auto" w:fill="FFFFFF"/>
        </w:rPr>
      </w:pPr>
    </w:p>
    <w:p w14:paraId="3EBAC070" w14:textId="77777777" w:rsidR="008D7CE3" w:rsidRDefault="00BC6436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ab/>
        <w:t>В соответствии с приказом министерства топливно-энергетического комплекса и жилищно-коммунального хозяйства Краснодарского края от                14 ноября 2025 года № 783 «О внесении изменений в приказ министерства топливно-энергетического комплекса и жилищно-коммунального хозяйства Краснодарского края от 5 сентября 2025 года № 596 «О результатах дополнительного отбора на 2026-2027 годы и отбора на 2028 год муниципальных образований Краснодарского края и об утверждении объемов субсидии из бюджета Краснода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рского края, планируемых для распределения местным бюджетом муниципальных образований Краснодарского края на 2026 год и на плановый период 2027 и 2028 годов на софинансирование расходных обязательств муниципальных образований на предоставление социальных выплат молодым семьям на приобретение (строительство) жилья»», администрация Кореновского городского поселения Кореновского муниципального района Краснодарского края п о с т а н о в л я е т: </w:t>
      </w:r>
    </w:p>
    <w:p w14:paraId="1D754FA6" w14:textId="77777777" w:rsidR="008D7CE3" w:rsidRDefault="00BC6436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1.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Внести в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постановление администрации</w:t>
      </w:r>
      <w:r>
        <w:rPr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от            1 ноября 2023 года № 1381 «Об утверждении муниципальной программы Кореновского городского поселения Кореновского муниципального района Краснодарского края «</w:t>
      </w:r>
      <w:r>
        <w:rPr>
          <w:rFonts w:cs="Times New Roman"/>
          <w:sz w:val="28"/>
          <w:szCs w:val="28"/>
        </w:rPr>
        <w:t xml:space="preserve">Обеспечение жильем молодых семей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на 2024 — 2030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годы»</w:t>
      </w: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изменение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:</w:t>
      </w:r>
    </w:p>
    <w:p w14:paraId="387D474E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1.1. Приложение к постановлению изложить в новой редакции (прилагается).</w:t>
      </w:r>
    </w:p>
    <w:p w14:paraId="3925576C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Признать утратившим силу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постановление администрации Кореновского городского поселения Кореновского района от 19 января 2026 года № 20 «О внесении изменений в постановление администрации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района «Обеспечение жильем молодых семей на 2024 - 2030 годы».</w:t>
      </w:r>
    </w:p>
    <w:p w14:paraId="6897AD23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spacing w:val="-2"/>
          <w:sz w:val="28"/>
          <w:szCs w:val="28"/>
          <w:shd w:val="clear" w:color="auto" w:fill="FFFFFF"/>
        </w:rPr>
        <w:t>3. Общему отделу администрации</w:t>
      </w:r>
      <w:r>
        <w:rPr>
          <w:spacing w:val="-1"/>
          <w:sz w:val="28"/>
          <w:szCs w:val="28"/>
          <w:shd w:val="clear" w:color="auto" w:fill="FFFFFF"/>
        </w:rPr>
        <w:t xml:space="preserve"> Кореновского городского                       поселения </w:t>
      </w:r>
      <w:proofErr w:type="gramStart"/>
      <w:r>
        <w:rPr>
          <w:spacing w:val="-1"/>
          <w:sz w:val="28"/>
          <w:szCs w:val="28"/>
          <w:shd w:val="clear" w:color="auto" w:fill="FFFFFF"/>
        </w:rPr>
        <w:t>Кореновского  муниципального</w:t>
      </w:r>
      <w:proofErr w:type="gramEnd"/>
      <w:r>
        <w:rPr>
          <w:spacing w:val="-1"/>
          <w:sz w:val="28"/>
          <w:szCs w:val="28"/>
          <w:shd w:val="clear" w:color="auto" w:fill="FFFFFF"/>
        </w:rPr>
        <w:t xml:space="preserve"> района Краснодарского края (</w:t>
      </w:r>
      <w:proofErr w:type="spellStart"/>
      <w:r>
        <w:rPr>
          <w:spacing w:val="-1"/>
          <w:sz w:val="28"/>
          <w:szCs w:val="28"/>
          <w:shd w:val="clear" w:color="auto" w:fill="FFFFFF"/>
        </w:rPr>
        <w:t>Козыренко</w:t>
      </w:r>
      <w:proofErr w:type="spellEnd"/>
      <w:r>
        <w:rPr>
          <w:spacing w:val="-1"/>
          <w:sz w:val="28"/>
          <w:szCs w:val="28"/>
          <w:shd w:val="clear" w:color="auto" w:fill="FFFFFF"/>
        </w:rPr>
        <w:t>)</w:t>
      </w:r>
      <w:r>
        <w:rPr>
          <w:spacing w:val="-2"/>
          <w:sz w:val="28"/>
          <w:szCs w:val="28"/>
          <w:shd w:val="clear" w:color="auto" w:fill="FFFFFF"/>
        </w:rPr>
        <w:t xml:space="preserve"> официально обнародовать настоящее постановление и обеспечить его размещение </w:t>
      </w:r>
      <w:r>
        <w:rPr>
          <w:sz w:val="28"/>
          <w:szCs w:val="28"/>
          <w:shd w:val="clear" w:color="auto" w:fill="FFFFFF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DDA0EEE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>
        <w:rPr>
          <w:rFonts w:eastAsia="DejaVu Sans"/>
          <w:color w:val="000000"/>
          <w:sz w:val="28"/>
          <w:szCs w:val="28"/>
          <w:shd w:val="clear" w:color="auto" w:fill="FFFFFF"/>
        </w:rPr>
        <w:t xml:space="preserve"> Постановление вступает в силу со дня его официального обнародования.</w:t>
      </w:r>
    </w:p>
    <w:p w14:paraId="517B7390" w14:textId="77777777" w:rsidR="008D7CE3" w:rsidRDefault="008D7CE3">
      <w:pPr>
        <w:ind w:firstLine="709"/>
        <w:jc w:val="both"/>
        <w:textAlignment w:val="baseline"/>
        <w:rPr>
          <w:shd w:val="clear" w:color="auto" w:fill="FFFFFF"/>
        </w:rPr>
      </w:pPr>
    </w:p>
    <w:p w14:paraId="080D3082" w14:textId="77777777" w:rsidR="008D7CE3" w:rsidRDefault="008D7CE3">
      <w:pPr>
        <w:ind w:firstLine="709"/>
        <w:jc w:val="both"/>
        <w:textAlignment w:val="baseline"/>
        <w:rPr>
          <w:shd w:val="clear" w:color="auto" w:fill="FFFFFF"/>
        </w:rPr>
      </w:pPr>
    </w:p>
    <w:p w14:paraId="7D0AB2DB" w14:textId="77777777" w:rsidR="008D7CE3" w:rsidRDefault="00BC6436">
      <w:pPr>
        <w:spacing w:line="100" w:lineRule="atLeast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</w:p>
    <w:p w14:paraId="1E7C6E47" w14:textId="77777777" w:rsidR="008D7CE3" w:rsidRDefault="00BC6436">
      <w:pPr>
        <w:spacing w:line="100" w:lineRule="atLeast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городского поселения</w:t>
      </w:r>
    </w:p>
    <w:p w14:paraId="269F50DE" w14:textId="77777777" w:rsidR="008D7CE3" w:rsidRDefault="00BC6436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муниципального района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                  </w:t>
      </w:r>
    </w:p>
    <w:p w14:paraId="48EE1B88" w14:textId="70DE6869" w:rsidR="008D7CE3" w:rsidRDefault="00BC6436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Краснодарского края                                                                                </w:t>
      </w:r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М.О. Ш</w:t>
      </w:r>
      <w:proofErr w:type="spellStart"/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утылев</w:t>
      </w:r>
      <w:proofErr w:type="spellEnd"/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</w:t>
      </w:r>
    </w:p>
    <w:p w14:paraId="71A303CC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15D5AFAF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41C188BE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38A7B565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14E6AB67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704A3B5F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6AD4AB1D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7BB55E42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77EE0B60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02375665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1FF9FF31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54BFAB81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58236740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613CF7F6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7B017FEA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03953543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0E290B8F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57AD139C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25D63D63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26FDC028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6FC1730E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6B67C696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073A54EB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63D8688D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002FD75F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46660B70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53D19CCE" w14:textId="77777777" w:rsidR="008D7CE3" w:rsidRDefault="008D7CE3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14:paraId="04B3D6BE" w14:textId="1F587284" w:rsidR="008D7CE3" w:rsidRDefault="008D7CE3">
      <w:pPr>
        <w:rPr>
          <w:shd w:val="clear" w:color="auto" w:fill="FFFFFF"/>
        </w:rPr>
      </w:pPr>
    </w:p>
    <w:p w14:paraId="0241E0EA" w14:textId="77777777" w:rsidR="008D7CE3" w:rsidRDefault="008D7CE3">
      <w:pPr>
        <w:rPr>
          <w:shd w:val="clear" w:color="auto" w:fill="FFFFFF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3209"/>
        <w:gridCol w:w="1861"/>
        <w:gridCol w:w="4536"/>
      </w:tblGrid>
      <w:tr w:rsidR="008D7CE3" w14:paraId="6C8B44F9" w14:textId="77777777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345E1E39" w14:textId="77777777" w:rsidR="008D7CE3" w:rsidRDefault="008D7CE3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9BA4788" w14:textId="77777777" w:rsidR="008D7CE3" w:rsidRDefault="008D7CE3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56E4C1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ПРИЛОЖЕНИЕ</w:t>
            </w:r>
          </w:p>
          <w:p w14:paraId="12928A5F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14:paraId="1AD31237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городского поселения</w:t>
            </w:r>
          </w:p>
          <w:p w14:paraId="2E6E8832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муниципального района Краснодарского края</w:t>
            </w:r>
          </w:p>
          <w:p w14:paraId="616BB330" w14:textId="58E27ECE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от 05.02.2026   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75</w:t>
            </w:r>
          </w:p>
          <w:p w14:paraId="7BC62E26" w14:textId="77777777" w:rsidR="008D7CE3" w:rsidRDefault="008D7CE3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  <w:p w14:paraId="7CE54F5A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ПРИЛОЖЕНИЕ</w:t>
            </w:r>
          </w:p>
          <w:p w14:paraId="0422311A" w14:textId="77777777" w:rsidR="008D7CE3" w:rsidRDefault="008D7CE3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  <w:p w14:paraId="2EC25A3C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УТВЕРЖДЕНА</w:t>
            </w:r>
          </w:p>
          <w:p w14:paraId="710C7494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постановлением администрации</w:t>
            </w:r>
          </w:p>
          <w:p w14:paraId="05E1483B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городского поселения</w:t>
            </w:r>
          </w:p>
          <w:p w14:paraId="2E9CB9A7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муниципального района Краснодарского края</w:t>
            </w:r>
          </w:p>
          <w:p w14:paraId="4D8B1AAD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от __________ года № _________</w:t>
            </w:r>
          </w:p>
        </w:tc>
      </w:tr>
    </w:tbl>
    <w:p w14:paraId="35E1F467" w14:textId="77777777" w:rsidR="008D7CE3" w:rsidRDefault="008D7CE3">
      <w:pPr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3869D548" w14:textId="77777777" w:rsidR="008D7CE3" w:rsidRDefault="008D7CE3">
      <w:pPr>
        <w:rPr>
          <w:rFonts w:cs="Times New Roman"/>
          <w:color w:val="000000"/>
          <w:shd w:val="clear" w:color="auto" w:fill="FFFFFF"/>
          <w:lang w:bidi="ar-SA"/>
        </w:rPr>
      </w:pPr>
    </w:p>
    <w:p w14:paraId="4F27F808" w14:textId="77777777" w:rsidR="008D7CE3" w:rsidRDefault="00BC6436">
      <w:pPr>
        <w:jc w:val="center"/>
        <w:rPr>
          <w:shd w:val="clear" w:color="auto" w:fill="FFFFFF"/>
        </w:rPr>
      </w:pPr>
      <w:r>
        <w:rPr>
          <w:bCs/>
          <w:sz w:val="28"/>
          <w:szCs w:val="28"/>
          <w:shd w:val="clear" w:color="auto" w:fill="FFFFFF"/>
          <w:lang w:eastAsia="ar-SA"/>
        </w:rPr>
        <w:t>МУНИЦИПАЛЬНАЯ ПРОГРАММА</w:t>
      </w:r>
    </w:p>
    <w:p w14:paraId="4B6332AE" w14:textId="77777777" w:rsidR="008D7CE3" w:rsidRDefault="00BC6436">
      <w:pPr>
        <w:jc w:val="center"/>
        <w:rPr>
          <w:shd w:val="clear" w:color="auto" w:fill="FFFFFF"/>
        </w:rPr>
      </w:pPr>
      <w:r>
        <w:rPr>
          <w:rFonts w:eastAsia="SimSun" w:cs="Mangal"/>
          <w:sz w:val="28"/>
          <w:szCs w:val="28"/>
          <w:shd w:val="clear" w:color="auto" w:fill="FFFFFF"/>
          <w:lang w:eastAsia="hi-IN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sz w:val="28"/>
          <w:szCs w:val="28"/>
          <w:shd w:val="clear" w:color="auto" w:fill="FFFFFF"/>
        </w:rPr>
        <w:t xml:space="preserve">«Обеспечение жильем молодых семей на </w:t>
      </w:r>
      <w:r>
        <w:rPr>
          <w:color w:val="000000"/>
          <w:sz w:val="28"/>
          <w:szCs w:val="28"/>
          <w:shd w:val="clear" w:color="auto" w:fill="FFFFFF"/>
        </w:rPr>
        <w:t>2024 - 2030</w:t>
      </w:r>
      <w:r>
        <w:rPr>
          <w:sz w:val="28"/>
          <w:szCs w:val="28"/>
          <w:shd w:val="clear" w:color="auto" w:fill="FFFFFF"/>
        </w:rPr>
        <w:t xml:space="preserve"> годы»</w:t>
      </w:r>
    </w:p>
    <w:p w14:paraId="379C2D01" w14:textId="77777777" w:rsidR="008D7CE3" w:rsidRDefault="008D7CE3">
      <w:pPr>
        <w:tabs>
          <w:tab w:val="left" w:pos="0"/>
        </w:tabs>
        <w:jc w:val="center"/>
        <w:outlineLvl w:val="0"/>
        <w:rPr>
          <w:rFonts w:cs="Times New Roman"/>
          <w:b/>
          <w:bCs/>
          <w:color w:val="000080"/>
          <w:shd w:val="clear" w:color="auto" w:fill="FFFFFF"/>
        </w:rPr>
      </w:pPr>
    </w:p>
    <w:p w14:paraId="7D775980" w14:textId="77777777" w:rsidR="008D7CE3" w:rsidRDefault="00BC6436">
      <w:pPr>
        <w:tabs>
          <w:tab w:val="left" w:pos="0"/>
        </w:tabs>
        <w:jc w:val="center"/>
        <w:outlineLvl w:val="0"/>
        <w:rPr>
          <w:shd w:val="clear" w:color="auto" w:fill="FFFFFF"/>
        </w:rPr>
      </w:pPr>
      <w:r>
        <w:rPr>
          <w:rFonts w:cs="Times New Roman"/>
          <w:color w:val="000000"/>
          <w:sz w:val="28"/>
          <w:shd w:val="clear" w:color="auto" w:fill="FFFFFF"/>
          <w:lang w:bidi="ar-SA"/>
        </w:rPr>
        <w:t>ПАСПОРТ МУНИЦИПАЛЬНОЙ ПРОГРАММЫ</w:t>
      </w:r>
    </w:p>
    <w:p w14:paraId="66B1710B" w14:textId="77777777" w:rsidR="008D7CE3" w:rsidRDefault="00BC6436">
      <w:pPr>
        <w:numPr>
          <w:ilvl w:val="0"/>
          <w:numId w:val="1"/>
        </w:numPr>
        <w:ind w:left="0" w:firstLine="0"/>
        <w:jc w:val="center"/>
        <w:rPr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 xml:space="preserve"> «Обеспечение жильем молодых семей на 2024 — 2030 годы»</w:t>
      </w:r>
    </w:p>
    <w:p w14:paraId="404AA26A" w14:textId="77777777" w:rsidR="008D7CE3" w:rsidRDefault="008D7CE3">
      <w:pPr>
        <w:jc w:val="center"/>
        <w:rPr>
          <w:rFonts w:eastAsia="Times New Roman" w:cs="Times New Roman"/>
          <w:shd w:val="clear" w:color="auto" w:fill="FFFFFF"/>
        </w:rPr>
      </w:pPr>
    </w:p>
    <w:tbl>
      <w:tblPr>
        <w:tblW w:w="969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375"/>
        <w:gridCol w:w="7315"/>
      </w:tblGrid>
      <w:tr w:rsidR="008D7CE3" w14:paraId="27E5662E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9A2C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Координатор муниципальной программы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3F69" w14:textId="77777777" w:rsidR="008D7CE3" w:rsidRDefault="00BC6436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Отдел имущественных и земельных отношений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8D7CE3" w14:paraId="300ED5A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ADAE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C42E" w14:textId="77777777" w:rsidR="008D7CE3" w:rsidRDefault="00BC6436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Не предусмотрен</w:t>
            </w:r>
          </w:p>
        </w:tc>
      </w:tr>
      <w:tr w:rsidR="008D7CE3" w14:paraId="011C3217" w14:textId="77777777">
        <w:trPr>
          <w:trHeight w:val="98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4ED0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Участники муниципальной программы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6CCA" w14:textId="77777777" w:rsidR="008D7CE3" w:rsidRDefault="00BC6436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Кореновское городское поселение Кореновского муниципального района Краснодарского края</w:t>
            </w:r>
          </w:p>
        </w:tc>
      </w:tr>
      <w:tr w:rsidR="008D7CE3" w14:paraId="4C5297E5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5261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Подпрограммы муниципальной программы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BA7" w14:textId="77777777" w:rsidR="008D7CE3" w:rsidRDefault="00BC6436">
            <w:pPr>
              <w:snapToGrid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Не предусмотрены</w:t>
            </w:r>
          </w:p>
        </w:tc>
      </w:tr>
      <w:tr w:rsidR="008D7CE3" w14:paraId="3163B48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15D8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Цели муниципальной программы</w:t>
            </w:r>
          </w:p>
          <w:p w14:paraId="0D44B74B" w14:textId="77777777" w:rsidR="008D7CE3" w:rsidRDefault="008D7CE3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7816" w14:textId="77777777" w:rsidR="008D7CE3" w:rsidRDefault="00BC6436">
            <w:pPr>
              <w:tabs>
                <w:tab w:val="left" w:pos="567"/>
              </w:tabs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Обеспечение молодых семей жильем путем предоставления социальных выплат на </w:t>
            </w:r>
            <w:r>
              <w:rPr>
                <w:color w:val="000000"/>
                <w:shd w:val="clear" w:color="auto" w:fill="FFFFFF"/>
              </w:rPr>
              <w:t>приобретение жилого помещения или создание объекта индивидуального жилищного строительства</w:t>
            </w:r>
          </w:p>
        </w:tc>
      </w:tr>
      <w:tr w:rsidR="008D7CE3" w14:paraId="5AA17827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F616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lastRenderedPageBreak/>
              <w:t>Задачи муниципальной программы</w:t>
            </w:r>
          </w:p>
          <w:p w14:paraId="211A8FAC" w14:textId="77777777" w:rsidR="008D7CE3" w:rsidRDefault="008D7CE3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7F9F" w14:textId="77777777" w:rsidR="008D7CE3" w:rsidRDefault="00BC6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14:paraId="7B5AAAD5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14:paraId="6058B6CC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14:paraId="46698F0B" w14:textId="77777777" w:rsidR="008D7CE3" w:rsidRDefault="00BC6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8D7CE3" w14:paraId="3FB2E49C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643A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Перечень целевых показателей муниципальной программы</w:t>
            </w:r>
          </w:p>
          <w:p w14:paraId="21911323" w14:textId="77777777" w:rsidR="008D7CE3" w:rsidRDefault="008D7CE3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82D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 улучшивших жилищные условия</w:t>
            </w:r>
          </w:p>
        </w:tc>
      </w:tr>
      <w:tr w:rsidR="008D7CE3" w14:paraId="1DF7988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FB7B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46A1D" w14:textId="77777777" w:rsidR="008D7CE3" w:rsidRDefault="00BC6436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2024 - 2030 годы, этапы реализации не выделяются</w:t>
            </w:r>
          </w:p>
        </w:tc>
      </w:tr>
      <w:tr w:rsidR="008D7CE3" w14:paraId="72EDC5FC" w14:textId="77777777">
        <w:trPr>
          <w:trHeight w:val="253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48A8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Объемы бюджетных ассигнований муниципальной программы</w:t>
            </w:r>
          </w:p>
          <w:p w14:paraId="72CA2CEB" w14:textId="77777777" w:rsidR="008D7CE3" w:rsidRDefault="008D7CE3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360C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Общий объем финансирования составит 30 613,7 тыс. руб.:</w:t>
            </w:r>
          </w:p>
          <w:p w14:paraId="5B683BCE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 2024 год — 3368,2 тыс. руб., из них:</w:t>
            </w:r>
          </w:p>
          <w:p w14:paraId="48CB38AF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 – 360,1 тыс. руб.,</w:t>
            </w:r>
          </w:p>
          <w:p w14:paraId="374A6C2A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 – 1728,3 тыс. руб.,</w:t>
            </w:r>
          </w:p>
          <w:p w14:paraId="3D2451E3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Местный бюджет – 1279,8 тыс. руб.,</w:t>
            </w:r>
          </w:p>
          <w:p w14:paraId="35664802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 2025 год – 7991,6 тыс. руб., из них:</w:t>
            </w:r>
          </w:p>
          <w:p w14:paraId="2FE546B3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 – 819,4 тыс. руб.,</w:t>
            </w:r>
          </w:p>
          <w:p w14:paraId="09D60FEE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 – 4135,4 тыс. руб.,</w:t>
            </w:r>
          </w:p>
          <w:p w14:paraId="742DDB33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Местный бюджет – 3036,8 тыс. руб.,</w:t>
            </w:r>
          </w:p>
          <w:p w14:paraId="1E3F2725" w14:textId="77777777" w:rsidR="008D7CE3" w:rsidRDefault="00BC6436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на 2026 год – 10 059,3 тыс. руб. из них:</w:t>
            </w:r>
          </w:p>
          <w:p w14:paraId="77CD7467" w14:textId="77777777" w:rsidR="008D7CE3" w:rsidRDefault="00BC6436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Федеральный бюджет – 1 114,6 тыс. руб.,</w:t>
            </w:r>
          </w:p>
          <w:p w14:paraId="1FF79BF1" w14:textId="77777777" w:rsidR="008D7CE3" w:rsidRDefault="00BC6436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Краевой бюджет – 5 122,2 тыс. руб.,</w:t>
            </w:r>
          </w:p>
          <w:p w14:paraId="79261E3A" w14:textId="77777777" w:rsidR="008D7CE3" w:rsidRDefault="00BC6436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Местный бюджет – 3 822, 5 тыс. руб.</w:t>
            </w:r>
          </w:p>
          <w:p w14:paraId="46628152" w14:textId="77777777" w:rsidR="008D7CE3" w:rsidRDefault="00BC6436">
            <w:pPr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на 2027 год – 9 194,5 тыс. руб. из них:</w:t>
            </w:r>
          </w:p>
          <w:p w14:paraId="4C07F025" w14:textId="77777777" w:rsidR="008D7CE3" w:rsidRDefault="00BC6436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Федеральный бюджет –1 127,8 тыс. руб.,</w:t>
            </w:r>
          </w:p>
          <w:p w14:paraId="67948E9C" w14:textId="77777777" w:rsidR="008D7CE3" w:rsidRDefault="00BC6436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Краевой бюджет – 4 572,</w:t>
            </w:r>
            <w:proofErr w:type="gramStart"/>
            <w:r>
              <w:rPr>
                <w:rFonts w:cs="Times New Roman"/>
                <w:shd w:val="clear" w:color="auto" w:fill="FFFFFF"/>
              </w:rPr>
              <w:t>8  тыс.</w:t>
            </w:r>
            <w:proofErr w:type="gramEnd"/>
            <w:r>
              <w:rPr>
                <w:rFonts w:cs="Times New Roman"/>
                <w:shd w:val="clear" w:color="auto" w:fill="FFFFFF"/>
              </w:rPr>
              <w:t xml:space="preserve"> руб.,</w:t>
            </w:r>
          </w:p>
          <w:p w14:paraId="492FE856" w14:textId="77777777" w:rsidR="008D7CE3" w:rsidRDefault="00BC6436">
            <w:pPr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Местный бюджет – 3 493,9 тыс. руб.</w:t>
            </w:r>
          </w:p>
          <w:p w14:paraId="4DF11A23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2028 год – 0 тыс. руб.</w:t>
            </w:r>
          </w:p>
          <w:p w14:paraId="358483F6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2029 год – 0 тыс. руб.</w:t>
            </w:r>
          </w:p>
          <w:p w14:paraId="37C746A4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2030 год – 0 тыс. руб.</w:t>
            </w:r>
          </w:p>
        </w:tc>
      </w:tr>
      <w:tr w:rsidR="008D7CE3" w14:paraId="162D82B4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4E88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8628" w14:textId="77777777" w:rsidR="008D7CE3" w:rsidRDefault="00BC6436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Заместитель главы Кореновского городского поселения Кореновского муниципального района Краснодарского края</w:t>
            </w:r>
          </w:p>
        </w:tc>
      </w:tr>
    </w:tbl>
    <w:p w14:paraId="6AFBE285" w14:textId="77777777" w:rsidR="008D7CE3" w:rsidRDefault="008D7CE3">
      <w:p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5C2DEBD2" w14:textId="77777777" w:rsidR="008D7CE3" w:rsidRDefault="00BC6436">
      <w:pPr>
        <w:jc w:val="center"/>
        <w:rPr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1. </w:t>
      </w:r>
      <w:r>
        <w:rPr>
          <w:rFonts w:eastAsia="Times New Roman" w:cs="TimesNewRomanPSMT"/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</w:t>
      </w:r>
    </w:p>
    <w:p w14:paraId="68BCB985" w14:textId="77777777" w:rsidR="008D7CE3" w:rsidRDefault="00BC6436">
      <w:pPr>
        <w:jc w:val="center"/>
      </w:pPr>
      <w:r>
        <w:rPr>
          <w:rFonts w:cs="TimesNewRomanPSMT"/>
          <w:sz w:val="28"/>
          <w:shd w:val="clear" w:color="auto" w:fill="FFFFFF"/>
        </w:rPr>
        <w:t>сферы реализации муниципальной программы</w:t>
      </w:r>
    </w:p>
    <w:p w14:paraId="2B26022D" w14:textId="77777777" w:rsidR="008D7CE3" w:rsidRDefault="008D7CE3">
      <w:pPr>
        <w:jc w:val="center"/>
        <w:rPr>
          <w:rFonts w:cs="TimesNewRomanPSMT"/>
          <w:sz w:val="28"/>
          <w:shd w:val="clear" w:color="auto" w:fill="FFFFFF"/>
        </w:rPr>
      </w:pPr>
    </w:p>
    <w:p w14:paraId="6C2E5089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Удовлетворение потребности в комфортном жилье – одна из насущных проблем в Кореновском городском поселении Кореновского муниципального </w:t>
      </w:r>
      <w:r>
        <w:rPr>
          <w:sz w:val="28"/>
          <w:szCs w:val="28"/>
          <w:shd w:val="clear" w:color="auto" w:fill="FFFFFF"/>
        </w:rPr>
        <w:lastRenderedPageBreak/>
        <w:t xml:space="preserve">района Краснодарского края. </w:t>
      </w:r>
    </w:p>
    <w:p w14:paraId="47D48FF4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Наличие собственного жилья является одной из базовых ценностей человеческого существования, основных его потребностей, обеспечивающих здоровье нации, формирование семьи и сохранение семейных ценностей, стабилизацию и положительное развитие демографической ситуации. </w:t>
      </w:r>
    </w:p>
    <w:p w14:paraId="40A36AF8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В текущих условиях, когда кредитные организации установили минимальный размер первоначального взноса не менее 30 процентов стоимости </w:t>
      </w:r>
    </w:p>
    <w:p w14:paraId="584B7213" w14:textId="77777777" w:rsidR="008D7CE3" w:rsidRDefault="00BC6436">
      <w:pPr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жилья, 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уплаты первоначального взноса по жилищному или ипотечному жилищному кредиту, а также высокая процентная ставка за использование кредитных средств, в 2-2,5 раза превышающая средний уровень процентной ставки в развитых странах.</w:t>
      </w:r>
    </w:p>
    <w:p w14:paraId="616435C4" w14:textId="77777777" w:rsidR="008D7CE3" w:rsidRDefault="00BC6436">
      <w:pPr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 xml:space="preserve">Как правило, молодые семьи не могут получить доступ на рынок жилья без государственной поддержки. Даже имея достаточный уровень дохода для получения ипотечного жилищного кредита, молодые семьи не могут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уплатить  первоначальный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взнос при получении кредита. Молодые семьи в основном являются приобретателями первого в своей жизни жилья, а значит, не имеют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  собственности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жилого помещения, которое можно было бы использовать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  качестве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обеспечения уплаты первоначального взноса при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получении  ипотечного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жилищного кредита или займа. К тому же чаще всего молодые семьи еще не имеют возможности накопить на эти цели необходимые средства. </w:t>
      </w:r>
      <w:r>
        <w:rPr>
          <w:rFonts w:cs="Times New Roman"/>
          <w:sz w:val="28"/>
          <w:szCs w:val="28"/>
          <w:shd w:val="clear" w:color="auto" w:fill="FFFFFF"/>
        </w:rPr>
        <w:tab/>
        <w:t xml:space="preserve">Однако, такая категория населения имеет хорошие перспективы роста заработной </w:t>
      </w:r>
      <w:r>
        <w:rPr>
          <w:rFonts w:cs="Times New Roman"/>
          <w:sz w:val="28"/>
          <w:szCs w:val="28"/>
          <w:shd w:val="clear" w:color="auto" w:fill="FFFFFF"/>
        </w:rPr>
        <w:t>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роста.</w:t>
      </w:r>
    </w:p>
    <w:p w14:paraId="5C6F8B80" w14:textId="77777777" w:rsidR="008D7CE3" w:rsidRDefault="00BC6436">
      <w:pPr>
        <w:jc w:val="both"/>
        <w:rPr>
          <w:shd w:val="clear" w:color="auto" w:fill="FFFFFF"/>
        </w:rPr>
      </w:pPr>
      <w:r>
        <w:rPr>
          <w:rFonts w:ascii="TimesNewRomanPSMT" w:eastAsia="Times New Roman" w:hAnsi="TimesNewRomanPSMT" w:cs="TimesNewRomanPSMT"/>
          <w:sz w:val="28"/>
          <w:szCs w:val="28"/>
          <w:shd w:val="clear" w:color="auto" w:fill="FFFFFF"/>
        </w:rPr>
        <w:tab/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В рамках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появится  возможность</w:t>
      </w:r>
      <w:proofErr w:type="gram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улучшить жилищные условия молодых семей, в том числе с использованием ипотечных жилищных кредитов и займов, при оказании поддержки за счет средств федерального бюджета, бюджетов субъектов Российской Федерации и местных бюджетов. </w:t>
      </w:r>
    </w:p>
    <w:p w14:paraId="3E478B89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Софинансирование расходных обязательств по предоставлению социальных выплат молодым семьям на приобретение (строительство) жилья в 2023 году составило 1542,2 тыс. руб., из них:</w:t>
      </w:r>
    </w:p>
    <w:p w14:paraId="59C0DF09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 495,6 тыс. руб.;</w:t>
      </w:r>
    </w:p>
    <w:p w14:paraId="5739350F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398,9 тыс. руб.;</w:t>
      </w:r>
    </w:p>
    <w:p w14:paraId="48B563A7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648,7 тыс. руб.</w:t>
      </w:r>
    </w:p>
    <w:p w14:paraId="71BCEA63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одной молодой семье.</w:t>
      </w:r>
    </w:p>
    <w:p w14:paraId="7778C74E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В 2024 году объем софинансирования расходных обязательств по предоставлению социальных выплат молодым семьям на приобретение (строительство) жилья составил 3368,2 тыс. руб., из них:</w:t>
      </w:r>
    </w:p>
    <w:p w14:paraId="6F82F88A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lastRenderedPageBreak/>
        <w:t>федеральный бюджет – 360,1 тыс. руб.,</w:t>
      </w:r>
    </w:p>
    <w:p w14:paraId="0E85B40E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 1728,3 тыс. руб.,</w:t>
      </w:r>
    </w:p>
    <w:p w14:paraId="3A59428C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1279,8 тыс. руб.</w:t>
      </w:r>
    </w:p>
    <w:p w14:paraId="0D5AB6F3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Указанные средства были освоены в полном объеме и позволили двум молодым семьям улучшить свои жилищные </w:t>
      </w:r>
      <w:proofErr w:type="gram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условия  в</w:t>
      </w:r>
      <w:proofErr w:type="gram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рамках реализации Программы.</w:t>
      </w:r>
    </w:p>
    <w:p w14:paraId="6C2943B1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Объем софинансирования расходных обязательств по предоставлению социальных выплат молодым семьям на приобретение (строительство) жилья в 2025 году составляет 7991,6 тыс. руб., из них:</w:t>
      </w:r>
    </w:p>
    <w:p w14:paraId="0616DF15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819,4 тыс. руб.,</w:t>
      </w:r>
    </w:p>
    <w:p w14:paraId="3678CCD2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–4135,4 тыс. руб.,</w:t>
      </w:r>
    </w:p>
    <w:p w14:paraId="535663DD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3036,8 тыс. руб.</w:t>
      </w:r>
    </w:p>
    <w:p w14:paraId="3441EB61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Указанные средства были освоены в полном объеме и позволили трем молодым семьям улучшить свои жилищные </w:t>
      </w:r>
      <w:proofErr w:type="gram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условия  в</w:t>
      </w:r>
      <w:proofErr w:type="gram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рамках реализации Программы.</w:t>
      </w:r>
    </w:p>
    <w:p w14:paraId="5FEFB6C3" w14:textId="77777777" w:rsidR="008D7CE3" w:rsidRDefault="00BC6436">
      <w:pPr>
        <w:ind w:firstLine="709"/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На 2026 год плановый объем софинансирования составляет                       10 059,3 тыс. руб. из них:</w:t>
      </w:r>
    </w:p>
    <w:p w14:paraId="0A433E78" w14:textId="77777777" w:rsidR="008D7CE3" w:rsidRDefault="00BC6436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федеральный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1 114,6 тыс. руб.,</w:t>
      </w:r>
    </w:p>
    <w:p w14:paraId="50C03D16" w14:textId="77777777" w:rsidR="008D7CE3" w:rsidRDefault="00BC6436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краевой бюджет </w:t>
      </w:r>
      <w:r>
        <w:rPr>
          <w:color w:val="000000"/>
          <w:sz w:val="28"/>
          <w:szCs w:val="28"/>
          <w:shd w:val="clear" w:color="auto" w:fill="FFFFFF"/>
        </w:rPr>
        <w:t>– 5 122,2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тыс. руб.,</w:t>
      </w:r>
    </w:p>
    <w:p w14:paraId="79F4575F" w14:textId="77777777" w:rsidR="008D7CE3" w:rsidRDefault="00BC64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737"/>
        <w:rPr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 xml:space="preserve">местный бюджет </w:t>
      </w:r>
      <w:r>
        <w:rPr>
          <w:color w:val="000000"/>
          <w:sz w:val="28"/>
          <w:szCs w:val="28"/>
        </w:rPr>
        <w:t>–</w:t>
      </w:r>
      <w:r>
        <w:rPr>
          <w:rFonts w:ascii="Times New Roman CYR" w:hAnsi="Times New Roman CYR"/>
          <w:color w:val="000000"/>
          <w:sz w:val="28"/>
          <w:szCs w:val="28"/>
        </w:rPr>
        <w:t xml:space="preserve"> 3 822,5 тыс. руб.</w:t>
      </w:r>
    </w:p>
    <w:p w14:paraId="2DC8C44F" w14:textId="77777777" w:rsidR="008D7CE3" w:rsidRDefault="00BC6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направить указанные средства на улучшение жилищных условий трех молодых семей в рамках реализации Программы. </w:t>
      </w:r>
    </w:p>
    <w:p w14:paraId="0A1FDAA7" w14:textId="77777777" w:rsidR="008D7CE3" w:rsidRDefault="00BC6436">
      <w:pPr>
        <w:ind w:firstLine="709"/>
        <w:jc w:val="both"/>
        <w:rPr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На 2027 год плановый объем софинансирования составляет 9 194,5 тыс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shd w:val="clear" w:color="auto" w:fill="FFFFFF"/>
        </w:rPr>
        <w:t>. руб. из них:</w:t>
      </w:r>
    </w:p>
    <w:p w14:paraId="0313E4E1" w14:textId="77777777" w:rsidR="008D7CE3" w:rsidRDefault="00BC6436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федеральный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1 127,8 тыс. руб.,</w:t>
      </w:r>
    </w:p>
    <w:p w14:paraId="2D4045A9" w14:textId="77777777" w:rsidR="008D7CE3" w:rsidRDefault="00BC6436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краевой бюджет </w:t>
      </w:r>
      <w:r>
        <w:rPr>
          <w:color w:val="000000"/>
          <w:sz w:val="28"/>
          <w:szCs w:val="28"/>
          <w:shd w:val="clear" w:color="auto" w:fill="FFFFFF"/>
        </w:rPr>
        <w:t>– 4 572,8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тыс. руб.,</w:t>
      </w:r>
    </w:p>
    <w:p w14:paraId="15BD2789" w14:textId="77777777" w:rsidR="008D7CE3" w:rsidRDefault="00BC64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737"/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местный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3 493,9 тыс. руб.</w:t>
      </w:r>
    </w:p>
    <w:p w14:paraId="14A273A9" w14:textId="77777777" w:rsidR="008D7CE3" w:rsidRDefault="00BC6436">
      <w:pPr>
        <w:tabs>
          <w:tab w:val="left" w:pos="1080"/>
          <w:tab w:val="left" w:pos="1418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737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На плановый 2028-2030 годы сведения о финансировании отсутствуют, однако при утверждении соответствующего нормативно-правового акта, планируется направить денежные средства 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на улучшение жилищных условий не менее трех молодых семей в каждом году в рамках реализации Программы.</w:t>
      </w:r>
    </w:p>
    <w:p w14:paraId="373BD969" w14:textId="77777777" w:rsidR="008D7CE3" w:rsidRDefault="008D7CE3">
      <w:pPr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</w:p>
    <w:p w14:paraId="0E1061C5" w14:textId="77777777" w:rsidR="008D7CE3" w:rsidRDefault="00BC6436">
      <w:pPr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2. Цели, задачи и целевые показатели достижения целей и решения задач,</w:t>
      </w:r>
    </w:p>
    <w:p w14:paraId="25838721" w14:textId="77777777" w:rsidR="008D7CE3" w:rsidRDefault="00BC6436">
      <w:pPr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сроки и этапы реализации муниципальной программы</w:t>
      </w:r>
    </w:p>
    <w:p w14:paraId="41E3B82F" w14:textId="77777777" w:rsidR="008D7CE3" w:rsidRDefault="008D7CE3">
      <w:pPr>
        <w:jc w:val="center"/>
        <w:rPr>
          <w:rFonts w:cs="Times New Roman"/>
          <w:bCs/>
          <w:sz w:val="28"/>
          <w:szCs w:val="28"/>
          <w:shd w:val="clear" w:color="auto" w:fill="FFFFFF"/>
        </w:rPr>
      </w:pPr>
    </w:p>
    <w:p w14:paraId="581DA995" w14:textId="77777777" w:rsidR="008D7CE3" w:rsidRDefault="00BC6436">
      <w:pPr>
        <w:tabs>
          <w:tab w:val="left" w:pos="709"/>
        </w:tabs>
        <w:jc w:val="both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ab/>
        <w:t xml:space="preserve">Цели, задачи и целевые показатели муниципальной программы Кореновского городского поселения Кореновского муниципального района Краснодарского края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shd w:val="clear" w:color="auto" w:fill="FFFFFF"/>
          <w:lang w:eastAsia="ar-SA"/>
        </w:rPr>
        <w:t>Обеспечение жильем молодых семей на 2024 — 2030 годы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Times New Roman"/>
          <w:bCs/>
          <w:sz w:val="28"/>
          <w:szCs w:val="28"/>
          <w:shd w:val="clear" w:color="auto" w:fill="FFFFFF"/>
        </w:rPr>
        <w:t>представлены ниже в таблице.</w:t>
      </w:r>
    </w:p>
    <w:p w14:paraId="04FF900D" w14:textId="77777777" w:rsidR="008D7CE3" w:rsidRDefault="00BC6436">
      <w:pPr>
        <w:tabs>
          <w:tab w:val="left" w:pos="709"/>
        </w:tabs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Основными ожидаемыми результатами реализации мероприятий программы являются:</w:t>
      </w:r>
      <w:r>
        <w:rPr>
          <w:shd w:val="clear" w:color="auto" w:fill="FFFFFF"/>
        </w:rPr>
        <w:t xml:space="preserve"> </w:t>
      </w:r>
    </w:p>
    <w:p w14:paraId="5B45EACF" w14:textId="77777777" w:rsidR="008D7CE3" w:rsidRDefault="00BC6436">
      <w:pPr>
        <w:ind w:firstLine="709"/>
        <w:jc w:val="both"/>
        <w:outlineLvl w:val="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привлечение в жилищную сферу дополнительных финансовых средств кредитных и других организаций, предоставляющих кредиты и займы на приобретение или строительство жилья, а также собственных средств граждан;</w:t>
      </w:r>
    </w:p>
    <w:p w14:paraId="244DE7DC" w14:textId="77777777" w:rsidR="008D7CE3" w:rsidRDefault="00BC6436">
      <w:pPr>
        <w:ind w:firstLine="709"/>
        <w:jc w:val="both"/>
        <w:outlineLvl w:val="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развитие системы ипотечного жилищного кредитования;</w:t>
      </w:r>
    </w:p>
    <w:p w14:paraId="5BC4A289" w14:textId="77777777" w:rsidR="008D7CE3" w:rsidRDefault="00BC6436">
      <w:pPr>
        <w:ind w:firstLine="709"/>
        <w:jc w:val="both"/>
        <w:outlineLvl w:val="1"/>
        <w:rPr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lastRenderedPageBreak/>
        <w:t>уменьшение количества граждан, состоящих на учёте в качестве нуждающихся в жилых помещениях;</w:t>
      </w:r>
    </w:p>
    <w:p w14:paraId="219C43C7" w14:textId="77777777" w:rsidR="008D7CE3" w:rsidRDefault="00BC6436">
      <w:pPr>
        <w:ind w:firstLine="709"/>
        <w:jc w:val="both"/>
        <w:outlineLvl w:val="1"/>
        <w:rPr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увеличение количества молодых семей, улучшивших свои жилищные условия.</w:t>
      </w:r>
    </w:p>
    <w:p w14:paraId="02E0F340" w14:textId="77777777" w:rsidR="008D7CE3" w:rsidRDefault="00BC6436">
      <w:pPr>
        <w:widowControl/>
        <w:tabs>
          <w:tab w:val="left" w:pos="709"/>
        </w:tabs>
        <w:ind w:firstLine="709"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Общий срок реализации </w:t>
      </w:r>
      <w:r>
        <w:rPr>
          <w:rFonts w:cs="Times New Roman"/>
          <w:bCs/>
          <w:sz w:val="28"/>
          <w:szCs w:val="28"/>
          <w:shd w:val="clear" w:color="auto" w:fill="FFFFFF"/>
        </w:rPr>
        <w:t xml:space="preserve">муниципальной программы Кореновского городского поселения Кореновского муниципального района Краснодарского края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shd w:val="clear" w:color="auto" w:fill="FFFFFF"/>
          <w:lang w:eastAsia="ar-SA"/>
        </w:rPr>
        <w:t>Обеспечение жильем молодых семей на 2024 — 2030 годы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рассчитан на период с 2024 по 2030 год. Этапы реализации подпрограммы не выделяются.</w:t>
      </w:r>
    </w:p>
    <w:p w14:paraId="0AE09C72" w14:textId="77777777" w:rsidR="008D7CE3" w:rsidRDefault="00BC6436">
      <w:pPr>
        <w:widowControl/>
        <w:tabs>
          <w:tab w:val="left" w:pos="709"/>
        </w:tabs>
        <w:ind w:firstLine="709"/>
        <w:contextualSpacing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14:paraId="65DE6BC0" w14:textId="77777777" w:rsidR="008D7CE3" w:rsidRDefault="008D7CE3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0D88746" w14:textId="77777777" w:rsidR="008D7CE3" w:rsidRDefault="00BC6436">
      <w:pPr>
        <w:jc w:val="center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Целевые показатели муниципальной программы</w:t>
      </w:r>
      <w:r>
        <w:rPr>
          <w:shd w:val="clear" w:color="auto" w:fill="FFFFFF"/>
        </w:rPr>
        <w:t xml:space="preserve"> </w:t>
      </w:r>
    </w:p>
    <w:p w14:paraId="2DCA4D84" w14:textId="77777777" w:rsidR="008D7CE3" w:rsidRDefault="00BC6436">
      <w:pPr>
        <w:tabs>
          <w:tab w:val="left" w:pos="709"/>
        </w:tabs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 New Roman"/>
          <w:bCs/>
          <w:color w:val="000000"/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муниципального района</w:t>
      </w:r>
    </w:p>
    <w:p w14:paraId="450C8690" w14:textId="77777777" w:rsidR="008D7CE3" w:rsidRDefault="00BC6436">
      <w:pPr>
        <w:tabs>
          <w:tab w:val="left" w:pos="709"/>
        </w:tabs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Краснодарского края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>«Обеспечение жильем молодых семей</w:t>
      </w:r>
    </w:p>
    <w:p w14:paraId="0C931257" w14:textId="77777777" w:rsidR="008D7CE3" w:rsidRDefault="00BC6436">
      <w:pPr>
        <w:tabs>
          <w:tab w:val="left" w:pos="709"/>
        </w:tabs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 xml:space="preserve"> на 2024 — 2030 годы»</w:t>
      </w:r>
    </w:p>
    <w:p w14:paraId="013346C9" w14:textId="77777777" w:rsidR="008D7CE3" w:rsidRDefault="008D7CE3">
      <w:pPr>
        <w:jc w:val="center"/>
        <w:rPr>
          <w:shd w:val="clear" w:color="auto" w:fill="FFFFFF"/>
        </w:rPr>
      </w:pPr>
    </w:p>
    <w:tbl>
      <w:tblPr>
        <w:tblW w:w="9585" w:type="dxa"/>
        <w:tblInd w:w="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25"/>
        <w:gridCol w:w="1612"/>
        <w:gridCol w:w="900"/>
        <w:gridCol w:w="768"/>
        <w:gridCol w:w="485"/>
        <w:gridCol w:w="787"/>
        <w:gridCol w:w="737"/>
        <w:gridCol w:w="802"/>
        <w:gridCol w:w="855"/>
        <w:gridCol w:w="735"/>
        <w:gridCol w:w="735"/>
        <w:gridCol w:w="844"/>
      </w:tblGrid>
      <w:tr w:rsidR="008D7CE3" w14:paraId="3FB6EC4D" w14:textId="77777777">
        <w:trPr>
          <w:trHeight w:val="258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42D2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№</w:t>
            </w:r>
          </w:p>
          <w:p w14:paraId="5B2335CD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п/п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D1B3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A87B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Единица</w:t>
            </w:r>
          </w:p>
          <w:p w14:paraId="44EC3240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измерения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AA9A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Статус</w:t>
            </w:r>
            <w:r>
              <w:rPr>
                <w:rFonts w:cs="Times New Roman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9842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Значение показателей</w:t>
            </w:r>
          </w:p>
        </w:tc>
      </w:tr>
      <w:tr w:rsidR="008D7CE3" w14:paraId="070DA48B" w14:textId="77777777">
        <w:trPr>
          <w:trHeight w:val="531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1505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52DC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86EE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D77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D25F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год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860A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 год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0D78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C7449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D721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AF930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502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 год</w:t>
            </w:r>
          </w:p>
        </w:tc>
      </w:tr>
      <w:tr w:rsidR="008D7CE3" w14:paraId="5DCA3FC7" w14:textId="77777777">
        <w:trPr>
          <w:trHeight w:val="258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1F6B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2B2D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F58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3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B8CB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1071B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BF6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6E72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402B3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6D76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C18F0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9D8F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</w:tr>
      <w:tr w:rsidR="008D7CE3" w14:paraId="26A290DA" w14:textId="77777777">
        <w:trPr>
          <w:trHeight w:val="516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A46A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9384B" w14:textId="77777777" w:rsidR="008D7CE3" w:rsidRDefault="008D7C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8184" w14:textId="77777777" w:rsidR="008D7CE3" w:rsidRDefault="00BC6436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Муниципальная программа</w:t>
            </w:r>
            <w:r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 xml:space="preserve">Кореновского городского поселения Кореновского муниципального района Краснодарского края «Обеспечение жильем молодых семей </w:t>
            </w:r>
            <w:r>
              <w:rPr>
                <w:rFonts w:ascii="TimesNewRomanPSMT" w:eastAsia="Times New Roman" w:hAnsi="TimesNewRomanPSMT" w:cs="Times New Roman"/>
                <w:color w:val="000000"/>
                <w:shd w:val="clear" w:color="auto" w:fill="FFFFFF"/>
                <w:lang w:eastAsia="ru-RU"/>
              </w:rPr>
              <w:t>на 2024 — 2030 годы»</w:t>
            </w:r>
          </w:p>
        </w:tc>
      </w:tr>
      <w:tr w:rsidR="008D7CE3" w14:paraId="155E2AD7" w14:textId="77777777">
        <w:trPr>
          <w:trHeight w:val="1128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C440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A8EA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Целевые показатели:</w:t>
            </w:r>
          </w:p>
          <w:p w14:paraId="2A90CE6F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 улучшивших жилищные условия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3F5C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семей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6764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63F4A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0387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1F71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6243F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93178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BA55A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68F3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</w:tbl>
    <w:p w14:paraId="589E378C" w14:textId="77777777" w:rsidR="008D7CE3" w:rsidRDefault="00BC6436">
      <w:pPr>
        <w:widowControl/>
        <w:tabs>
          <w:tab w:val="left" w:pos="709"/>
        </w:tabs>
        <w:contextualSpacing/>
        <w:jc w:val="both"/>
        <w:rPr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«2» постановление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48C5CD9A" w14:textId="77777777" w:rsidR="008D7CE3" w:rsidRDefault="008D7CE3">
      <w:pPr>
        <w:widowControl/>
        <w:tabs>
          <w:tab w:val="left" w:pos="709"/>
        </w:tabs>
        <w:contextualSpacing/>
        <w:jc w:val="both"/>
        <w:rPr>
          <w:shd w:val="clear" w:color="auto" w:fill="FFFFFF"/>
        </w:rPr>
      </w:pPr>
    </w:p>
    <w:p w14:paraId="676D5B51" w14:textId="77777777" w:rsidR="008D7CE3" w:rsidRDefault="008D7CE3">
      <w:pPr>
        <w:widowControl/>
        <w:rPr>
          <w:rFonts w:cs="Times New Roman"/>
          <w:bCs/>
          <w:shd w:val="clear" w:color="auto" w:fill="FFFFFF"/>
        </w:rPr>
      </w:pPr>
    </w:p>
    <w:p w14:paraId="6955327A" w14:textId="77777777" w:rsidR="008D7CE3" w:rsidRDefault="00BC6436">
      <w:pPr>
        <w:widowControl/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Кореновского городского поселения Кореновского муниципального района Краснодарского края «Обеспечение жильем молодых семей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2024 — 2030 годы» </w:t>
      </w:r>
    </w:p>
    <w:p w14:paraId="047E5C6C" w14:textId="77777777" w:rsidR="008D7CE3" w:rsidRDefault="008D7CE3">
      <w:pPr>
        <w:widowControl/>
        <w:jc w:val="center"/>
        <w:rPr>
          <w:shd w:val="clear" w:color="auto" w:fill="FFFFFF"/>
        </w:rPr>
      </w:pPr>
    </w:p>
    <w:tbl>
      <w:tblPr>
        <w:tblW w:w="9977" w:type="dxa"/>
        <w:tblInd w:w="-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40"/>
        <w:gridCol w:w="630"/>
        <w:gridCol w:w="1030"/>
        <w:gridCol w:w="665"/>
        <w:gridCol w:w="735"/>
        <w:gridCol w:w="700"/>
        <w:gridCol w:w="605"/>
        <w:gridCol w:w="745"/>
        <w:gridCol w:w="623"/>
        <w:gridCol w:w="577"/>
        <w:gridCol w:w="450"/>
        <w:gridCol w:w="510"/>
        <w:gridCol w:w="915"/>
        <w:gridCol w:w="635"/>
        <w:gridCol w:w="717"/>
      </w:tblGrid>
      <w:tr w:rsidR="008D7CE3" w14:paraId="4BC001C5" w14:textId="77777777">
        <w:trPr>
          <w:trHeight w:val="379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5680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>№</w:t>
            </w:r>
          </w:p>
          <w:p w14:paraId="347F6057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п/п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BC8E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49FC" w14:textId="77777777" w:rsidR="008D7CE3" w:rsidRDefault="00BC6436">
            <w:pPr>
              <w:suppressLineNumbers/>
              <w:ind w:right="2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Статус</w:t>
            </w:r>
          </w:p>
          <w:tbl>
            <w:tblPr>
              <w:tblW w:w="93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8D7CE3" w14:paraId="74C066DA" w14:textId="77777777">
              <w:trPr>
                <w:trHeight w:val="268"/>
              </w:trPr>
              <w:tc>
                <w:tcPr>
                  <w:tcW w:w="9309" w:type="dxa"/>
                </w:tcPr>
                <w:p w14:paraId="2E501D71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cs="Times New Roman"/>
                      <w:shd w:val="clear" w:color="auto" w:fill="FFFFFF"/>
                    </w:rPr>
                    <w:t xml:space="preserve">Цель: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Обесп</w:t>
                  </w:r>
                  <w:proofErr w:type="spellEnd"/>
                </w:p>
                <w:p w14:paraId="52864A2C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ечение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моло</w:t>
                  </w:r>
                  <w:proofErr w:type="spellEnd"/>
                </w:p>
                <w:p w14:paraId="04D856D3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дых семей</w:t>
                  </w:r>
                </w:p>
                <w:p w14:paraId="7A879226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жильем</w:t>
                  </w:r>
                </w:p>
                <w:p w14:paraId="3DFEB02B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путем</w:t>
                  </w:r>
                </w:p>
                <w:p w14:paraId="6EB93EE7" w14:textId="77777777" w:rsidR="008D7CE3" w:rsidRDefault="00BC6436">
                  <w:pPr>
                    <w:ind w:right="283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предоставле</w:t>
                  </w:r>
                  <w:proofErr w:type="spellEnd"/>
                </w:p>
                <w:p w14:paraId="53AF2997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ния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социаль</w:t>
                  </w:r>
                  <w:proofErr w:type="spellEnd"/>
                </w:p>
                <w:p w14:paraId="01DB617F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ных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выплат</w:t>
                  </w:r>
                </w:p>
                <w:p w14:paraId="5837FE3B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на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приобрет</w:t>
                  </w:r>
                  <w:proofErr w:type="spellEnd"/>
                </w:p>
                <w:p w14:paraId="77210702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ение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(строи</w:t>
                  </w:r>
                </w:p>
                <w:p w14:paraId="4916C5F2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тельство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)</w:t>
                  </w:r>
                </w:p>
                <w:p w14:paraId="09B4B640" w14:textId="77777777" w:rsidR="008D7CE3" w:rsidRDefault="00BC6436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жилья</w:t>
                  </w:r>
                </w:p>
              </w:tc>
            </w:tr>
          </w:tbl>
          <w:p w14:paraId="14369C7A" w14:textId="77777777" w:rsidR="008D7CE3" w:rsidRDefault="008D7CE3">
            <w:pPr>
              <w:rPr>
                <w:shd w:val="clear" w:color="auto" w:fill="FFFFFF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1BA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Источники финансирования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A209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Объем финансирования, всего</w:t>
            </w:r>
          </w:p>
          <w:p w14:paraId="085E0638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(тыс. руб.)</w:t>
            </w:r>
          </w:p>
        </w:tc>
        <w:tc>
          <w:tcPr>
            <w:tcW w:w="4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48BF" w14:textId="77777777" w:rsidR="008D7CE3" w:rsidRDefault="008D7CE3">
            <w:pPr>
              <w:suppressLineNumbers/>
              <w:jc w:val="center"/>
              <w:rPr>
                <w:shd w:val="clear" w:color="auto" w:fill="FFFFFF"/>
              </w:rPr>
            </w:pPr>
          </w:p>
          <w:p w14:paraId="09F075EC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том числе по годам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8A7E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Срок реализации мероприятия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E09C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Непосредственный результат реализации мероприятия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9C89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8D7CE3" w14:paraId="07D9B225" w14:textId="77777777">
        <w:trPr>
          <w:trHeight w:val="485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BFC8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0DA2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DF9C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2C1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336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08414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55A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2025</w:t>
            </w:r>
          </w:p>
          <w:p w14:paraId="33351F7A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66BC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2026</w:t>
            </w:r>
          </w:p>
          <w:p w14:paraId="224304DA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DEEC6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2027</w:t>
            </w:r>
          </w:p>
          <w:p w14:paraId="175DD1A9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10EED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2028 год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435E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2029 год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2BB2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2030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20B5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9FD1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C328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4706BF7E" w14:textId="77777777">
        <w:trPr>
          <w:trHeight w:val="4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FC66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AF6B" w14:textId="77777777" w:rsidR="008D7CE3" w:rsidRDefault="00BC6436">
            <w:pPr>
              <w:suppressLineNumbers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Цель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477F6" w14:textId="77777777" w:rsidR="008D7CE3" w:rsidRDefault="008D7CE3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4E9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 улучшивших жилищные условия</w:t>
            </w:r>
          </w:p>
        </w:tc>
      </w:tr>
      <w:tr w:rsidR="008D7CE3" w14:paraId="1E07C2AC" w14:textId="77777777">
        <w:trPr>
          <w:trHeight w:val="316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1E3C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DF5A" w14:textId="77777777" w:rsidR="008D7CE3" w:rsidRDefault="00BC6436">
            <w:pPr>
              <w:suppressLineNumbers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Задача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E6DB2" w14:textId="77777777" w:rsidR="008D7CE3" w:rsidRDefault="008D7CE3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BA8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14:paraId="6A374307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14:paraId="651349D1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14:paraId="3003D4CE" w14:textId="77777777" w:rsidR="008D7CE3" w:rsidRDefault="00BC6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8D7CE3" w14:paraId="2CEFB953" w14:textId="77777777">
        <w:trPr>
          <w:trHeight w:val="548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002D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1.1.1.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0F6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eastAsia="Andale Sans UI" w:cs="Times New Roman"/>
                <w:color w:val="00000A"/>
                <w:spacing w:val="-2"/>
                <w:shd w:val="clear" w:color="auto" w:fill="FFFFFF"/>
              </w:rPr>
              <w:t>Предоставление социальных выплат молодым семьям, нуждающи</w:t>
            </w:r>
            <w:r>
              <w:rPr>
                <w:rFonts w:eastAsia="Andale Sans UI" w:cs="Times New Roman"/>
                <w:color w:val="00000A"/>
                <w:spacing w:val="-2"/>
                <w:shd w:val="clear" w:color="auto" w:fill="FFFFFF"/>
              </w:rPr>
              <w:lastRenderedPageBreak/>
              <w:t>мся в улучшении жилищных условий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334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4074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Всего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95AF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30613,65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E11A6" w14:textId="77777777" w:rsidR="008D7CE3" w:rsidRDefault="00BC6436">
            <w:pPr>
              <w:suppressLineNumbers/>
              <w:jc w:val="center"/>
            </w:pPr>
            <w:r>
              <w:t>3368,2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430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7991,6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8D5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10059,3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3B396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9194,5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D6407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0E8D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FEEE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C3C9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14:paraId="33DCA8E6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14:paraId="33483FD8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2024 год</w:t>
            </w:r>
          </w:p>
          <w:p w14:paraId="75C61576" w14:textId="77777777" w:rsidR="008D7CE3" w:rsidRDefault="008D7CE3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4B324175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14:paraId="62060D6D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14:paraId="1D3E0C54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 год</w:t>
            </w:r>
          </w:p>
          <w:p w14:paraId="706BC469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14:paraId="715ADE70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</w:t>
            </w:r>
            <w:r>
              <w:rPr>
                <w:rFonts w:cs="Times New Roman"/>
                <w:shd w:val="clear" w:color="auto" w:fill="FFFFFF"/>
              </w:rPr>
              <w:lastRenderedPageBreak/>
              <w:t>декабрь)</w:t>
            </w:r>
          </w:p>
          <w:p w14:paraId="461456EA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 год,</w:t>
            </w:r>
          </w:p>
          <w:p w14:paraId="15571BF6" w14:textId="77777777" w:rsidR="008D7CE3" w:rsidRDefault="008D7CE3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49D874BF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14:paraId="1003AF10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14:paraId="785FACF6" w14:textId="77777777" w:rsidR="008D7CE3" w:rsidRDefault="00BC643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 год</w:t>
            </w:r>
          </w:p>
          <w:p w14:paraId="097B4365" w14:textId="77777777" w:rsidR="008D7CE3" w:rsidRDefault="008D7CE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2E11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lastRenderedPageBreak/>
              <w:t>улучшение жилищных условий молодых семей проживающих на терри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lastRenderedPageBreak/>
              <w:t>тории сельских поселений Кореновского района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ABF" w14:textId="77777777" w:rsidR="008D7CE3" w:rsidRDefault="00BC6436">
            <w:pPr>
              <w:suppressLineNumber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Отдел имущественных и земельных отношений </w:t>
            </w:r>
            <w:proofErr w:type="spellStart"/>
            <w:r>
              <w:rPr>
                <w:shd w:val="clear" w:color="auto" w:fill="FFFFFF"/>
              </w:rPr>
              <w:t>Кореновкого</w:t>
            </w:r>
            <w:proofErr w:type="spellEnd"/>
            <w:r>
              <w:rPr>
                <w:shd w:val="clear" w:color="auto" w:fill="FFFFFF"/>
              </w:rPr>
              <w:t xml:space="preserve"> городского поселения Корен</w:t>
            </w:r>
            <w:r>
              <w:rPr>
                <w:shd w:val="clear" w:color="auto" w:fill="FFFFFF"/>
              </w:rPr>
              <w:lastRenderedPageBreak/>
              <w:t>овского района</w:t>
            </w:r>
          </w:p>
        </w:tc>
      </w:tr>
      <w:tr w:rsidR="008D7CE3" w14:paraId="44468163" w14:textId="77777777">
        <w:trPr>
          <w:trHeight w:val="1105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77E1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43A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7CB1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6374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01C0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14060,4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30DD3" w14:textId="77777777" w:rsidR="008D7CE3" w:rsidRDefault="00BC6436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20C8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4135,4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7D4A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5122,2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312F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4572,8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6C5D9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0CD47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685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DB2E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5CC3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71A4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7ABABA92" w14:textId="77777777">
        <w:trPr>
          <w:trHeight w:val="1071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8084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21B7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5A8C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A72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C3D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3046,5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24F4" w14:textId="77777777" w:rsidR="008D7CE3" w:rsidRDefault="00BC6436">
            <w:pPr>
              <w:suppressLineNumbers/>
              <w:jc w:val="center"/>
            </w:pPr>
            <w:r>
              <w:t>360,1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5F3C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819,4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67C9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1114,6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96A3B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1127,8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159A" w14:textId="77777777" w:rsidR="008D7CE3" w:rsidRDefault="00BC6436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28950" w14:textId="77777777" w:rsidR="008D7CE3" w:rsidRDefault="00BC6436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B022" w14:textId="77777777" w:rsidR="008D7CE3" w:rsidRDefault="00BC6436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DBAD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2EBA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55DC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09494DBB" w14:textId="77777777">
        <w:trPr>
          <w:trHeight w:val="1079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5F02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C631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FFF1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EF5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Местные бюджеты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80F7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10484,4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53E7" w14:textId="77777777" w:rsidR="008D7CE3" w:rsidRDefault="00BC6436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C65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3036,8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B0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3822,5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A952B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3493,9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95430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6671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CEF3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0835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C17A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5890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13D5E5DF" w14:textId="77777777">
        <w:trPr>
          <w:trHeight w:val="2395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200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B423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9043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233F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Внебюджетные источники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F79D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3FFB4" w14:textId="77777777" w:rsidR="008D7CE3" w:rsidRDefault="00BC6436">
            <w:pPr>
              <w:suppressLineNumbers/>
              <w:jc w:val="center"/>
            </w:pPr>
            <w: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2AE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545C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C36E2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269E0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46DD3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FB03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873F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379B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63B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4C6BAEFB" w14:textId="77777777">
        <w:trPr>
          <w:trHeight w:val="70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6B9" w14:textId="77777777" w:rsidR="008D7CE3" w:rsidRDefault="008D7CE3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EF37" w14:textId="77777777" w:rsidR="008D7CE3" w:rsidRDefault="00BC6436">
            <w:pPr>
              <w:suppressLineNumbers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Итого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D9D0" w14:textId="77777777" w:rsidR="008D7CE3" w:rsidRDefault="008D7CE3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C951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Всего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1094" w14:textId="77777777" w:rsidR="008D7CE3" w:rsidRDefault="00BC6436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30613,65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C3AC" w14:textId="77777777" w:rsidR="008D7CE3" w:rsidRDefault="00BC6436">
            <w:pPr>
              <w:suppressLineNumbers/>
              <w:jc w:val="center"/>
            </w:pPr>
            <w:r>
              <w:t>3368,2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8962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7991,6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3DA8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10059,3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E33B1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9194,5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E917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7DE63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5D4D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04A6" w14:textId="77777777" w:rsidR="008D7CE3" w:rsidRDefault="008D7CE3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3E8E" w14:textId="77777777" w:rsidR="008D7CE3" w:rsidRDefault="008D7CE3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6CB" w14:textId="77777777" w:rsidR="008D7CE3" w:rsidRDefault="008D7CE3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8D7CE3" w14:paraId="4F5DBC8E" w14:textId="77777777">
        <w:trPr>
          <w:trHeight w:val="11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A6BA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1BB7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15C5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FBB0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F9B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14060,4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976C" w14:textId="77777777" w:rsidR="008D7CE3" w:rsidRDefault="00BC6436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C0DD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4135,4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86DB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5122,2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7A53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4572,8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DC6EC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46D8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0A7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3BBF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E981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A88B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5B2DC703" w14:textId="77777777">
        <w:trPr>
          <w:trHeight w:val="1410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82E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8952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FC1B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9889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9C01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3046,5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DC335" w14:textId="77777777" w:rsidR="008D7CE3" w:rsidRDefault="00BC6436">
            <w:pPr>
              <w:suppressLineNumbers/>
              <w:jc w:val="center"/>
            </w:pPr>
            <w:r>
              <w:t>360,1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0DB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819,4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2223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1114,6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A66DD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1127,8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9176E" w14:textId="77777777" w:rsidR="008D7CE3" w:rsidRDefault="00BC6436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4CD93" w14:textId="77777777" w:rsidR="008D7CE3" w:rsidRDefault="00BC6436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487D" w14:textId="77777777" w:rsidR="008D7CE3" w:rsidRDefault="00BC6436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8CD9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2578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3A43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28E04CDE" w14:textId="77777777">
        <w:trPr>
          <w:trHeight w:val="1080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95CC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6ADB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32CB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6A6B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Местные бюджеты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4816" w14:textId="77777777" w:rsidR="008D7CE3" w:rsidRDefault="00BC6436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10484,4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55D31" w14:textId="77777777" w:rsidR="008D7CE3" w:rsidRDefault="00BC6436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FB8A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3036,8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B5B4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3822,5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6253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3493,9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033D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70304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91B7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C444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33AE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EEC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  <w:tr w:rsidR="008D7CE3" w14:paraId="680F905C" w14:textId="77777777">
        <w:trPr>
          <w:trHeight w:val="1303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9EEA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4EAD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0A42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3D6C" w14:textId="77777777" w:rsidR="008D7CE3" w:rsidRDefault="00BC6436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Внебюджетные источники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41F5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F3929" w14:textId="77777777" w:rsidR="008D7CE3" w:rsidRDefault="00BC6436">
            <w:pPr>
              <w:suppressLineNumbers/>
              <w:jc w:val="center"/>
            </w:pPr>
            <w: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59C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8F6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3D14" w14:textId="77777777" w:rsidR="008D7CE3" w:rsidRDefault="00BC6436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D53A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C4F3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5E90" w14:textId="77777777" w:rsidR="008D7CE3" w:rsidRDefault="00BC6436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B4AD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F5B7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2F0B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</w:tr>
    </w:tbl>
    <w:p w14:paraId="382211AF" w14:textId="77777777" w:rsidR="008D7CE3" w:rsidRDefault="00BC643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«2» постановление Правительства Российской Федерации от 17 декабря 2010 года № 1050    </w:t>
      </w:r>
      <w:proofErr w:type="gramStart"/>
      <w:r>
        <w:rPr>
          <w:shd w:val="clear" w:color="auto" w:fill="FFFFFF"/>
        </w:rPr>
        <w:t xml:space="preserve">   «</w:t>
      </w:r>
      <w:proofErr w:type="gramEnd"/>
      <w:r>
        <w:rPr>
          <w:shd w:val="clear" w:color="auto" w:fill="FFFFFF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0E0D2E82" w14:textId="77777777" w:rsidR="008D7CE3" w:rsidRDefault="008D7CE3">
      <w:pPr>
        <w:jc w:val="both"/>
        <w:rPr>
          <w:shd w:val="clear" w:color="auto" w:fill="FFFFFF"/>
        </w:rPr>
      </w:pPr>
    </w:p>
    <w:p w14:paraId="2ABDF317" w14:textId="77777777" w:rsidR="008D7CE3" w:rsidRDefault="00BC6436">
      <w:pPr>
        <w:widowControl/>
        <w:jc w:val="center"/>
        <w:rPr>
          <w:shd w:val="clear" w:color="auto" w:fill="FFFFFF"/>
        </w:rPr>
      </w:pPr>
      <w:r>
        <w:rPr>
          <w:rFonts w:cs="Times New Roman"/>
          <w:bCs/>
          <w:color w:val="000000"/>
          <w:sz w:val="28"/>
          <w:szCs w:val="28"/>
          <w:shd w:val="clear" w:color="auto" w:fill="FFFFFF"/>
        </w:rPr>
        <w:t>4. Обоснование финансового обеспечения муниципальной программы</w:t>
      </w:r>
    </w:p>
    <w:p w14:paraId="5423863B" w14:textId="77777777" w:rsidR="008D7CE3" w:rsidRDefault="008D7CE3">
      <w:pPr>
        <w:widowControl/>
        <w:jc w:val="center"/>
        <w:rPr>
          <w:shd w:val="clear" w:color="auto" w:fill="FFFFFF"/>
        </w:rPr>
      </w:pPr>
    </w:p>
    <w:p w14:paraId="71E16D35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Мероприятия предусматривают консолидацию средств федерального, краевого и местного бюджетов.</w:t>
      </w:r>
    </w:p>
    <w:p w14:paraId="70277A0B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Средства бюджета Кореновского городского поселения Кореновского района, расходуются на предоставление социальной выплаты молодым семьям в соответствии с Правилами, утвержденными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3581F880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2024-2027 годы составит 30613,7 тыс. рублей.</w:t>
      </w:r>
    </w:p>
    <w:p w14:paraId="56270DC1" w14:textId="77777777" w:rsidR="008D7CE3" w:rsidRDefault="008D7CE3">
      <w:pPr>
        <w:widowControl/>
        <w:jc w:val="center"/>
        <w:rPr>
          <w:shd w:val="clear" w:color="auto" w:fill="FFFFFF"/>
        </w:rPr>
      </w:pPr>
    </w:p>
    <w:p w14:paraId="33479B5A" w14:textId="77777777" w:rsidR="008D7CE3" w:rsidRDefault="00BC6436">
      <w:pPr>
        <w:widowControl/>
        <w:jc w:val="center"/>
        <w:rPr>
          <w:shd w:val="clear" w:color="auto" w:fill="FFFFFF"/>
        </w:rPr>
      </w:pP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Структура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финансирования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Программы</w:t>
      </w:r>
    </w:p>
    <w:p w14:paraId="5D1F974C" w14:textId="77777777" w:rsidR="008D7CE3" w:rsidRDefault="00BC6436">
      <w:pPr>
        <w:widowControl/>
        <w:jc w:val="right"/>
        <w:rPr>
          <w:shd w:val="clear" w:color="auto" w:fill="FFFFFF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тыс.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руб.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1"/>
        <w:gridCol w:w="1050"/>
        <w:gridCol w:w="915"/>
        <w:gridCol w:w="960"/>
        <w:gridCol w:w="870"/>
        <w:gridCol w:w="961"/>
        <w:gridCol w:w="669"/>
        <w:gridCol w:w="628"/>
        <w:gridCol w:w="621"/>
      </w:tblGrid>
      <w:tr w:rsidR="008D7CE3" w14:paraId="4504BA70" w14:textId="77777777">
        <w:trPr>
          <w:trHeight w:val="52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2304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Источники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направления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расходов</w:t>
            </w:r>
          </w:p>
        </w:tc>
        <w:tc>
          <w:tcPr>
            <w:tcW w:w="6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1337" w14:textId="77777777" w:rsidR="008D7CE3" w:rsidRDefault="008D7CE3">
            <w:pPr>
              <w:widowControl/>
              <w:snapToGrid w:val="0"/>
              <w:jc w:val="center"/>
              <w:rPr>
                <w:shd w:val="clear" w:color="auto" w:fill="FFFFFF"/>
              </w:rPr>
            </w:pPr>
          </w:p>
          <w:p w14:paraId="4A65F8C0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Объем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финансирования</w:t>
            </w:r>
          </w:p>
        </w:tc>
      </w:tr>
      <w:tr w:rsidR="008D7CE3" w14:paraId="185CBE3F" w14:textId="77777777">
        <w:trPr>
          <w:trHeight w:val="464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289C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E547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Всего</w:t>
            </w:r>
          </w:p>
        </w:tc>
        <w:tc>
          <w:tcPr>
            <w:tcW w:w="5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B141" w14:textId="77777777" w:rsidR="008D7CE3" w:rsidRDefault="008D7CE3">
            <w:pPr>
              <w:widowControl/>
              <w:snapToGrid w:val="0"/>
              <w:jc w:val="center"/>
              <w:rPr>
                <w:shd w:val="clear" w:color="auto" w:fill="FFFFFF"/>
              </w:rPr>
            </w:pPr>
          </w:p>
          <w:p w14:paraId="414BE9FF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том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числе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по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годам</w:t>
            </w:r>
          </w:p>
        </w:tc>
      </w:tr>
      <w:tr w:rsidR="008D7CE3" w14:paraId="3BD435AB" w14:textId="77777777">
        <w:trPr>
          <w:trHeight w:val="583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2BDD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80E0" w14:textId="77777777" w:rsidR="008D7CE3" w:rsidRDefault="008D7CE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2BEB6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FB79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2025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2300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2026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1B33C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2027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5BE6C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 год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6DC7E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D4DF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 год</w:t>
            </w:r>
          </w:p>
        </w:tc>
      </w:tr>
      <w:tr w:rsidR="008D7CE3" w14:paraId="4BF318AE" w14:textId="77777777">
        <w:trPr>
          <w:trHeight w:val="37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C5F9" w14:textId="77777777" w:rsidR="008D7CE3" w:rsidRDefault="00BC6436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Местный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CE07" w14:textId="77777777" w:rsidR="008D7CE3" w:rsidRDefault="00BC6436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11633,05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AC3F3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2036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3036,8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96C7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3822,5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11DFE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3493,9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880FA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8B949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DD6A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D7CE3" w14:paraId="17D91812" w14:textId="77777777">
        <w:trPr>
          <w:trHeight w:val="3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97A3" w14:textId="77777777" w:rsidR="008D7CE3" w:rsidRDefault="00BC6436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Краевой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бюджет</w:t>
            </w:r>
          </w:p>
          <w:p w14:paraId="3FF42C8B" w14:textId="77777777" w:rsidR="008D7CE3" w:rsidRDefault="00BC6436">
            <w:pPr>
              <w:widowControl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софинансирования)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B2A8" w14:textId="77777777" w:rsidR="008D7CE3" w:rsidRDefault="00BC6436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15558,7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B888F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1728,3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B242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4135,4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85C9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5122,2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25ADE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4572,8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4D13C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BDBCA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AAEC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D7CE3" w14:paraId="0E4F653F" w14:textId="77777777">
        <w:trPr>
          <w:trHeight w:val="6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3996" w14:textId="77777777" w:rsidR="008D7CE3" w:rsidRDefault="00BC6436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shd w:val="clear" w:color="auto" w:fill="FFFFFF"/>
                <w:lang w:bidi="ar-SA"/>
              </w:rPr>
              <w:t xml:space="preserve">Федеральный бюджет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софинансирования)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2189" w14:textId="77777777" w:rsidR="008D7CE3" w:rsidRDefault="00BC6436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3421,9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E49EF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360,1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FC0A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819,4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D789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1114,6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C7CAF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1127,8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81E36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BF93F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DAFF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D7CE3" w14:paraId="1A177F44" w14:textId="77777777">
        <w:trPr>
          <w:trHeight w:val="31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D810" w14:textId="77777777" w:rsidR="008D7CE3" w:rsidRDefault="00BC6436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Другие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источники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9DCC" w14:textId="77777777" w:rsidR="008D7CE3" w:rsidRDefault="00BC6436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E9FF4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55CB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3DB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17A80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52DFB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1D9D7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D6EA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D7CE3" w14:paraId="3D795A80" w14:textId="77777777">
        <w:trPr>
          <w:trHeight w:val="48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0649" w14:textId="77777777" w:rsidR="008D7CE3" w:rsidRDefault="00BC6436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CE6F" w14:textId="77777777" w:rsidR="008D7CE3" w:rsidRDefault="00BC6436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30613,7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F6B75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3368,2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0B66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7991,6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FBC2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10059,3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E01B0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9194,5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3B053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055DD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E6EA" w14:textId="77777777" w:rsidR="008D7CE3" w:rsidRDefault="00BC6436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</w:tbl>
    <w:p w14:paraId="7391C2E1" w14:textId="77777777" w:rsidR="008D7CE3" w:rsidRDefault="008D7CE3">
      <w:pPr>
        <w:ind w:firstLine="709"/>
        <w:jc w:val="both"/>
        <w:rPr>
          <w:rFonts w:ascii="TimesNewRomanPSMT" w:hAnsi="TimesNewRomanPSMT" w:cs="TimesNewRomanPSMT"/>
          <w:sz w:val="28"/>
          <w:szCs w:val="28"/>
          <w:shd w:val="clear" w:color="auto" w:fill="FFFFFF"/>
        </w:rPr>
      </w:pPr>
    </w:p>
    <w:p w14:paraId="39EE1E89" w14:textId="77777777" w:rsidR="008D7CE3" w:rsidRDefault="00BC6436">
      <w:pPr>
        <w:ind w:firstLine="709"/>
        <w:jc w:val="both"/>
        <w:rPr>
          <w:shd w:val="clear" w:color="auto" w:fill="FFFFFF"/>
        </w:rPr>
      </w:pPr>
      <w:r>
        <w:rPr>
          <w:rFonts w:ascii="TimesNewRomanPSMT" w:hAnsi="TimesNewRomanPSMT" w:cs="TimesNewRomanPSMT"/>
          <w:sz w:val="28"/>
          <w:szCs w:val="28"/>
          <w:shd w:val="clear" w:color="auto" w:fill="FFFFFF"/>
        </w:rPr>
        <w:t>Объем софинансирования из краевого и федерального бюджетов выделяется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Федерации».</w:t>
      </w:r>
    </w:p>
    <w:p w14:paraId="7F163DB7" w14:textId="77777777" w:rsidR="008D7CE3" w:rsidRDefault="008D7CE3">
      <w:p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34A8E6B" w14:textId="77777777" w:rsidR="008D7CE3" w:rsidRDefault="00BC6436">
      <w:pPr>
        <w:widowControl/>
        <w:tabs>
          <w:tab w:val="left" w:pos="0"/>
        </w:tabs>
        <w:jc w:val="center"/>
        <w:outlineLvl w:val="0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муниципальной программы</w:t>
      </w:r>
    </w:p>
    <w:p w14:paraId="2E4658F1" w14:textId="77777777" w:rsidR="008D7CE3" w:rsidRDefault="008D7CE3">
      <w:pPr>
        <w:widowControl/>
        <w:jc w:val="center"/>
        <w:rPr>
          <w:sz w:val="28"/>
          <w:szCs w:val="28"/>
          <w:shd w:val="clear" w:color="auto" w:fill="FFFFFF"/>
        </w:rPr>
      </w:pPr>
    </w:p>
    <w:p w14:paraId="5BCEE69F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производится ежегодно в соответствии с постановлением администрации </w:t>
      </w:r>
      <w:r>
        <w:rPr>
          <w:sz w:val="28"/>
          <w:szCs w:val="28"/>
          <w:shd w:val="clear" w:color="auto" w:fill="FFFFFF"/>
        </w:rPr>
        <w:t>Кореновского городского поселения Кореновского района от 19 декабря 2023 года № 1720</w:t>
      </w:r>
      <w:r>
        <w:rPr>
          <w:color w:val="000000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Кореновского городского поселения Кореновского района».</w:t>
      </w:r>
    </w:p>
    <w:p w14:paraId="2B725022" w14:textId="77777777" w:rsidR="008D7CE3" w:rsidRDefault="008D7CE3">
      <w:pPr>
        <w:widowControl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5B78F12E" w14:textId="77777777" w:rsidR="008D7CE3" w:rsidRDefault="008D7CE3">
      <w:pPr>
        <w:widowControl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49C960D4" w14:textId="77777777" w:rsidR="008D7CE3" w:rsidRDefault="00BC6436">
      <w:pPr>
        <w:widowControl/>
        <w:jc w:val="center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6. Механизм реализации муниципальной программы</w:t>
      </w:r>
    </w:p>
    <w:p w14:paraId="4D948D2A" w14:textId="77777777" w:rsidR="008D7CE3" w:rsidRDefault="00BC6436">
      <w:pPr>
        <w:widowControl/>
        <w:jc w:val="center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 контроль за ее выполнением</w:t>
      </w:r>
    </w:p>
    <w:p w14:paraId="56F87087" w14:textId="77777777" w:rsidR="008D7CE3" w:rsidRDefault="008D7CE3">
      <w:pPr>
        <w:widowControl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1401D6F1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Механизм реализации Мероприятия муниципальной программы предполагает оказание финансовой поддержки, предусмотренной на эти цели в местном бюджете, с участием федерального и краевого бюджетов молодым семьям – участникам Мероприятия муниципальной целевой программы, нуждающимся в улучшении жилищных условий, путем предоставления им социальных выплат.</w:t>
      </w:r>
    </w:p>
    <w:p w14:paraId="259FA49C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Социальная выплата  на приобретение жилого помещения или создание объекта индивидуального жилищного строительства предоставляется и используется в соответствии с Правилами предоставления молодым семьям социальных выплат на приобретение жилого помещения или создание объекта индивидуального жилищного строительства и их использования, утвержденными Постановлением правительства Российской Федерации от          17 декабря 2010 года № 1050 «О реализации отдельных мероприятий государственной программы Российской Ф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едерации «Обеспечение доступным и комфортным жильем и коммунальными услугами граждан Российской Федерации».</w:t>
      </w:r>
    </w:p>
    <w:p w14:paraId="787AABF7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Молодая семья – участник Мероприятия муниципальной программы должна подтвердить наличие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Признание молодой семьи имеющей достаточные доходы производится на основании оценки объема денежных средств на банковский счетах, в том числе во вкладах, принадлежащих членам (члену) молодой семьи, либо оценки доходов молодой семьи, по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зволяющих получить жилищный кредит, в том числе ипотечный, или жилищный заем на приобретение жилого помещения или строительство жилого дома, а также на основании оценки стоимости объекта незавершенного строительства дома, принадлежащего на праве собственности членам (члену) молодой семьи или наличия у молодой семьи права на использование средств материнского капитала, в том числе регионального.</w:t>
      </w:r>
    </w:p>
    <w:p w14:paraId="152424E2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которое выдается администрацией Кореновского поселения Кореновского муниципального района Краснодарского края.</w:t>
      </w:r>
    </w:p>
    <w:p w14:paraId="26A7B936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Полученное свидетельство в течении 1 месяца со дня его выдачи сдается его владельцем в банк,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свидетельства, заключает договор банковского счета с банком по месту приобретения жилого помещения.</w:t>
      </w:r>
    </w:p>
    <w:p w14:paraId="0B790E8F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Предоставление финансовой поддержки молодым семьям в рамках Мероприятия муниципальной программы осуществляется в порядке очередности. </w:t>
      </w:r>
    </w:p>
    <w:p w14:paraId="3E30316E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Первоочередное право на получение социальной выплаты имеют:</w:t>
      </w:r>
    </w:p>
    <w:p w14:paraId="59E52C9D" w14:textId="77777777" w:rsidR="008D7CE3" w:rsidRDefault="00BC6436">
      <w:pPr>
        <w:widowControl/>
        <w:ind w:firstLine="397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молодые семьи, поставленные на учет в качестве нуждающихся в улучшении жилищных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условий  молодые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семьи, имеющие 3-х и более детей;</w:t>
      </w:r>
    </w:p>
    <w:p w14:paraId="47ED7334" w14:textId="77777777" w:rsidR="008D7CE3" w:rsidRDefault="00BC6436">
      <w:pPr>
        <w:widowControl/>
        <w:ind w:firstLine="340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 молодые семьи, в которых один или оба супруга либо один родитель в неполной молодой семье принимают (принимали) участие в специальной военной операции. </w:t>
      </w:r>
    </w:p>
    <w:p w14:paraId="7B696881" w14:textId="77777777" w:rsidR="008D7CE3" w:rsidRDefault="00BC6436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Механизм реализации программы предполагает приобретение жилого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помещения или создание объекта индивидуального жилищного строительства.</w:t>
      </w:r>
    </w:p>
    <w:p w14:paraId="15DB1C2B" w14:textId="77777777" w:rsidR="008D7CE3" w:rsidRDefault="00BC6436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rFonts w:eastAsia="Arial"/>
          <w:sz w:val="28"/>
          <w:szCs w:val="28"/>
          <w:shd w:val="clear" w:color="auto" w:fill="FFFFFF"/>
          <w:lang w:eastAsia="en-US"/>
        </w:rPr>
        <w:t>Текущее управление муниципальной программой и контрольные функции в ходе реализации программы, а также контроль за выполнением программы осуществляет исполнитель муниципальной программы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- 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тдел</w:t>
      </w:r>
      <w:r>
        <w:rPr>
          <w:color w:val="000000"/>
          <w:sz w:val="28"/>
          <w:szCs w:val="28"/>
          <w:shd w:val="clear" w:color="auto" w:fill="FFFFFF"/>
          <w:lang w:bidi="ar-SA"/>
        </w:rPr>
        <w:t xml:space="preserve"> имущественных и земельных отношений администрации Кореновского городского поселения Кореновского муниципального района Краснодарского края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, который:</w:t>
      </w:r>
    </w:p>
    <w:p w14:paraId="11D4687A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1CB8D568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14:paraId="79DFBC63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174B185B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14:paraId="36F20E3C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несет ответственность за достижение целевых показателей муниципальной программы;</w:t>
      </w:r>
    </w:p>
    <w:p w14:paraId="7F18EFF5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7ABA73E0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ежегодно проводит оценку эффективности реализации муниципальной программы;</w:t>
      </w:r>
    </w:p>
    <w:p w14:paraId="5DFC4B8A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32EACE04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74EE43F8" w14:textId="77777777" w:rsidR="008D7CE3" w:rsidRDefault="00BC6436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73B27D19" w14:textId="77777777" w:rsidR="008D7CE3" w:rsidRDefault="00BC6436">
      <w:pPr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иные полномочия, установленные муниципальной программой.</w:t>
      </w:r>
    </w:p>
    <w:p w14:paraId="2176199A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Отдел </w:t>
      </w:r>
      <w:r>
        <w:rPr>
          <w:color w:val="000000"/>
          <w:sz w:val="28"/>
          <w:szCs w:val="28"/>
          <w:shd w:val="clear" w:color="auto" w:fill="FFFFFF"/>
          <w:lang w:bidi="ar-SA"/>
        </w:rPr>
        <w:t>имущественных и земельных отношений администрации Кореновского городского поселения Кореновского муниципального района Краснодарского края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носителях».</w:t>
      </w:r>
    </w:p>
    <w:p w14:paraId="4AC0E39D" w14:textId="77777777" w:rsidR="008D7CE3" w:rsidRDefault="008D7CE3">
      <w:pPr>
        <w:widowControl/>
        <w:jc w:val="right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64E8E07D" w14:textId="77777777" w:rsidR="008D7CE3" w:rsidRDefault="008D7CE3">
      <w:pPr>
        <w:widowControl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4F90F2C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Исполняющий обязанности </w:t>
      </w:r>
    </w:p>
    <w:p w14:paraId="71C7FD2C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начальника отдела имущественных</w:t>
      </w:r>
    </w:p>
    <w:p w14:paraId="20487A4C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 земельных отношений администрации</w:t>
      </w:r>
    </w:p>
    <w:p w14:paraId="17886C16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городского поселения </w:t>
      </w:r>
    </w:p>
    <w:p w14:paraId="67A73D7D" w14:textId="77777777" w:rsidR="008D7CE3" w:rsidRDefault="00BC6436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района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А.Ю. Соловьева</w:t>
      </w:r>
    </w:p>
    <w:p w14:paraId="15EED8C7" w14:textId="77777777" w:rsidR="008D7CE3" w:rsidRDefault="008D7CE3">
      <w:pPr>
        <w:widowControl/>
        <w:jc w:val="both"/>
        <w:rPr>
          <w:shd w:val="clear" w:color="auto" w:fill="FFFFFF"/>
        </w:rPr>
      </w:pPr>
    </w:p>
    <w:p w14:paraId="5A07CCF5" w14:textId="77777777" w:rsidR="008D7CE3" w:rsidRDefault="008D7CE3">
      <w:pPr>
        <w:widowControl/>
        <w:jc w:val="both"/>
        <w:rPr>
          <w:shd w:val="clear" w:color="auto" w:fill="FFFFFF"/>
        </w:rPr>
      </w:pPr>
    </w:p>
    <w:sectPr w:rsidR="008D7CE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NewRomanPSMT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54FE"/>
    <w:multiLevelType w:val="multilevel"/>
    <w:tmpl w:val="B79C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6C00F1"/>
    <w:multiLevelType w:val="multilevel"/>
    <w:tmpl w:val="853823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7801671">
    <w:abstractNumId w:val="1"/>
  </w:num>
  <w:num w:numId="2" w16cid:durableId="13055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3"/>
    <w:rsid w:val="008D7CE3"/>
    <w:rsid w:val="00BC6436"/>
    <w:rsid w:val="00C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9275"/>
  <w15:docId w15:val="{029505F1-DD76-485A-B337-861230C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28"/>
    <w:pPr>
      <w:widowControl w:val="0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777F28"/>
    <w:rPr>
      <w:b/>
      <w:bCs/>
      <w:color w:val="000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C33D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character" w:customStyle="1" w:styleId="a6">
    <w:name w:val="Символ нумерации"/>
    <w:qFormat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uppressLineNumbers/>
    </w:pPr>
    <w:rPr>
      <w:rFonts w:cs="Mangal"/>
    </w:rPr>
  </w:style>
  <w:style w:type="paragraph" w:styleId="a5">
    <w:name w:val="Balloon Text"/>
    <w:basedOn w:val="a"/>
    <w:link w:val="a4"/>
    <w:uiPriority w:val="99"/>
    <w:semiHidden/>
    <w:unhideWhenUsed/>
    <w:qFormat/>
    <w:rsid w:val="005C33D4"/>
    <w:rPr>
      <w:rFonts w:ascii="Segoe UI" w:hAnsi="Segoe UI" w:cs="Mangal"/>
      <w:sz w:val="18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A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E151-D1F0-4A23-92A7-4B751AA0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3462</Words>
  <Characters>19739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тест</cp:lastModifiedBy>
  <cp:revision>2</cp:revision>
  <cp:lastPrinted>2026-02-09T07:18:00Z</cp:lastPrinted>
  <dcterms:created xsi:type="dcterms:W3CDTF">2026-02-09T07:18:00Z</dcterms:created>
  <dcterms:modified xsi:type="dcterms:W3CDTF">2026-02-09T07:18:00Z</dcterms:modified>
  <dc:language>ru-RU</dc:language>
</cp:coreProperties>
</file>