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0C314" w14:textId="77777777" w:rsidR="00087782" w:rsidRDefault="0088117E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04BF4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  <w:r w:rsidR="00087782">
        <w:rPr>
          <w:rFonts w:ascii="Times New Roman" w:hAnsi="Times New Roman"/>
          <w:b/>
          <w:sz w:val="28"/>
          <w:szCs w:val="28"/>
        </w:rPr>
        <w:t xml:space="preserve"> </w:t>
      </w:r>
    </w:p>
    <w:p w14:paraId="05489E47" w14:textId="77777777" w:rsidR="00087782" w:rsidRDefault="00087782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Кореновского муниципального района </w:t>
      </w:r>
    </w:p>
    <w:p w14:paraId="4DECAC42" w14:textId="77777777" w:rsidR="0088117E" w:rsidRPr="00D04BF4" w:rsidRDefault="00087782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Краснодарского края</w:t>
      </w:r>
    </w:p>
    <w:p w14:paraId="0B994F19" w14:textId="77777777" w:rsidR="0088117E" w:rsidRPr="00827F27" w:rsidRDefault="00087782" w:rsidP="0088117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14:paraId="137C33DF" w14:textId="77777777"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27F27">
        <w:rPr>
          <w:rFonts w:ascii="Times New Roman" w:hAnsi="Times New Roman"/>
          <w:b/>
          <w:sz w:val="32"/>
          <w:szCs w:val="32"/>
        </w:rPr>
        <w:t>РЕШЕНИ</w:t>
      </w:r>
      <w:r w:rsidR="00076E05">
        <w:rPr>
          <w:rFonts w:ascii="Times New Roman" w:hAnsi="Times New Roman"/>
          <w:b/>
          <w:sz w:val="32"/>
          <w:szCs w:val="32"/>
        </w:rPr>
        <w:t>Е</w:t>
      </w:r>
    </w:p>
    <w:p w14:paraId="1EDEB7EC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61429E44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14:paraId="53BE861F" w14:textId="77777777" w:rsidR="00877839" w:rsidRPr="00877839" w:rsidRDefault="00877839" w:rsidP="0087783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77839">
        <w:rPr>
          <w:rFonts w:ascii="Times New Roman" w:hAnsi="Times New Roman"/>
          <w:sz w:val="28"/>
          <w:szCs w:val="28"/>
        </w:rPr>
        <w:t xml:space="preserve">от </w:t>
      </w:r>
      <w:r w:rsidR="00076E05">
        <w:rPr>
          <w:rFonts w:ascii="Times New Roman" w:hAnsi="Times New Roman"/>
          <w:sz w:val="28"/>
          <w:szCs w:val="28"/>
        </w:rPr>
        <w:t xml:space="preserve">25 июня  </w:t>
      </w:r>
      <w:r w:rsidRPr="00877839">
        <w:rPr>
          <w:rFonts w:ascii="Times New Roman" w:hAnsi="Times New Roman"/>
          <w:sz w:val="28"/>
          <w:szCs w:val="28"/>
        </w:rPr>
        <w:t>202</w:t>
      </w:r>
      <w:r w:rsidR="005021FC">
        <w:rPr>
          <w:rFonts w:ascii="Times New Roman" w:hAnsi="Times New Roman"/>
          <w:sz w:val="28"/>
          <w:szCs w:val="28"/>
        </w:rPr>
        <w:t>5</w:t>
      </w:r>
      <w:r w:rsidRPr="00877839">
        <w:rPr>
          <w:rFonts w:ascii="Times New Roman" w:hAnsi="Times New Roman"/>
          <w:sz w:val="28"/>
          <w:szCs w:val="28"/>
        </w:rPr>
        <w:t xml:space="preserve"> года</w:t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</w:r>
      <w:r w:rsidRPr="00877839">
        <w:rPr>
          <w:rFonts w:ascii="Times New Roman" w:hAnsi="Times New Roman"/>
          <w:sz w:val="28"/>
          <w:szCs w:val="28"/>
        </w:rPr>
        <w:tab/>
        <w:t xml:space="preserve">                  </w:t>
      </w:r>
      <w:r w:rsidR="00076E05">
        <w:rPr>
          <w:rFonts w:ascii="Times New Roman" w:hAnsi="Times New Roman"/>
          <w:sz w:val="28"/>
          <w:szCs w:val="28"/>
        </w:rPr>
        <w:t xml:space="preserve">          </w:t>
      </w:r>
      <w:r w:rsidRPr="00877839">
        <w:rPr>
          <w:rFonts w:ascii="Times New Roman" w:hAnsi="Times New Roman"/>
          <w:sz w:val="28"/>
          <w:szCs w:val="28"/>
        </w:rPr>
        <w:t xml:space="preserve">       №</w:t>
      </w:r>
      <w:r w:rsidR="00076E05">
        <w:rPr>
          <w:rFonts w:ascii="Times New Roman" w:hAnsi="Times New Roman"/>
          <w:sz w:val="28"/>
          <w:szCs w:val="28"/>
        </w:rPr>
        <w:t xml:space="preserve"> 100</w:t>
      </w:r>
    </w:p>
    <w:p w14:paraId="4F2C30EC" w14:textId="77777777" w:rsidR="00877839" w:rsidRPr="00877839" w:rsidRDefault="00877839" w:rsidP="00877839">
      <w:pPr>
        <w:spacing w:after="0" w:line="240" w:lineRule="auto"/>
        <w:jc w:val="center"/>
        <w:rPr>
          <w:rFonts w:ascii="Times New Roman" w:hAnsi="Times New Roman"/>
        </w:rPr>
      </w:pPr>
      <w:r w:rsidRPr="00877839">
        <w:rPr>
          <w:rFonts w:ascii="Times New Roman" w:hAnsi="Times New Roman"/>
        </w:rPr>
        <w:t>г. Кореновск</w:t>
      </w:r>
    </w:p>
    <w:p w14:paraId="6D5DA98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D3D40B6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1E86772" w14:textId="77777777" w:rsidR="00527CFA" w:rsidRPr="00A75B88" w:rsidRDefault="00527CFA" w:rsidP="00527CFA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14:paraId="7BD57EBD" w14:textId="77777777" w:rsidR="005E3670" w:rsidRDefault="003B5E9D" w:rsidP="00E6043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A75B88">
        <w:rPr>
          <w:rFonts w:ascii="Times New Roman" w:hAnsi="Times New Roman"/>
          <w:b/>
          <w:color w:val="000000"/>
          <w:sz w:val="28"/>
          <w:szCs w:val="28"/>
        </w:rPr>
        <w:t xml:space="preserve">Отчет </w:t>
      </w:r>
      <w:r w:rsidR="005E3670">
        <w:rPr>
          <w:rFonts w:ascii="Times New Roman" w:hAnsi="Times New Roman"/>
          <w:b/>
          <w:color w:val="000000"/>
          <w:sz w:val="28"/>
          <w:szCs w:val="28"/>
        </w:rPr>
        <w:t>генерального директора</w:t>
      </w:r>
      <w:r w:rsidR="005F3AA1" w:rsidRPr="00A75B88">
        <w:rPr>
          <w:rFonts w:ascii="Times New Roman" w:hAnsi="Times New Roman"/>
          <w:b/>
          <w:color w:val="000000"/>
          <w:sz w:val="28"/>
          <w:szCs w:val="28"/>
        </w:rPr>
        <w:t xml:space="preserve"> муниципального </w:t>
      </w:r>
    </w:p>
    <w:p w14:paraId="486C2274" w14:textId="77777777" w:rsidR="005E3670" w:rsidRDefault="005E3670" w:rsidP="00E6043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унитарного предприятия Кореновского городского поселения </w:t>
      </w:r>
    </w:p>
    <w:p w14:paraId="7772977A" w14:textId="77777777" w:rsidR="00E6043D" w:rsidRPr="00A75B88" w:rsidRDefault="005E3670" w:rsidP="00E6043D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«ЖКХ»</w:t>
      </w:r>
      <w:r w:rsidR="00E6043D" w:rsidRPr="00A75B88">
        <w:rPr>
          <w:rFonts w:ascii="Times New Roman" w:hAnsi="Times New Roman"/>
          <w:b/>
          <w:color w:val="000000"/>
          <w:sz w:val="28"/>
          <w:szCs w:val="28"/>
        </w:rPr>
        <w:t xml:space="preserve"> за 2024 год</w:t>
      </w:r>
    </w:p>
    <w:p w14:paraId="022A0D46" w14:textId="77777777" w:rsidR="00E6043D" w:rsidRPr="00A75B88" w:rsidRDefault="00E6043D" w:rsidP="00E6043D">
      <w:pPr>
        <w:spacing w:after="0" w:line="240" w:lineRule="auto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14:paraId="224BE3EA" w14:textId="77777777" w:rsidR="0088117E" w:rsidRPr="005E3670" w:rsidRDefault="0088117E" w:rsidP="005E3670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5E3670">
        <w:rPr>
          <w:rFonts w:ascii="Times New Roman" w:hAnsi="Times New Roman"/>
          <w:color w:val="000000"/>
          <w:sz w:val="28"/>
          <w:szCs w:val="28"/>
        </w:rPr>
        <w:t xml:space="preserve">Заслушав и обсудив отчет </w:t>
      </w:r>
      <w:r w:rsidR="005E3670" w:rsidRPr="005E3670">
        <w:rPr>
          <w:rFonts w:ascii="Times New Roman" w:hAnsi="Times New Roman"/>
          <w:color w:val="000000"/>
          <w:sz w:val="28"/>
          <w:szCs w:val="28"/>
        </w:rPr>
        <w:t xml:space="preserve">генерального директора муниципального унитарного предприятия Кореновского городского поселения «ЖКХ» </w:t>
      </w:r>
      <w:r w:rsidR="005E3670">
        <w:rPr>
          <w:rFonts w:ascii="Times New Roman" w:hAnsi="Times New Roman"/>
          <w:color w:val="000000"/>
          <w:sz w:val="28"/>
          <w:szCs w:val="28"/>
        </w:rPr>
        <w:t xml:space="preserve">                            </w:t>
      </w:r>
      <w:r w:rsidR="005E3670" w:rsidRPr="005E3670">
        <w:rPr>
          <w:rFonts w:ascii="Times New Roman" w:hAnsi="Times New Roman"/>
          <w:color w:val="000000"/>
          <w:sz w:val="28"/>
          <w:szCs w:val="28"/>
        </w:rPr>
        <w:t>за 2024 год</w:t>
      </w:r>
      <w:r w:rsidRPr="005E3670">
        <w:rPr>
          <w:rFonts w:ascii="Times New Roman" w:hAnsi="Times New Roman"/>
          <w:color w:val="000000"/>
          <w:sz w:val="28"/>
          <w:szCs w:val="28"/>
        </w:rPr>
        <w:t xml:space="preserve">, Совет Кореновского городского поселения Кореновского </w:t>
      </w:r>
      <w:r w:rsidR="005F3AA1" w:rsidRPr="005E3670">
        <w:rPr>
          <w:rFonts w:ascii="Times New Roman" w:hAnsi="Times New Roman"/>
          <w:color w:val="000000"/>
          <w:sz w:val="28"/>
          <w:szCs w:val="28"/>
        </w:rPr>
        <w:t xml:space="preserve">муниципального </w:t>
      </w:r>
      <w:r w:rsidRPr="005E3670">
        <w:rPr>
          <w:rFonts w:ascii="Times New Roman" w:hAnsi="Times New Roman"/>
          <w:color w:val="000000"/>
          <w:sz w:val="28"/>
          <w:szCs w:val="28"/>
        </w:rPr>
        <w:t xml:space="preserve">района </w:t>
      </w:r>
      <w:r w:rsidR="005F3AA1" w:rsidRPr="005E3670">
        <w:rPr>
          <w:rFonts w:ascii="Times New Roman" w:hAnsi="Times New Roman"/>
          <w:color w:val="000000"/>
          <w:sz w:val="28"/>
          <w:szCs w:val="28"/>
        </w:rPr>
        <w:t xml:space="preserve">Краснодарского края </w:t>
      </w:r>
      <w:r w:rsidRPr="005E3670">
        <w:rPr>
          <w:rFonts w:ascii="Times New Roman" w:hAnsi="Times New Roman"/>
          <w:color w:val="000000"/>
          <w:sz w:val="28"/>
          <w:szCs w:val="28"/>
        </w:rPr>
        <w:t>р е ш и л:</w:t>
      </w:r>
    </w:p>
    <w:p w14:paraId="5473454D" w14:textId="77777777" w:rsidR="0088117E" w:rsidRPr="00A75B88" w:rsidRDefault="0088117E" w:rsidP="00E20D6A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75B88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="007103B7" w:rsidRPr="00A75B88">
        <w:rPr>
          <w:rFonts w:ascii="Times New Roman" w:hAnsi="Times New Roman"/>
          <w:color w:val="000000"/>
          <w:sz w:val="28"/>
          <w:szCs w:val="28"/>
        </w:rPr>
        <w:t xml:space="preserve">Отчет </w:t>
      </w:r>
      <w:r w:rsidR="002A7C60" w:rsidRPr="002A7C60">
        <w:rPr>
          <w:rFonts w:ascii="Times New Roman" w:hAnsi="Times New Roman"/>
          <w:color w:val="000000"/>
          <w:sz w:val="28"/>
          <w:szCs w:val="28"/>
        </w:rPr>
        <w:t xml:space="preserve">начальника муниципального казенного учреждения </w:t>
      </w:r>
      <w:r w:rsidR="002A7C60" w:rsidRPr="00E20D6A">
        <w:rPr>
          <w:rFonts w:ascii="Times New Roman" w:hAnsi="Times New Roman"/>
          <w:color w:val="000000"/>
          <w:sz w:val="28"/>
          <w:szCs w:val="28"/>
        </w:rPr>
        <w:t>Кореновского городского поселения «Служба спасения» за 2024 год</w:t>
      </w:r>
      <w:r w:rsidR="002A7C60" w:rsidRPr="002A7C6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A75B88">
        <w:rPr>
          <w:rFonts w:ascii="Times New Roman" w:hAnsi="Times New Roman"/>
          <w:bCs/>
          <w:color w:val="000000"/>
          <w:sz w:val="28"/>
          <w:szCs w:val="28"/>
        </w:rPr>
        <w:t>принять к сведению (прилагается).</w:t>
      </w:r>
    </w:p>
    <w:p w14:paraId="65367BC7" w14:textId="77777777" w:rsidR="00827F27" w:rsidRDefault="0088117E" w:rsidP="00E20D6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2. Решение вступает в силу со дня его подписания.</w:t>
      </w:r>
    </w:p>
    <w:p w14:paraId="76377534" w14:textId="77777777" w:rsidR="00F96CD0" w:rsidRDefault="00F96CD0" w:rsidP="0015147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8984C05" w14:textId="77777777" w:rsidR="00F96CD0" w:rsidRDefault="00F96CD0" w:rsidP="00F96C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15A926AC" w14:textId="77777777" w:rsidR="002A7C60" w:rsidRDefault="002A7C60" w:rsidP="00F96C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153D5992" w14:textId="77777777" w:rsidR="002A7C60" w:rsidRPr="00827F27" w:rsidRDefault="002A7C60" w:rsidP="00F96CD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6DA1FBA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Председатель Совета</w:t>
      </w:r>
    </w:p>
    <w:p w14:paraId="7A3FDF53" w14:textId="77777777" w:rsidR="00902713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14:paraId="7F67730D" w14:textId="77777777" w:rsidR="0088117E" w:rsidRPr="00827F27" w:rsidRDefault="00902713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муниципального района</w:t>
      </w:r>
      <w:r w:rsidR="0088117E" w:rsidRPr="00827F27">
        <w:rPr>
          <w:rFonts w:ascii="Times New Roman" w:hAnsi="Times New Roman"/>
          <w:sz w:val="28"/>
          <w:szCs w:val="28"/>
        </w:rPr>
        <w:t xml:space="preserve"> </w:t>
      </w:r>
    </w:p>
    <w:p w14:paraId="3EB5BC53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27F27">
        <w:rPr>
          <w:rFonts w:ascii="Times New Roman" w:hAnsi="Times New Roman"/>
          <w:sz w:val="28"/>
          <w:szCs w:val="28"/>
        </w:rPr>
        <w:t>Кр</w:t>
      </w:r>
      <w:r w:rsidR="00902713">
        <w:rPr>
          <w:rFonts w:ascii="Times New Roman" w:hAnsi="Times New Roman"/>
          <w:sz w:val="28"/>
          <w:szCs w:val="28"/>
        </w:rPr>
        <w:t>аснодарского края</w:t>
      </w:r>
      <w:r w:rsidRPr="00827F27">
        <w:rPr>
          <w:rFonts w:ascii="Times New Roman" w:hAnsi="Times New Roman"/>
          <w:sz w:val="28"/>
          <w:szCs w:val="28"/>
        </w:rPr>
        <w:t xml:space="preserve">                                                                           Е.Д. Деляниди</w:t>
      </w:r>
    </w:p>
    <w:p w14:paraId="5D0686B4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E6A9D54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B22759C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406B033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FA255C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1C2083E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BC2EEB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04BD0AB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7911E3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540111E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35DDAB81" w14:textId="77777777" w:rsidR="00C40162" w:rsidRDefault="00C40162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409343B" w14:textId="77777777" w:rsidR="00DA6D76" w:rsidRDefault="00DA6D76" w:rsidP="0088117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961"/>
      </w:tblGrid>
      <w:tr w:rsidR="0088117E" w:rsidRPr="001D1A9F" w14:paraId="06D2AA50" w14:textId="77777777" w:rsidTr="001D1A9F">
        <w:tc>
          <w:tcPr>
            <w:tcW w:w="4961" w:type="dxa"/>
            <w:shd w:val="clear" w:color="auto" w:fill="auto"/>
          </w:tcPr>
          <w:p w14:paraId="40257009" w14:textId="77777777" w:rsidR="0088117E" w:rsidRPr="001D1A9F" w:rsidRDefault="0088117E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lastRenderedPageBreak/>
              <w:t>ПРИЛОЖЕНИЕ</w:t>
            </w:r>
          </w:p>
          <w:p w14:paraId="7747D060" w14:textId="77777777" w:rsidR="0088117E" w:rsidRPr="001D1A9F" w:rsidRDefault="00376F1D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 решени</w:t>
            </w:r>
            <w:r w:rsidR="000901A7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ю</w:t>
            </w: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="0088117E"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Совета</w:t>
            </w:r>
          </w:p>
          <w:p w14:paraId="1911DB2E" w14:textId="77777777" w:rsidR="0088117E" w:rsidRPr="001D1A9F" w:rsidRDefault="0088117E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Кореновского городского поселения</w:t>
            </w:r>
            <w:r w:rsidR="005F3AA1"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Кореновского муниципального</w:t>
            </w: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района</w:t>
            </w:r>
          </w:p>
          <w:p w14:paraId="5D122131" w14:textId="77777777" w:rsidR="005F3AA1" w:rsidRPr="001D1A9F" w:rsidRDefault="005F3AA1" w:rsidP="001D1A9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1D1A9F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Краснодарского края</w:t>
            </w:r>
          </w:p>
          <w:p w14:paraId="1B903875" w14:textId="77777777" w:rsidR="0088117E" w:rsidRPr="001D1A9F" w:rsidRDefault="00877839" w:rsidP="001D1A9F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  <w:lang w:eastAsia="ar-SA"/>
              </w:rPr>
            </w:pPr>
            <w:r w:rsidRPr="001D1A9F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от </w:t>
            </w:r>
            <w:r w:rsidR="00076E05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25.06.2025 </w:t>
            </w:r>
            <w:r w:rsidRPr="001D1A9F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№ </w:t>
            </w:r>
            <w:r w:rsidR="00076E05">
              <w:rPr>
                <w:rFonts w:ascii="Times New Roman" w:hAnsi="Times New Roman"/>
                <w:sz w:val="28"/>
                <w:szCs w:val="24"/>
                <w:lang w:eastAsia="ar-SA"/>
              </w:rPr>
              <w:t>100</w:t>
            </w:r>
            <w:r w:rsidRPr="001D1A9F">
              <w:rPr>
                <w:rFonts w:ascii="Times New Roman" w:hAnsi="Times New Roman"/>
                <w:sz w:val="28"/>
                <w:szCs w:val="24"/>
                <w:lang w:eastAsia="ar-SA"/>
              </w:rPr>
              <w:t xml:space="preserve"> </w:t>
            </w:r>
          </w:p>
        </w:tc>
      </w:tr>
    </w:tbl>
    <w:p w14:paraId="5ADC6F51" w14:textId="77777777" w:rsidR="006C246C" w:rsidRDefault="006C246C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5A74F5D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E9C93EE" w14:textId="77777777" w:rsidR="00151477" w:rsidRPr="00E20D6A" w:rsidRDefault="00151477" w:rsidP="00E20D6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7E3CF94" w14:textId="77777777" w:rsidR="005E3670" w:rsidRPr="005E3670" w:rsidRDefault="005E3670" w:rsidP="005E367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ДОКЛАД </w:t>
      </w:r>
    </w:p>
    <w:p w14:paraId="699F2A7E" w14:textId="77777777" w:rsidR="005E3670" w:rsidRPr="005E3670" w:rsidRDefault="005E3670" w:rsidP="005E367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ГЕНЕРАЛЬНОГО ДИРЕКТОРА </w:t>
      </w:r>
    </w:p>
    <w:p w14:paraId="1A2E19CA" w14:textId="77777777" w:rsidR="005E3670" w:rsidRPr="005E3670" w:rsidRDefault="005E3670" w:rsidP="005E367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МУП КОРЕНОВСКОГО ГОРОДСКОГО ПОСЕЛЕНИЯ «ЖКХ»</w:t>
      </w:r>
    </w:p>
    <w:p w14:paraId="75A01114" w14:textId="77777777" w:rsidR="005E3670" w:rsidRPr="005E3670" w:rsidRDefault="005E3670" w:rsidP="005E367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ПО ДЕЯТЕЛЬНОСТИ ПРЕДПРИЯТИЯ ЗА 2024 ГОД</w:t>
      </w:r>
    </w:p>
    <w:p w14:paraId="18BC1D09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32"/>
          <w:szCs w:val="32"/>
        </w:rPr>
      </w:pPr>
    </w:p>
    <w:p w14:paraId="03B2A3FC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МУП Кореновского городского поселения «ЖКХ» оказывает услуги в сфере водоснабжения и водоотведения, которые являются жизненно-необходимыми для населения и производства товаров и услуг.</w:t>
      </w:r>
    </w:p>
    <w:p w14:paraId="7749B97C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Сотрудниками организации обслуживается 17589 абонентов (38399 чел.) по водоснабжению и 5100 абонентов (10028 чел.) по водоотведению и очистке сточных вод.</w:t>
      </w:r>
    </w:p>
    <w:p w14:paraId="625DBA10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За 2024 год реализовано 2,6 млн.м3 воды и пропущено 2,4 млн.м3 сточных вод.</w:t>
      </w:r>
    </w:p>
    <w:p w14:paraId="40B7E6EE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Произведена замена 82 метров линий трубопровода на ОСК и трубопровода водоснабжения протяженностью 730 метров, из них: </w:t>
      </w:r>
    </w:p>
    <w:p w14:paraId="6A23209C" w14:textId="77777777" w:rsidR="005E3670" w:rsidRPr="005E3670" w:rsidRDefault="005E3670" w:rsidP="005E3670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- ул.Комсомольская – 102 метра </w:t>
      </w:r>
      <w:bookmarkStart w:id="0" w:name="_Hlk185497065"/>
      <w:r w:rsidRPr="005E3670">
        <w:rPr>
          <w:rFonts w:ascii="Times New Roman" w:hAnsi="Times New Roman"/>
          <w:sz w:val="28"/>
          <w:szCs w:val="28"/>
        </w:rPr>
        <w:t>трубы ПЭ 63х3,8</w:t>
      </w:r>
      <w:bookmarkEnd w:id="0"/>
      <w:r w:rsidRPr="005E3670">
        <w:rPr>
          <w:rFonts w:ascii="Times New Roman" w:hAnsi="Times New Roman"/>
          <w:sz w:val="28"/>
          <w:szCs w:val="28"/>
        </w:rPr>
        <w:t>;</w:t>
      </w:r>
    </w:p>
    <w:p w14:paraId="60A6ECF1" w14:textId="77777777" w:rsidR="005E3670" w:rsidRPr="005E3670" w:rsidRDefault="005E3670" w:rsidP="005E3670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- ул.Трудовая - 100 метров </w:t>
      </w:r>
      <w:bookmarkStart w:id="1" w:name="_Hlk185496922"/>
      <w:r w:rsidRPr="005E3670">
        <w:rPr>
          <w:rFonts w:ascii="Times New Roman" w:hAnsi="Times New Roman"/>
          <w:sz w:val="28"/>
          <w:szCs w:val="28"/>
        </w:rPr>
        <w:t>трубы ПЭ100 32х2;</w:t>
      </w:r>
    </w:p>
    <w:bookmarkEnd w:id="1"/>
    <w:p w14:paraId="7EDCC572" w14:textId="77777777" w:rsidR="005E3670" w:rsidRPr="005E3670" w:rsidRDefault="005E3670" w:rsidP="005E3670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- п.Мирный – 50 метров трубы ПЭ 100 32х2;</w:t>
      </w:r>
    </w:p>
    <w:p w14:paraId="768F95D4" w14:textId="77777777" w:rsidR="005E3670" w:rsidRPr="005E3670" w:rsidRDefault="005E3670" w:rsidP="005E3670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- ул.Р.Люксембург – 130 метров трубы ПЭ 63х3,8;</w:t>
      </w:r>
    </w:p>
    <w:p w14:paraId="7D73EA1C" w14:textId="77777777" w:rsidR="005E3670" w:rsidRPr="005E3670" w:rsidRDefault="005E3670" w:rsidP="005E3670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- ул.Кирова – 60 метров трубы ПЭ 63х3,8 и др.</w:t>
      </w:r>
    </w:p>
    <w:p w14:paraId="62E93D5D" w14:textId="77777777" w:rsidR="005E3670" w:rsidRPr="005E3670" w:rsidRDefault="005E3670" w:rsidP="005E36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Совместными усилиями МУП Кореновского городского поселения «ЖКХ» и администрации Кореновского городского поселения было заменено 1150 метров трубы ПЭ ø 90 мм по ул.Маяковского. </w:t>
      </w:r>
    </w:p>
    <w:p w14:paraId="28E4091B" w14:textId="77777777" w:rsidR="005E3670" w:rsidRPr="005E3670" w:rsidRDefault="005E3670" w:rsidP="005E36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В 2025 году по государственной программе Краснодарского края «Развитие сельского хозяйства и регулирование рынков сельскохозяйственной продукции, сырья и продовольствия» (подпрограмма «Комплексное развитие сельских территорий»), с условием софинансирования мероприятий из краевого бюджета проводится капитальный ремонт водопроводной сети общей протяженностью 3,7 км:</w:t>
      </w:r>
    </w:p>
    <w:p w14:paraId="4F3E0F00" w14:textId="77777777" w:rsidR="005E3670" w:rsidRPr="005E3670" w:rsidRDefault="005E3670" w:rsidP="005E36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- по ул. Пурыхина от ул. Курганной до ул. Льва Толстого в г. Кореновске Кореновского района, стоимость работ 71 540 000 руб.</w:t>
      </w:r>
    </w:p>
    <w:p w14:paraId="1AD243B3" w14:textId="77777777" w:rsidR="005E3670" w:rsidRPr="005E3670" w:rsidRDefault="005E3670" w:rsidP="005E367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- по ул. Бувальцева от ул. К. Маркса до ул. Фрунзе в г. Кореновске Кореновского района, стоимость работ 18 685 000 руб.</w:t>
      </w:r>
    </w:p>
    <w:p w14:paraId="0F7BF58F" w14:textId="77777777" w:rsidR="005E3670" w:rsidRPr="005E3670" w:rsidRDefault="005E3670" w:rsidP="005E36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lastRenderedPageBreak/>
        <w:t>В 2025 году по вышеуказанной программе планируется капитальный ремонт по 18 проектам на общую сумму 148 736,42 тыс.руб. общей протяженностью сетей водоснабжения - 9,97 км. (Приложение 1).</w:t>
      </w:r>
    </w:p>
    <w:p w14:paraId="21882606" w14:textId="77777777" w:rsidR="005E3670" w:rsidRPr="005E3670" w:rsidRDefault="005E3670" w:rsidP="005E36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В 2024 году путем софинансирования расходов по организации водоснабжения и водоотведения на территории поселения выполнен капитальный ремонт 4 артезианских скважин по улице Бувальцева, 148, Выселковской, 29, в районе сахарного завода- 2 шт., на общую сумму 15687,6 тыс.руб.</w:t>
      </w:r>
    </w:p>
    <w:p w14:paraId="7F277B0F" w14:textId="77777777" w:rsidR="005E3670" w:rsidRPr="005E3670" w:rsidRDefault="005E3670" w:rsidP="005E36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На 2025 год запланирован ремонт еще 2 скважин:</w:t>
      </w:r>
    </w:p>
    <w:p w14:paraId="28A8E836" w14:textId="77777777" w:rsidR="005E3670" w:rsidRPr="005E3670" w:rsidRDefault="005E3670" w:rsidP="005E36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- по улице Краснодарской, стоимость 5444,6 тыс.руб.</w:t>
      </w:r>
    </w:p>
    <w:p w14:paraId="72E11989" w14:textId="77777777" w:rsidR="005E3670" w:rsidRPr="005E3670" w:rsidRDefault="005E3670" w:rsidP="005E367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- артезианской скважины № 65517, расположенной в районе элитный, стоимость 5569,4 тыс.руб.</w:t>
      </w:r>
    </w:p>
    <w:p w14:paraId="409D8645" w14:textId="77777777" w:rsidR="005E3670" w:rsidRPr="005E3670" w:rsidRDefault="005E3670" w:rsidP="005E3670">
      <w:pPr>
        <w:tabs>
          <w:tab w:val="left" w:pos="904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Работниками МУП Кореновского городского поселения «ЖКХ» устранено 611 водопроводных порывов, 49 канализационных порывов и 905   канализационных засоров.</w:t>
      </w:r>
    </w:p>
    <w:p w14:paraId="7634D550" w14:textId="77777777" w:rsidR="005E3670" w:rsidRPr="005E3670" w:rsidRDefault="005E3670" w:rsidP="005E3670">
      <w:pPr>
        <w:tabs>
          <w:tab w:val="left" w:pos="904"/>
        </w:tabs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Всего на аварийно-восстановительные работы в 2024 году израсходовано 7 млн.руб., из них 5,2 млн.руб. на водоснабжение и 1,8 млн.руб. на   водоотведение.</w:t>
      </w:r>
    </w:p>
    <w:p w14:paraId="63E84C81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За 2024 год МУП Кореновского городского поселения «ЖКХ» оказало услуг на сумму 124,6 млн. руб.</w:t>
      </w:r>
    </w:p>
    <w:p w14:paraId="61CBE72C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Было заключено 239 договоров с поставщиками на общую сумму </w:t>
      </w:r>
      <w:r>
        <w:rPr>
          <w:rFonts w:ascii="Times New Roman" w:hAnsi="Times New Roman"/>
          <w:sz w:val="28"/>
          <w:szCs w:val="28"/>
        </w:rPr>
        <w:t xml:space="preserve">                </w:t>
      </w:r>
      <w:r w:rsidRPr="005E3670">
        <w:rPr>
          <w:rFonts w:ascii="Times New Roman" w:hAnsi="Times New Roman"/>
          <w:sz w:val="28"/>
          <w:szCs w:val="28"/>
        </w:rPr>
        <w:t xml:space="preserve">108,3 млн.руб. В связи с возросшим количеством порывов и засоров на сетях водоснабжения и водоотведения, а также устаревшим автопарком, требующим дорогостоящего капитального ремонта, оформлен договор лизинга на экскавтор-погрузчик </w:t>
      </w:r>
      <w:r w:rsidRPr="005E3670">
        <w:rPr>
          <w:rFonts w:ascii="Times New Roman" w:hAnsi="Times New Roman"/>
          <w:sz w:val="28"/>
          <w:szCs w:val="28"/>
          <w:lang w:val="en-US"/>
        </w:rPr>
        <w:t>STG</w:t>
      </w:r>
      <w:r w:rsidRPr="005E3670">
        <w:rPr>
          <w:rFonts w:ascii="Times New Roman" w:hAnsi="Times New Roman"/>
          <w:sz w:val="28"/>
          <w:szCs w:val="28"/>
        </w:rPr>
        <w:t xml:space="preserve"> </w:t>
      </w:r>
      <w:r w:rsidRPr="005E3670">
        <w:rPr>
          <w:rFonts w:ascii="Times New Roman" w:hAnsi="Times New Roman"/>
          <w:sz w:val="28"/>
          <w:szCs w:val="28"/>
          <w:lang w:val="en-US"/>
        </w:rPr>
        <w:t>COBRA</w:t>
      </w:r>
      <w:r w:rsidRPr="005E3670">
        <w:rPr>
          <w:rFonts w:ascii="Times New Roman" w:hAnsi="Times New Roman"/>
          <w:sz w:val="28"/>
          <w:szCs w:val="28"/>
        </w:rPr>
        <w:t xml:space="preserve"> </w:t>
      </w:r>
      <w:r w:rsidRPr="005E3670">
        <w:rPr>
          <w:rFonts w:ascii="Times New Roman" w:hAnsi="Times New Roman"/>
          <w:sz w:val="28"/>
          <w:szCs w:val="28"/>
          <w:lang w:val="en-US"/>
        </w:rPr>
        <w:t>XTK</w:t>
      </w:r>
      <w:r w:rsidRPr="005E3670">
        <w:rPr>
          <w:rFonts w:ascii="Times New Roman" w:hAnsi="Times New Roman"/>
          <w:sz w:val="28"/>
          <w:szCs w:val="28"/>
        </w:rPr>
        <w:t xml:space="preserve"> 90 4 </w:t>
      </w:r>
      <w:r w:rsidRPr="005E3670">
        <w:rPr>
          <w:rFonts w:ascii="Times New Roman" w:hAnsi="Times New Roman"/>
          <w:sz w:val="28"/>
          <w:szCs w:val="28"/>
          <w:lang w:val="en-US"/>
        </w:rPr>
        <w:t>WD</w:t>
      </w:r>
      <w:r w:rsidRPr="005E3670">
        <w:rPr>
          <w:rFonts w:ascii="Times New Roman" w:hAnsi="Times New Roman"/>
          <w:sz w:val="28"/>
          <w:szCs w:val="28"/>
        </w:rPr>
        <w:t xml:space="preserve"> общей стоимостью 7 млн.руб.</w:t>
      </w:r>
    </w:p>
    <w:p w14:paraId="66707BEB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Несмотря на высокий уровень инфляции, рост цен на материалы и энергоресурсы, МУП Кореновского городского поселения «ЖКХ» выполнило все необходимые мероприятия для предоставления качественных услуг в сфере водоснабжения и водоотведения.</w:t>
      </w:r>
    </w:p>
    <w:p w14:paraId="044EC6A8" w14:textId="77777777" w:rsidR="005E3670" w:rsidRPr="005E3670" w:rsidRDefault="005E3670" w:rsidP="005E3670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14:paraId="5D27DE2A" w14:textId="77777777" w:rsidR="00E20D6A" w:rsidRPr="005E3670" w:rsidRDefault="005E3670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 </w:t>
      </w:r>
    </w:p>
    <w:p w14:paraId="5D82E7DE" w14:textId="77777777" w:rsidR="008D0D3E" w:rsidRPr="005E3670" w:rsidRDefault="008D0D3E" w:rsidP="008D0D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02061E19" w14:textId="77777777" w:rsidR="00E20D6A" w:rsidRPr="005E3670" w:rsidRDefault="005E3670" w:rsidP="008D0D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Генеральный  директор</w:t>
      </w:r>
    </w:p>
    <w:p w14:paraId="3FBD4E85" w14:textId="77777777" w:rsidR="00E20D6A" w:rsidRPr="005E3670" w:rsidRDefault="00E20D6A" w:rsidP="008D0D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>МУ</w:t>
      </w:r>
      <w:r w:rsidR="005E3670" w:rsidRPr="005E3670">
        <w:rPr>
          <w:rFonts w:ascii="Times New Roman" w:hAnsi="Times New Roman"/>
          <w:sz w:val="28"/>
          <w:szCs w:val="28"/>
        </w:rPr>
        <w:t xml:space="preserve">П </w:t>
      </w:r>
      <w:r w:rsidRPr="005E3670">
        <w:rPr>
          <w:rFonts w:ascii="Times New Roman" w:hAnsi="Times New Roman"/>
          <w:sz w:val="28"/>
          <w:szCs w:val="28"/>
        </w:rPr>
        <w:t xml:space="preserve"> КГП </w:t>
      </w:r>
      <w:r w:rsidR="005E3670" w:rsidRPr="005E3670">
        <w:rPr>
          <w:rFonts w:ascii="Times New Roman" w:hAnsi="Times New Roman"/>
          <w:sz w:val="28"/>
          <w:szCs w:val="28"/>
        </w:rPr>
        <w:t xml:space="preserve">«ЖКХ»  </w:t>
      </w:r>
      <w:r w:rsidRPr="005E3670">
        <w:rPr>
          <w:rFonts w:ascii="Times New Roman" w:hAnsi="Times New Roman"/>
          <w:sz w:val="28"/>
          <w:szCs w:val="28"/>
        </w:rPr>
        <w:t xml:space="preserve">                               </w:t>
      </w:r>
      <w:r w:rsidR="005E3670">
        <w:rPr>
          <w:rFonts w:ascii="Times New Roman" w:hAnsi="Times New Roman"/>
          <w:sz w:val="28"/>
          <w:szCs w:val="28"/>
        </w:rPr>
        <w:t xml:space="preserve">     </w:t>
      </w:r>
      <w:r w:rsidRPr="005E3670">
        <w:rPr>
          <w:rFonts w:ascii="Times New Roman" w:hAnsi="Times New Roman"/>
          <w:sz w:val="28"/>
          <w:szCs w:val="28"/>
        </w:rPr>
        <w:t xml:space="preserve">                                      </w:t>
      </w:r>
      <w:r w:rsidR="005E3670" w:rsidRPr="005E3670">
        <w:rPr>
          <w:rFonts w:ascii="Times New Roman" w:hAnsi="Times New Roman"/>
          <w:sz w:val="28"/>
          <w:szCs w:val="28"/>
        </w:rPr>
        <w:t xml:space="preserve">       Е.Е. Бурдун</w:t>
      </w:r>
    </w:p>
    <w:p w14:paraId="5C7A08F4" w14:textId="77777777" w:rsidR="00E20D6A" w:rsidRPr="005E3670" w:rsidRDefault="005E3670" w:rsidP="002A7C60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 </w:t>
      </w:r>
    </w:p>
    <w:p w14:paraId="50B651CE" w14:textId="77777777" w:rsidR="00E6043D" w:rsidRPr="005E3670" w:rsidRDefault="00E20D6A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E3670">
        <w:rPr>
          <w:rFonts w:ascii="Times New Roman" w:hAnsi="Times New Roman"/>
          <w:sz w:val="28"/>
          <w:szCs w:val="28"/>
        </w:rPr>
        <w:t xml:space="preserve"> </w:t>
      </w:r>
    </w:p>
    <w:p w14:paraId="7D6D2B84" w14:textId="77777777" w:rsidR="003B5E9D" w:rsidRPr="005E3670" w:rsidRDefault="003B5E9D" w:rsidP="002A7C60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3B5E9D" w:rsidRPr="005E3670" w:rsidSect="00827F27">
      <w:pgSz w:w="11906" w:h="16838"/>
      <w:pgMar w:top="1134" w:right="567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D8A5F8" w14:textId="77777777" w:rsidR="00023583" w:rsidRDefault="00023583" w:rsidP="00527CFA">
      <w:pPr>
        <w:spacing w:after="0" w:line="240" w:lineRule="auto"/>
      </w:pPr>
      <w:r>
        <w:separator/>
      </w:r>
    </w:p>
  </w:endnote>
  <w:endnote w:type="continuationSeparator" w:id="0">
    <w:p w14:paraId="6D2E2131" w14:textId="77777777" w:rsidR="00023583" w:rsidRDefault="00023583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DF1E2D" w14:textId="77777777" w:rsidR="00023583" w:rsidRDefault="00023583" w:rsidP="00527CFA">
      <w:pPr>
        <w:spacing w:after="0" w:line="240" w:lineRule="auto"/>
      </w:pPr>
      <w:r>
        <w:separator/>
      </w:r>
    </w:p>
  </w:footnote>
  <w:footnote w:type="continuationSeparator" w:id="0">
    <w:p w14:paraId="39BA4ADE" w14:textId="77777777" w:rsidR="00023583" w:rsidRDefault="00023583" w:rsidP="00527C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30"/>
    <w:multiLevelType w:val="multilevel"/>
    <w:tmpl w:val="00000030"/>
    <w:name w:val="WW8Num51"/>
    <w:lvl w:ilvl="0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1">
      <w:numFmt w:val="bullet"/>
      <w:lvlText w:val="–"/>
      <w:lvlJc w:val="left"/>
      <w:pPr>
        <w:tabs>
          <w:tab w:val="num" w:pos="0"/>
        </w:tabs>
        <w:ind w:left="10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2">
      <w:numFmt w:val="bullet"/>
      <w:lvlText w:val="–"/>
      <w:lvlJc w:val="left"/>
      <w:pPr>
        <w:tabs>
          <w:tab w:val="num" w:pos="0"/>
        </w:tabs>
        <w:ind w:left="14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3">
      <w:numFmt w:val="bullet"/>
      <w:lvlText w:val="–"/>
      <w:lvlJc w:val="left"/>
      <w:pPr>
        <w:tabs>
          <w:tab w:val="num" w:pos="0"/>
        </w:tabs>
        <w:ind w:left="18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4">
      <w:numFmt w:val="bullet"/>
      <w:lvlText w:val="–"/>
      <w:lvlJc w:val="left"/>
      <w:pPr>
        <w:tabs>
          <w:tab w:val="num" w:pos="0"/>
        </w:tabs>
        <w:ind w:left="216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5">
      <w:numFmt w:val="bullet"/>
      <w:lvlText w:val="–"/>
      <w:lvlJc w:val="left"/>
      <w:pPr>
        <w:tabs>
          <w:tab w:val="num" w:pos="0"/>
        </w:tabs>
        <w:ind w:left="25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6">
      <w:numFmt w:val="bullet"/>
      <w:lvlText w:val="–"/>
      <w:lvlJc w:val="left"/>
      <w:pPr>
        <w:tabs>
          <w:tab w:val="num" w:pos="0"/>
        </w:tabs>
        <w:ind w:left="28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7">
      <w:numFmt w:val="bullet"/>
      <w:lvlText w:val="–"/>
      <w:lvlJc w:val="left"/>
      <w:pPr>
        <w:tabs>
          <w:tab w:val="num" w:pos="0"/>
        </w:tabs>
        <w:ind w:left="32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8">
      <w:numFmt w:val="bullet"/>
      <w:lvlText w:val="–"/>
      <w:lvlJc w:val="left"/>
      <w:pPr>
        <w:tabs>
          <w:tab w:val="num" w:pos="0"/>
        </w:tabs>
        <w:ind w:left="36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</w:abstractNum>
  <w:abstractNum w:abstractNumId="1" w15:restartNumberingAfterBreak="0">
    <w:nsid w:val="00000035"/>
    <w:multiLevelType w:val="singleLevel"/>
    <w:tmpl w:val="00000035"/>
    <w:name w:val="WW8Num5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  <w:lang w:eastAsia="ar-SA" w:bidi="ar-SA"/>
      </w:rPr>
    </w:lvl>
  </w:abstractNum>
  <w:abstractNum w:abstractNumId="2" w15:restartNumberingAfterBreak="0">
    <w:nsid w:val="00000036"/>
    <w:multiLevelType w:val="multilevel"/>
    <w:tmpl w:val="00000036"/>
    <w:name w:val="WW8Num58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8"/>
        <w:szCs w:val="2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0000038"/>
    <w:multiLevelType w:val="multilevel"/>
    <w:tmpl w:val="00000038"/>
    <w:name w:val="WW8Num6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3B"/>
    <w:multiLevelType w:val="multilevel"/>
    <w:tmpl w:val="0000003B"/>
    <w:name w:val="WW8Num6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Times New Roman" w:hAnsi="Times New Roman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5" w15:restartNumberingAfterBreak="0">
    <w:nsid w:val="0000003D"/>
    <w:multiLevelType w:val="multilevel"/>
    <w:tmpl w:val="0000003D"/>
    <w:name w:val="WW8Num6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40"/>
    <w:multiLevelType w:val="multilevel"/>
    <w:tmpl w:val="0000004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264E1C"/>
    <w:multiLevelType w:val="hybridMultilevel"/>
    <w:tmpl w:val="BA8AD0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 w16cid:durableId="922643480">
    <w:abstractNumId w:val="7"/>
  </w:num>
  <w:num w:numId="2" w16cid:durableId="877355152">
    <w:abstractNumId w:val="0"/>
  </w:num>
  <w:num w:numId="3" w16cid:durableId="1349722637">
    <w:abstractNumId w:val="2"/>
  </w:num>
  <w:num w:numId="4" w16cid:durableId="262422158">
    <w:abstractNumId w:val="5"/>
  </w:num>
  <w:num w:numId="5" w16cid:durableId="366226088">
    <w:abstractNumId w:val="8"/>
  </w:num>
  <w:num w:numId="6" w16cid:durableId="701247349">
    <w:abstractNumId w:val="3"/>
  </w:num>
  <w:num w:numId="7" w16cid:durableId="1438911222">
    <w:abstractNumId w:val="1"/>
  </w:num>
  <w:num w:numId="8" w16cid:durableId="693462923">
    <w:abstractNumId w:val="4"/>
  </w:num>
  <w:num w:numId="9" w16cid:durableId="15711144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8117E"/>
    <w:rsid w:val="00023583"/>
    <w:rsid w:val="00052B0D"/>
    <w:rsid w:val="000708A5"/>
    <w:rsid w:val="00076E05"/>
    <w:rsid w:val="00087782"/>
    <w:rsid w:val="000901A7"/>
    <w:rsid w:val="00095FCA"/>
    <w:rsid w:val="001244DC"/>
    <w:rsid w:val="00151477"/>
    <w:rsid w:val="001C2688"/>
    <w:rsid w:val="001D1A9F"/>
    <w:rsid w:val="00253FDE"/>
    <w:rsid w:val="002A7C60"/>
    <w:rsid w:val="002B3E75"/>
    <w:rsid w:val="002C528F"/>
    <w:rsid w:val="00376F1D"/>
    <w:rsid w:val="003B5E9D"/>
    <w:rsid w:val="003D537D"/>
    <w:rsid w:val="00417E2B"/>
    <w:rsid w:val="0042582A"/>
    <w:rsid w:val="0043252A"/>
    <w:rsid w:val="004F0429"/>
    <w:rsid w:val="004F7DBA"/>
    <w:rsid w:val="005021FC"/>
    <w:rsid w:val="005075BD"/>
    <w:rsid w:val="00527CFA"/>
    <w:rsid w:val="00590B2F"/>
    <w:rsid w:val="005B0B10"/>
    <w:rsid w:val="005E3670"/>
    <w:rsid w:val="005F3AA1"/>
    <w:rsid w:val="00617D0F"/>
    <w:rsid w:val="00655261"/>
    <w:rsid w:val="006A775C"/>
    <w:rsid w:val="006C2382"/>
    <w:rsid w:val="006C246C"/>
    <w:rsid w:val="006D2665"/>
    <w:rsid w:val="006E4DF3"/>
    <w:rsid w:val="007103B7"/>
    <w:rsid w:val="00752362"/>
    <w:rsid w:val="0079249E"/>
    <w:rsid w:val="00827F27"/>
    <w:rsid w:val="008345AA"/>
    <w:rsid w:val="00871BB2"/>
    <w:rsid w:val="00877839"/>
    <w:rsid w:val="0088117E"/>
    <w:rsid w:val="008D05DF"/>
    <w:rsid w:val="008D0D3E"/>
    <w:rsid w:val="008D5CEC"/>
    <w:rsid w:val="00902713"/>
    <w:rsid w:val="00980974"/>
    <w:rsid w:val="00A75B88"/>
    <w:rsid w:val="00A84B6D"/>
    <w:rsid w:val="00AE7ACE"/>
    <w:rsid w:val="00AF7A39"/>
    <w:rsid w:val="00B05B10"/>
    <w:rsid w:val="00B225ED"/>
    <w:rsid w:val="00B633A0"/>
    <w:rsid w:val="00BA4575"/>
    <w:rsid w:val="00BE6DB5"/>
    <w:rsid w:val="00BF7747"/>
    <w:rsid w:val="00C40162"/>
    <w:rsid w:val="00C414F4"/>
    <w:rsid w:val="00C670DB"/>
    <w:rsid w:val="00C77600"/>
    <w:rsid w:val="00D061ED"/>
    <w:rsid w:val="00D43F13"/>
    <w:rsid w:val="00D70AC1"/>
    <w:rsid w:val="00D90CAE"/>
    <w:rsid w:val="00DA4040"/>
    <w:rsid w:val="00DA6D76"/>
    <w:rsid w:val="00DC6510"/>
    <w:rsid w:val="00DD2042"/>
    <w:rsid w:val="00DE7D1C"/>
    <w:rsid w:val="00DF73C6"/>
    <w:rsid w:val="00E063D2"/>
    <w:rsid w:val="00E1513A"/>
    <w:rsid w:val="00E20D6A"/>
    <w:rsid w:val="00E3389F"/>
    <w:rsid w:val="00E6043D"/>
    <w:rsid w:val="00EA2309"/>
    <w:rsid w:val="00EF070B"/>
    <w:rsid w:val="00F1488D"/>
    <w:rsid w:val="00F2008D"/>
    <w:rsid w:val="00F96CD0"/>
    <w:rsid w:val="00FC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724C536"/>
  <w15:docId w15:val="{D384BCF5-1123-46FA-A37C-A90DA7DF36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537D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="Calibri" w:hAnsi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rPr>
      <w:rFonts w:ascii="Times New Roman" w:eastAsia="Calibri" w:hAnsi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uiPriority w:val="99"/>
    <w:semiHidden/>
    <w:rsid w:val="00376F1D"/>
    <w:rPr>
      <w:rFonts w:ascii="Segoe UI" w:hAnsi="Segoe UI" w:cs="Segoe UI"/>
      <w:sz w:val="18"/>
      <w:szCs w:val="18"/>
    </w:rPr>
  </w:style>
  <w:style w:type="paragraph" w:customStyle="1" w:styleId="Style4">
    <w:name w:val="Style4"/>
    <w:basedOn w:val="a"/>
    <w:rsid w:val="00151477"/>
    <w:pPr>
      <w:widowControl w:val="0"/>
      <w:suppressAutoHyphens/>
      <w:spacing w:after="0" w:line="316" w:lineRule="exact"/>
      <w:jc w:val="both"/>
    </w:pPr>
    <w:rPr>
      <w:rFonts w:ascii="Arial" w:eastAsia="Lucida Sans Unicode" w:hAnsi="Arial" w:cs="Arial"/>
      <w:kern w:val="2"/>
      <w:sz w:val="20"/>
      <w:szCs w:val="24"/>
      <w:lang w:eastAsia="ar-SA"/>
    </w:rPr>
  </w:style>
  <w:style w:type="paragraph" w:styleId="ab">
    <w:name w:val="Title"/>
    <w:basedOn w:val="a"/>
    <w:next w:val="ac"/>
    <w:qFormat/>
    <w:rsid w:val="00087782"/>
    <w:pPr>
      <w:keepNext/>
      <w:widowControl w:val="0"/>
      <w:suppressAutoHyphens/>
      <w:spacing w:before="240" w:after="120" w:line="240" w:lineRule="auto"/>
    </w:pPr>
    <w:rPr>
      <w:rFonts w:ascii="Liberation Sans" w:eastAsia="Microsoft YaHei" w:hAnsi="Liberation Sans" w:cs="Mangal"/>
      <w:kern w:val="2"/>
      <w:sz w:val="28"/>
      <w:szCs w:val="28"/>
      <w:lang w:eastAsia="zh-CN" w:bidi="hi-IN"/>
    </w:rPr>
  </w:style>
  <w:style w:type="paragraph" w:styleId="ac">
    <w:name w:val="Body Text"/>
    <w:basedOn w:val="a"/>
    <w:link w:val="ad"/>
    <w:uiPriority w:val="99"/>
    <w:semiHidden/>
    <w:unhideWhenUsed/>
    <w:rsid w:val="00087782"/>
    <w:pPr>
      <w:spacing w:after="120"/>
    </w:pPr>
  </w:style>
  <w:style w:type="character" w:customStyle="1" w:styleId="ad">
    <w:name w:val="Основной текст Знак"/>
    <w:basedOn w:val="a0"/>
    <w:link w:val="ac"/>
    <w:uiPriority w:val="99"/>
    <w:semiHidden/>
    <w:rsid w:val="000877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590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36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7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8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AF3858-982B-4386-B2DE-E0724955ED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687</Words>
  <Characters>3918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Alexey Khudyakov</cp:lastModifiedBy>
  <cp:revision>2</cp:revision>
  <cp:lastPrinted>2025-05-14T12:53:00Z</cp:lastPrinted>
  <dcterms:created xsi:type="dcterms:W3CDTF">2025-06-30T06:10:00Z</dcterms:created>
  <dcterms:modified xsi:type="dcterms:W3CDTF">2025-06-30T06:10:00Z</dcterms:modified>
</cp:coreProperties>
</file>