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83" w:rsidRDefault="00A71D83" w:rsidP="00A23A0A">
      <w:pPr>
        <w:pStyle w:val="a3"/>
      </w:pPr>
      <w:r>
        <w:t xml:space="preserve">ИНФОРМАЦИОННОЕ СООБЩЕНИЕ </w:t>
      </w:r>
    </w:p>
    <w:p w:rsidR="00003988" w:rsidRDefault="00A71D83" w:rsidP="00401383">
      <w:pPr>
        <w:pStyle w:val="a3"/>
      </w:pPr>
      <w:r>
        <w:t>О ПРОДАЖЕ МУНИЦИПАЛЬНОГО ИМУЩЕСТВА</w:t>
      </w:r>
    </w:p>
    <w:p w:rsidR="00E31CA1" w:rsidRDefault="00E31CA1" w:rsidP="00A23A0A">
      <w:pPr>
        <w:pStyle w:val="a3"/>
        <w:jc w:val="left"/>
        <w:rPr>
          <w:szCs w:val="28"/>
        </w:rPr>
      </w:pPr>
    </w:p>
    <w:p w:rsidR="00094402" w:rsidRPr="000B1D5B" w:rsidRDefault="00094402" w:rsidP="00094402">
      <w:pPr>
        <w:pStyle w:val="a3"/>
        <w:jc w:val="left"/>
        <w:rPr>
          <w:szCs w:val="28"/>
        </w:rPr>
      </w:pPr>
    </w:p>
    <w:p w:rsidR="007B3DDE" w:rsidRDefault="007B3DDE" w:rsidP="007B3DDE">
      <w:pPr>
        <w:ind w:firstLine="851"/>
        <w:jc w:val="center"/>
        <w:rPr>
          <w:sz w:val="24"/>
          <w:szCs w:val="24"/>
        </w:rPr>
      </w:pPr>
      <w:r w:rsidRPr="007B3DDE">
        <w:rPr>
          <w:sz w:val="24"/>
          <w:szCs w:val="24"/>
        </w:rPr>
        <w:t xml:space="preserve">Администрация Кореновского городского поселения Кореновского района </w:t>
      </w:r>
    </w:p>
    <w:p w:rsidR="00577837" w:rsidRPr="007B3DDE" w:rsidRDefault="00094402" w:rsidP="007B3DDE">
      <w:pPr>
        <w:ind w:firstLine="851"/>
        <w:jc w:val="center"/>
        <w:rPr>
          <w:sz w:val="24"/>
          <w:szCs w:val="24"/>
        </w:rPr>
      </w:pPr>
      <w:r w:rsidRPr="007B3DDE">
        <w:rPr>
          <w:sz w:val="24"/>
          <w:szCs w:val="24"/>
        </w:rPr>
        <w:t xml:space="preserve">сообщает о проведении аукциона </w:t>
      </w:r>
      <w:r w:rsidR="00577837" w:rsidRPr="007B3DDE">
        <w:rPr>
          <w:sz w:val="24"/>
          <w:szCs w:val="24"/>
        </w:rPr>
        <w:t>по продаже муниципального имущества</w:t>
      </w:r>
    </w:p>
    <w:p w:rsidR="00401383" w:rsidRDefault="00401383" w:rsidP="00A23A0A">
      <w:pPr>
        <w:pStyle w:val="a3"/>
        <w:rPr>
          <w:szCs w:val="28"/>
        </w:rPr>
      </w:pPr>
    </w:p>
    <w:p w:rsidR="00D979E8" w:rsidRPr="000B1D5B" w:rsidRDefault="00D979E8" w:rsidP="00A23A0A">
      <w:pPr>
        <w:pStyle w:val="a3"/>
        <w:rPr>
          <w:szCs w:val="28"/>
        </w:rPr>
      </w:pPr>
    </w:p>
    <w:p w:rsidR="007B3DDE" w:rsidRPr="00D979E8" w:rsidRDefault="004E1240" w:rsidP="0066766F">
      <w:pPr>
        <w:pStyle w:val="ConsNormal"/>
        <w:ind w:firstLine="709"/>
        <w:jc w:val="both"/>
        <w:rPr>
          <w:rFonts w:ascii="Times New Roman" w:hAnsi="Times New Roman" w:cs="Times New Roman"/>
          <w:sz w:val="24"/>
          <w:szCs w:val="24"/>
        </w:rPr>
      </w:pPr>
      <w:r w:rsidRPr="004E1240">
        <w:rPr>
          <w:rStyle w:val="apple-style-span"/>
          <w:rFonts w:ascii="Times New Roman" w:hAnsi="Times New Roman"/>
          <w:sz w:val="24"/>
          <w:szCs w:val="24"/>
        </w:rPr>
        <w:t xml:space="preserve">В соответствии </w:t>
      </w:r>
      <w:r w:rsidRPr="004E1240">
        <w:rPr>
          <w:rFonts w:ascii="Times New Roman" w:hAnsi="Times New Roman"/>
          <w:sz w:val="24"/>
          <w:szCs w:val="24"/>
          <w:lang w:eastAsia="ru-RU"/>
        </w:rPr>
        <w:t xml:space="preserve">с Федеральным законом от 21 декабря 2001 года № 178-ФЗ «О приватизации государственного и муниципального имущества», </w:t>
      </w:r>
      <w:r w:rsidR="00191286">
        <w:rPr>
          <w:rFonts w:ascii="Times New Roman" w:hAnsi="Times New Roman"/>
          <w:sz w:val="24"/>
          <w:szCs w:val="24"/>
          <w:lang w:eastAsia="ru-RU"/>
        </w:rPr>
        <w:t>п</w:t>
      </w:r>
      <w:r w:rsidRPr="004E1240">
        <w:rPr>
          <w:rFonts w:ascii="Times New Roman" w:hAnsi="Times New Roman"/>
          <w:sz w:val="24"/>
          <w:szCs w:val="24"/>
          <w:lang w:eastAsia="ru-RU"/>
        </w:rPr>
        <w:t>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Pr="00AE1343">
        <w:rPr>
          <w:rFonts w:ascii="Times New Roman" w:hAnsi="Times New Roman" w:cs="Times New Roman"/>
          <w:sz w:val="24"/>
          <w:szCs w:val="24"/>
          <w:lang w:eastAsia="ru-RU"/>
        </w:rPr>
        <w:t xml:space="preserve">», </w:t>
      </w:r>
      <w:r w:rsidR="00AE1343" w:rsidRPr="00AE1343">
        <w:rPr>
          <w:rFonts w:ascii="Times New Roman" w:hAnsi="Times New Roman" w:cs="Times New Roman"/>
          <w:sz w:val="24"/>
          <w:szCs w:val="24"/>
        </w:rPr>
        <w:t>решением Совета Кореновского городского по</w:t>
      </w:r>
      <w:r w:rsidR="00A15B26">
        <w:rPr>
          <w:rFonts w:ascii="Times New Roman" w:hAnsi="Times New Roman" w:cs="Times New Roman"/>
          <w:sz w:val="24"/>
          <w:szCs w:val="24"/>
        </w:rPr>
        <w:t>селения Кореновского района от 27</w:t>
      </w:r>
      <w:r w:rsidR="00AE1343" w:rsidRPr="00AE1343">
        <w:rPr>
          <w:rFonts w:ascii="Times New Roman" w:hAnsi="Times New Roman" w:cs="Times New Roman"/>
          <w:sz w:val="24"/>
          <w:szCs w:val="24"/>
        </w:rPr>
        <w:t xml:space="preserve"> </w:t>
      </w:r>
      <w:r w:rsidR="00A15B26">
        <w:rPr>
          <w:rFonts w:ascii="Times New Roman" w:hAnsi="Times New Roman" w:cs="Times New Roman"/>
          <w:sz w:val="24"/>
          <w:szCs w:val="24"/>
        </w:rPr>
        <w:t>декабр</w:t>
      </w:r>
      <w:r w:rsidR="00AE1343" w:rsidRPr="00AE1343">
        <w:rPr>
          <w:rFonts w:ascii="Times New Roman" w:hAnsi="Times New Roman" w:cs="Times New Roman"/>
          <w:sz w:val="24"/>
          <w:szCs w:val="24"/>
        </w:rPr>
        <w:t>я 201</w:t>
      </w:r>
      <w:r w:rsidR="00A15B26">
        <w:rPr>
          <w:rFonts w:ascii="Times New Roman" w:hAnsi="Times New Roman" w:cs="Times New Roman"/>
          <w:sz w:val="24"/>
          <w:szCs w:val="24"/>
        </w:rPr>
        <w:t>7</w:t>
      </w:r>
      <w:r w:rsidR="00AE1343" w:rsidRPr="00AE1343">
        <w:rPr>
          <w:rFonts w:ascii="Times New Roman" w:hAnsi="Times New Roman" w:cs="Times New Roman"/>
          <w:sz w:val="24"/>
          <w:szCs w:val="24"/>
        </w:rPr>
        <w:t xml:space="preserve"> года № </w:t>
      </w:r>
      <w:r w:rsidR="00A15B26">
        <w:rPr>
          <w:rFonts w:ascii="Times New Roman" w:hAnsi="Times New Roman" w:cs="Times New Roman"/>
          <w:sz w:val="24"/>
          <w:szCs w:val="24"/>
        </w:rPr>
        <w:t>370</w:t>
      </w:r>
      <w:r w:rsidR="00AE1343" w:rsidRPr="00AE1343">
        <w:rPr>
          <w:rFonts w:ascii="Times New Roman" w:hAnsi="Times New Roman" w:cs="Times New Roman"/>
          <w:sz w:val="24"/>
          <w:szCs w:val="24"/>
        </w:rPr>
        <w:t xml:space="preserve"> «Об утверждении Положения о порядке владения, пользования и распоряжения муниципальным имуществом Кореновского городского поселения Кореновского рай</w:t>
      </w:r>
      <w:r w:rsidR="00AE1343">
        <w:rPr>
          <w:rFonts w:ascii="Times New Roman" w:hAnsi="Times New Roman" w:cs="Times New Roman"/>
          <w:sz w:val="24"/>
          <w:szCs w:val="24"/>
        </w:rPr>
        <w:t>она</w:t>
      </w:r>
      <w:r w:rsidR="005534C7">
        <w:rPr>
          <w:rFonts w:ascii="Times New Roman" w:hAnsi="Times New Roman" w:cs="Times New Roman"/>
          <w:sz w:val="24"/>
          <w:szCs w:val="24"/>
        </w:rPr>
        <w:t>»</w:t>
      </w:r>
      <w:r w:rsidR="00AE1343" w:rsidRPr="00AE1343">
        <w:rPr>
          <w:rFonts w:ascii="Times New Roman" w:hAnsi="Times New Roman" w:cs="Times New Roman"/>
          <w:sz w:val="24"/>
          <w:szCs w:val="24"/>
        </w:rPr>
        <w:t>,</w:t>
      </w:r>
      <w:r w:rsidRPr="004E1240">
        <w:rPr>
          <w:rFonts w:ascii="Times New Roman" w:hAnsi="Times New Roman"/>
          <w:sz w:val="24"/>
          <w:szCs w:val="24"/>
        </w:rPr>
        <w:t xml:space="preserve"> </w:t>
      </w:r>
      <w:r w:rsidR="00950E79" w:rsidRPr="00950E79">
        <w:rPr>
          <w:rFonts w:ascii="Times New Roman" w:hAnsi="Times New Roman" w:cs="Times New Roman"/>
          <w:sz w:val="24"/>
          <w:szCs w:val="24"/>
          <w:lang w:eastAsia="ru-RU"/>
        </w:rPr>
        <w:t>решением Совета Кореновского городского поселения Кореновского района от 2</w:t>
      </w:r>
      <w:r w:rsidR="00A15B26">
        <w:rPr>
          <w:rFonts w:ascii="Times New Roman" w:hAnsi="Times New Roman" w:cs="Times New Roman"/>
          <w:sz w:val="24"/>
          <w:szCs w:val="24"/>
          <w:lang w:eastAsia="ru-RU"/>
        </w:rPr>
        <w:t>7</w:t>
      </w:r>
      <w:r w:rsidR="00AE6830">
        <w:rPr>
          <w:rFonts w:ascii="Times New Roman" w:hAnsi="Times New Roman" w:cs="Times New Roman"/>
          <w:sz w:val="24"/>
          <w:szCs w:val="24"/>
          <w:lang w:eastAsia="ru-RU"/>
        </w:rPr>
        <w:t xml:space="preserve"> </w:t>
      </w:r>
      <w:r w:rsidR="00A15B26">
        <w:rPr>
          <w:rFonts w:ascii="Times New Roman" w:hAnsi="Times New Roman" w:cs="Times New Roman"/>
          <w:sz w:val="24"/>
          <w:szCs w:val="24"/>
          <w:lang w:eastAsia="ru-RU"/>
        </w:rPr>
        <w:t>декабр</w:t>
      </w:r>
      <w:r w:rsidR="005534C7">
        <w:rPr>
          <w:rFonts w:ascii="Times New Roman" w:hAnsi="Times New Roman" w:cs="Times New Roman"/>
          <w:sz w:val="24"/>
          <w:szCs w:val="24"/>
          <w:lang w:eastAsia="ru-RU"/>
        </w:rPr>
        <w:t>я</w:t>
      </w:r>
      <w:r w:rsidR="00950E79" w:rsidRPr="00950E79">
        <w:rPr>
          <w:rFonts w:ascii="Times New Roman" w:hAnsi="Times New Roman" w:cs="Times New Roman"/>
          <w:sz w:val="24"/>
          <w:szCs w:val="24"/>
          <w:lang w:eastAsia="ru-RU"/>
        </w:rPr>
        <w:t xml:space="preserve"> 201</w:t>
      </w:r>
      <w:r w:rsidR="005534C7">
        <w:rPr>
          <w:rFonts w:ascii="Times New Roman" w:hAnsi="Times New Roman" w:cs="Times New Roman"/>
          <w:sz w:val="24"/>
          <w:szCs w:val="24"/>
          <w:lang w:eastAsia="ru-RU"/>
        </w:rPr>
        <w:t>7</w:t>
      </w:r>
      <w:r w:rsidR="00950E79" w:rsidRPr="00950E79">
        <w:rPr>
          <w:rFonts w:ascii="Times New Roman" w:hAnsi="Times New Roman" w:cs="Times New Roman"/>
          <w:sz w:val="24"/>
          <w:szCs w:val="24"/>
          <w:lang w:eastAsia="ru-RU"/>
        </w:rPr>
        <w:t xml:space="preserve"> года № </w:t>
      </w:r>
      <w:r w:rsidR="005534C7">
        <w:rPr>
          <w:rFonts w:ascii="Times New Roman" w:hAnsi="Times New Roman" w:cs="Times New Roman"/>
          <w:sz w:val="24"/>
          <w:szCs w:val="24"/>
          <w:lang w:eastAsia="ru-RU"/>
        </w:rPr>
        <w:t>3</w:t>
      </w:r>
      <w:r w:rsidR="00A15B26">
        <w:rPr>
          <w:rFonts w:ascii="Times New Roman" w:hAnsi="Times New Roman" w:cs="Times New Roman"/>
          <w:sz w:val="24"/>
          <w:szCs w:val="24"/>
          <w:lang w:eastAsia="ru-RU"/>
        </w:rPr>
        <w:t>69</w:t>
      </w:r>
      <w:r w:rsidR="00950E79" w:rsidRPr="00950E79">
        <w:rPr>
          <w:rFonts w:ascii="Times New Roman" w:hAnsi="Times New Roman" w:cs="Times New Roman"/>
          <w:color w:val="FF0000"/>
          <w:sz w:val="24"/>
          <w:szCs w:val="24"/>
          <w:lang w:eastAsia="ru-RU"/>
        </w:rPr>
        <w:t xml:space="preserve"> </w:t>
      </w:r>
      <w:r w:rsidR="00950E79" w:rsidRPr="00950E79">
        <w:rPr>
          <w:rFonts w:ascii="Times New Roman" w:hAnsi="Times New Roman" w:cs="Times New Roman"/>
          <w:sz w:val="24"/>
          <w:szCs w:val="24"/>
          <w:lang w:eastAsia="ru-RU"/>
        </w:rPr>
        <w:t>«Об утверждении Прогнозного плана (программы) приватизации муниципального имущества Кореновского городского поселения Кореновского района на 201</w:t>
      </w:r>
      <w:r w:rsidR="00A15B26">
        <w:rPr>
          <w:rFonts w:ascii="Times New Roman" w:hAnsi="Times New Roman" w:cs="Times New Roman"/>
          <w:sz w:val="24"/>
          <w:szCs w:val="24"/>
          <w:lang w:eastAsia="ru-RU"/>
        </w:rPr>
        <w:t>8</w:t>
      </w:r>
      <w:r w:rsidR="00950E79" w:rsidRPr="00950E79">
        <w:rPr>
          <w:rFonts w:ascii="Times New Roman" w:hAnsi="Times New Roman" w:cs="Times New Roman"/>
          <w:sz w:val="24"/>
          <w:szCs w:val="24"/>
          <w:lang w:eastAsia="ru-RU"/>
        </w:rPr>
        <w:t xml:space="preserve"> год», решением Совета Кореновского городского поселения Кореновского района от </w:t>
      </w:r>
      <w:r w:rsidR="00191286">
        <w:rPr>
          <w:rFonts w:ascii="Times New Roman" w:hAnsi="Times New Roman" w:cs="Times New Roman"/>
          <w:sz w:val="24"/>
          <w:szCs w:val="24"/>
          <w:lang w:eastAsia="ru-RU"/>
        </w:rPr>
        <w:t>22</w:t>
      </w:r>
      <w:r w:rsidR="00950E79" w:rsidRPr="00950E79">
        <w:rPr>
          <w:rFonts w:ascii="Times New Roman" w:hAnsi="Times New Roman" w:cs="Times New Roman"/>
          <w:sz w:val="24"/>
          <w:szCs w:val="24"/>
          <w:lang w:eastAsia="ru-RU"/>
        </w:rPr>
        <w:t xml:space="preserve"> </w:t>
      </w:r>
      <w:r w:rsidR="00542F53">
        <w:rPr>
          <w:rFonts w:ascii="Times New Roman" w:hAnsi="Times New Roman" w:cs="Times New Roman"/>
          <w:sz w:val="24"/>
          <w:szCs w:val="24"/>
          <w:lang w:eastAsia="ru-RU"/>
        </w:rPr>
        <w:t>августа</w:t>
      </w:r>
      <w:r w:rsidR="00950E79" w:rsidRPr="00950E79">
        <w:rPr>
          <w:rFonts w:ascii="Times New Roman" w:hAnsi="Times New Roman" w:cs="Times New Roman"/>
          <w:sz w:val="24"/>
          <w:szCs w:val="24"/>
          <w:lang w:eastAsia="ru-RU"/>
        </w:rPr>
        <w:t xml:space="preserve"> 201</w:t>
      </w:r>
      <w:r w:rsidR="00542F53">
        <w:rPr>
          <w:rFonts w:ascii="Times New Roman" w:hAnsi="Times New Roman" w:cs="Times New Roman"/>
          <w:sz w:val="24"/>
          <w:szCs w:val="24"/>
          <w:lang w:eastAsia="ru-RU"/>
        </w:rPr>
        <w:t>8</w:t>
      </w:r>
      <w:r w:rsidR="00950E79" w:rsidRPr="00950E79">
        <w:rPr>
          <w:rFonts w:ascii="Times New Roman" w:hAnsi="Times New Roman" w:cs="Times New Roman"/>
          <w:sz w:val="24"/>
          <w:szCs w:val="24"/>
          <w:lang w:eastAsia="ru-RU"/>
        </w:rPr>
        <w:t xml:space="preserve"> года № </w:t>
      </w:r>
      <w:r w:rsidR="00191286">
        <w:rPr>
          <w:rFonts w:ascii="Times New Roman" w:hAnsi="Times New Roman" w:cs="Times New Roman"/>
          <w:sz w:val="24"/>
          <w:szCs w:val="24"/>
          <w:lang w:eastAsia="ru-RU"/>
        </w:rPr>
        <w:t>432</w:t>
      </w:r>
      <w:r w:rsidR="00950E79" w:rsidRPr="00950E79">
        <w:rPr>
          <w:rFonts w:ascii="Times New Roman" w:hAnsi="Times New Roman" w:cs="Times New Roman"/>
          <w:color w:val="FF0000"/>
          <w:sz w:val="24"/>
          <w:szCs w:val="24"/>
          <w:lang w:eastAsia="ru-RU"/>
        </w:rPr>
        <w:t xml:space="preserve"> </w:t>
      </w:r>
      <w:r w:rsidR="00950E79" w:rsidRPr="00950E79">
        <w:rPr>
          <w:rFonts w:ascii="Times New Roman" w:hAnsi="Times New Roman" w:cs="Times New Roman"/>
          <w:sz w:val="24"/>
          <w:szCs w:val="24"/>
          <w:lang w:eastAsia="ru-RU"/>
        </w:rPr>
        <w:t>«Об условиях приватизации муниципального имущества Кореновского городского поселения</w:t>
      </w:r>
      <w:r w:rsidR="00542F53">
        <w:rPr>
          <w:rFonts w:ascii="Times New Roman" w:hAnsi="Times New Roman" w:cs="Times New Roman"/>
          <w:sz w:val="24"/>
          <w:szCs w:val="24"/>
          <w:lang w:eastAsia="ru-RU"/>
        </w:rPr>
        <w:t xml:space="preserve"> Кореновского района</w:t>
      </w:r>
      <w:r w:rsidR="00950E79" w:rsidRPr="00950E79">
        <w:rPr>
          <w:rFonts w:ascii="Times New Roman" w:hAnsi="Times New Roman" w:cs="Times New Roman"/>
          <w:sz w:val="24"/>
          <w:szCs w:val="24"/>
          <w:lang w:eastAsia="ru-RU"/>
        </w:rPr>
        <w:t xml:space="preserve">», постановлением администрации Кореновского городского поселения Кореновского района от 20 сентября 2016 года № 1680 «Об утверждении Положения об организации продажи имущества Кореновского городского поселения Кореновского района на аукционе», протоколами комиссии </w:t>
      </w:r>
      <w:r w:rsidR="00950E79" w:rsidRPr="00950E79">
        <w:rPr>
          <w:rFonts w:ascii="Times New Roman" w:hAnsi="Times New Roman" w:cs="Times New Roman"/>
          <w:sz w:val="24"/>
          <w:szCs w:val="24"/>
        </w:rPr>
        <w:t xml:space="preserve">по проведению торгов (конкурсов, аукционов) по продаже </w:t>
      </w:r>
      <w:r w:rsidR="00950E79" w:rsidRPr="003B4AE6">
        <w:rPr>
          <w:rFonts w:ascii="Times New Roman" w:hAnsi="Times New Roman" w:cs="Times New Roman"/>
          <w:sz w:val="24"/>
          <w:szCs w:val="24"/>
        </w:rPr>
        <w:t xml:space="preserve">муниципального имущества </w:t>
      </w:r>
      <w:r w:rsidR="00950E79" w:rsidRPr="003B4AE6">
        <w:rPr>
          <w:rFonts w:ascii="Times New Roman" w:hAnsi="Times New Roman" w:cs="Times New Roman"/>
          <w:bCs/>
          <w:color w:val="26282F"/>
          <w:sz w:val="24"/>
          <w:szCs w:val="24"/>
        </w:rPr>
        <w:t xml:space="preserve">Кореновского городского поселения Кореновского </w:t>
      </w:r>
      <w:r w:rsidR="00950E79" w:rsidRPr="0066766F">
        <w:rPr>
          <w:rFonts w:ascii="Times New Roman" w:hAnsi="Times New Roman" w:cs="Times New Roman"/>
          <w:bCs/>
          <w:color w:val="26282F"/>
          <w:sz w:val="24"/>
          <w:szCs w:val="24"/>
        </w:rPr>
        <w:t>района</w:t>
      </w:r>
      <w:r w:rsidR="00950E79" w:rsidRPr="0066766F">
        <w:rPr>
          <w:rFonts w:ascii="Times New Roman" w:hAnsi="Times New Roman" w:cs="Times New Roman"/>
          <w:sz w:val="24"/>
          <w:szCs w:val="24"/>
          <w:lang w:eastAsia="ru-RU"/>
        </w:rPr>
        <w:t xml:space="preserve"> № </w:t>
      </w:r>
      <w:r w:rsidR="00D3700E" w:rsidRPr="0066766F">
        <w:rPr>
          <w:rFonts w:ascii="Times New Roman" w:hAnsi="Times New Roman" w:cs="Times New Roman"/>
          <w:sz w:val="24"/>
          <w:szCs w:val="24"/>
          <w:lang w:eastAsia="ru-RU"/>
        </w:rPr>
        <w:t>1</w:t>
      </w:r>
      <w:r w:rsidR="00D07D9C" w:rsidRPr="0066766F">
        <w:rPr>
          <w:rFonts w:ascii="Times New Roman" w:hAnsi="Times New Roman" w:cs="Times New Roman"/>
          <w:sz w:val="24"/>
          <w:szCs w:val="24"/>
          <w:lang w:eastAsia="ru-RU"/>
        </w:rPr>
        <w:t>6</w:t>
      </w:r>
      <w:r w:rsidR="00950E79" w:rsidRPr="0066766F">
        <w:rPr>
          <w:rFonts w:ascii="Times New Roman" w:hAnsi="Times New Roman" w:cs="Times New Roman"/>
          <w:sz w:val="24"/>
          <w:szCs w:val="24"/>
          <w:lang w:eastAsia="ru-RU"/>
        </w:rPr>
        <w:t>,</w:t>
      </w:r>
      <w:r w:rsidR="00D3700E" w:rsidRPr="0066766F">
        <w:rPr>
          <w:rFonts w:ascii="Times New Roman" w:hAnsi="Times New Roman" w:cs="Times New Roman"/>
          <w:sz w:val="24"/>
          <w:szCs w:val="24"/>
          <w:lang w:eastAsia="ru-RU"/>
        </w:rPr>
        <w:t xml:space="preserve"> </w:t>
      </w:r>
      <w:r w:rsidR="00950E79" w:rsidRPr="0066766F">
        <w:rPr>
          <w:rFonts w:ascii="Times New Roman" w:hAnsi="Times New Roman" w:cs="Times New Roman"/>
          <w:sz w:val="24"/>
          <w:szCs w:val="24"/>
          <w:lang w:eastAsia="ru-RU"/>
        </w:rPr>
        <w:t>1</w:t>
      </w:r>
      <w:r w:rsidR="00D07D9C" w:rsidRPr="0066766F">
        <w:rPr>
          <w:rFonts w:ascii="Times New Roman" w:hAnsi="Times New Roman" w:cs="Times New Roman"/>
          <w:sz w:val="24"/>
          <w:szCs w:val="24"/>
          <w:lang w:eastAsia="ru-RU"/>
        </w:rPr>
        <w:t>7</w:t>
      </w:r>
      <w:r w:rsidR="00950E79" w:rsidRPr="0066766F">
        <w:rPr>
          <w:rFonts w:ascii="Times New Roman" w:hAnsi="Times New Roman" w:cs="Times New Roman"/>
          <w:sz w:val="24"/>
          <w:szCs w:val="24"/>
          <w:lang w:eastAsia="ru-RU"/>
        </w:rPr>
        <w:t xml:space="preserve"> от </w:t>
      </w:r>
      <w:r w:rsidR="00C756F9" w:rsidRPr="0066766F">
        <w:rPr>
          <w:rFonts w:ascii="Times New Roman" w:hAnsi="Times New Roman" w:cs="Times New Roman"/>
          <w:sz w:val="24"/>
          <w:szCs w:val="24"/>
          <w:lang w:eastAsia="ru-RU"/>
        </w:rPr>
        <w:t>2</w:t>
      </w:r>
      <w:r w:rsidR="0066766F" w:rsidRPr="0066766F">
        <w:rPr>
          <w:rFonts w:ascii="Times New Roman" w:hAnsi="Times New Roman" w:cs="Times New Roman"/>
          <w:sz w:val="24"/>
          <w:szCs w:val="24"/>
          <w:lang w:eastAsia="ru-RU"/>
        </w:rPr>
        <w:t>9</w:t>
      </w:r>
      <w:r w:rsidR="00950E79" w:rsidRPr="0066766F">
        <w:rPr>
          <w:rFonts w:ascii="Times New Roman" w:hAnsi="Times New Roman" w:cs="Times New Roman"/>
          <w:sz w:val="24"/>
          <w:szCs w:val="24"/>
          <w:lang w:eastAsia="ru-RU"/>
        </w:rPr>
        <w:t xml:space="preserve"> </w:t>
      </w:r>
      <w:r w:rsidR="00D07D9C" w:rsidRPr="0066766F">
        <w:rPr>
          <w:rFonts w:ascii="Times New Roman" w:hAnsi="Times New Roman" w:cs="Times New Roman"/>
          <w:sz w:val="24"/>
          <w:szCs w:val="24"/>
          <w:lang w:eastAsia="ru-RU"/>
        </w:rPr>
        <w:t>августа</w:t>
      </w:r>
      <w:r w:rsidR="00950E79" w:rsidRPr="00D979E8">
        <w:rPr>
          <w:rFonts w:ascii="Times New Roman" w:hAnsi="Times New Roman" w:cs="Times New Roman"/>
          <w:sz w:val="24"/>
          <w:szCs w:val="24"/>
          <w:lang w:eastAsia="ru-RU"/>
        </w:rPr>
        <w:t xml:space="preserve"> 201</w:t>
      </w:r>
      <w:r w:rsidR="006D4DA9">
        <w:rPr>
          <w:rFonts w:ascii="Times New Roman" w:hAnsi="Times New Roman" w:cs="Times New Roman"/>
          <w:sz w:val="24"/>
          <w:szCs w:val="24"/>
          <w:lang w:eastAsia="ru-RU"/>
        </w:rPr>
        <w:t>8</w:t>
      </w:r>
      <w:r w:rsidR="00950E79" w:rsidRPr="00D979E8">
        <w:rPr>
          <w:rFonts w:ascii="Times New Roman" w:hAnsi="Times New Roman" w:cs="Times New Roman"/>
          <w:sz w:val="24"/>
          <w:szCs w:val="24"/>
          <w:lang w:eastAsia="ru-RU"/>
        </w:rPr>
        <w:t xml:space="preserve"> года</w:t>
      </w:r>
      <w:r w:rsidR="00950E79" w:rsidRPr="003B4AE6">
        <w:rPr>
          <w:sz w:val="28"/>
          <w:szCs w:val="28"/>
          <w:lang w:eastAsia="ru-RU"/>
        </w:rPr>
        <w:t xml:space="preserve"> </w:t>
      </w:r>
      <w:r w:rsidR="007B3DDE" w:rsidRPr="003B4AE6">
        <w:rPr>
          <w:rFonts w:ascii="Times New Roman" w:hAnsi="Times New Roman" w:cs="Times New Roman"/>
          <w:sz w:val="24"/>
          <w:szCs w:val="24"/>
        </w:rPr>
        <w:t>принято решение о проведении</w:t>
      </w:r>
      <w:r w:rsidR="007B3DDE" w:rsidRPr="009F2408">
        <w:rPr>
          <w:rFonts w:ascii="Times New Roman" w:hAnsi="Times New Roman" w:cs="Times New Roman"/>
          <w:sz w:val="24"/>
          <w:szCs w:val="24"/>
        </w:rPr>
        <w:t xml:space="preserve"> торгов по продаже муниципального имущества</w:t>
      </w:r>
      <w:r w:rsidR="00AE1343">
        <w:rPr>
          <w:rFonts w:ascii="Times New Roman" w:hAnsi="Times New Roman" w:cs="Times New Roman"/>
          <w:sz w:val="24"/>
          <w:szCs w:val="24"/>
        </w:rPr>
        <w:t xml:space="preserve"> Кореновского городского поселения Кореновского района</w:t>
      </w:r>
      <w:r w:rsidR="007B3DDE" w:rsidRPr="009F2408">
        <w:rPr>
          <w:rFonts w:ascii="Times New Roman" w:hAnsi="Times New Roman" w:cs="Times New Roman"/>
          <w:sz w:val="24"/>
          <w:szCs w:val="24"/>
        </w:rPr>
        <w:t xml:space="preserve"> (постановление </w:t>
      </w:r>
      <w:r w:rsidR="007B3DDE">
        <w:rPr>
          <w:rFonts w:ascii="Times New Roman" w:hAnsi="Times New Roman" w:cs="Times New Roman"/>
          <w:sz w:val="24"/>
          <w:szCs w:val="24"/>
        </w:rPr>
        <w:t>администрации</w:t>
      </w:r>
      <w:r w:rsidR="007B3DDE" w:rsidRPr="009F2408">
        <w:rPr>
          <w:rFonts w:ascii="Times New Roman" w:hAnsi="Times New Roman" w:cs="Times New Roman"/>
          <w:sz w:val="24"/>
          <w:szCs w:val="24"/>
        </w:rPr>
        <w:t xml:space="preserve"> Кореновского </w:t>
      </w:r>
      <w:r w:rsidR="007B3DDE" w:rsidRPr="00697291">
        <w:rPr>
          <w:rFonts w:ascii="Times New Roman" w:hAnsi="Times New Roman" w:cs="Times New Roman"/>
          <w:sz w:val="24"/>
          <w:szCs w:val="24"/>
        </w:rPr>
        <w:t xml:space="preserve">городского поселения Кореновского района от </w:t>
      </w:r>
      <w:r w:rsidR="006D07FC">
        <w:rPr>
          <w:rFonts w:ascii="Times New Roman" w:hAnsi="Times New Roman" w:cs="Times New Roman"/>
          <w:sz w:val="24"/>
          <w:szCs w:val="24"/>
        </w:rPr>
        <w:t>4 сентября</w:t>
      </w:r>
      <w:r w:rsidR="00AE6830" w:rsidRPr="00697291">
        <w:rPr>
          <w:rFonts w:ascii="Times New Roman" w:hAnsi="Times New Roman" w:cs="Times New Roman"/>
          <w:sz w:val="24"/>
          <w:szCs w:val="24"/>
        </w:rPr>
        <w:t xml:space="preserve"> </w:t>
      </w:r>
      <w:r w:rsidR="007B3DDE" w:rsidRPr="00697291">
        <w:rPr>
          <w:rFonts w:ascii="Times New Roman" w:hAnsi="Times New Roman" w:cs="Times New Roman"/>
          <w:sz w:val="24"/>
          <w:szCs w:val="24"/>
        </w:rPr>
        <w:t>201</w:t>
      </w:r>
      <w:r w:rsidR="00455722">
        <w:rPr>
          <w:rFonts w:ascii="Times New Roman" w:hAnsi="Times New Roman" w:cs="Times New Roman"/>
          <w:sz w:val="24"/>
          <w:szCs w:val="24"/>
        </w:rPr>
        <w:t>8</w:t>
      </w:r>
      <w:r w:rsidR="007B3DDE" w:rsidRPr="00697291">
        <w:rPr>
          <w:rFonts w:ascii="Times New Roman" w:hAnsi="Times New Roman" w:cs="Times New Roman"/>
          <w:sz w:val="24"/>
          <w:szCs w:val="24"/>
        </w:rPr>
        <w:t xml:space="preserve"> года</w:t>
      </w:r>
      <w:r w:rsidR="00AE1343" w:rsidRPr="00697291">
        <w:rPr>
          <w:rFonts w:ascii="Times New Roman" w:hAnsi="Times New Roman" w:cs="Times New Roman"/>
          <w:sz w:val="24"/>
          <w:szCs w:val="24"/>
        </w:rPr>
        <w:t xml:space="preserve"> № </w:t>
      </w:r>
      <w:r w:rsidR="006D07FC">
        <w:rPr>
          <w:rFonts w:ascii="Times New Roman" w:hAnsi="Times New Roman" w:cs="Times New Roman"/>
          <w:sz w:val="24"/>
          <w:szCs w:val="24"/>
        </w:rPr>
        <w:t>1122</w:t>
      </w:r>
      <w:r w:rsidR="00522630" w:rsidRPr="00697291">
        <w:rPr>
          <w:rFonts w:ascii="Times New Roman" w:hAnsi="Times New Roman" w:cs="Times New Roman"/>
          <w:sz w:val="24"/>
          <w:szCs w:val="24"/>
        </w:rPr>
        <w:t xml:space="preserve"> «</w:t>
      </w:r>
      <w:r w:rsidR="0066766F" w:rsidRPr="0066766F">
        <w:rPr>
          <w:rFonts w:ascii="Times New Roman" w:hAnsi="Times New Roman" w:cs="Times New Roman"/>
          <w:sz w:val="24"/>
          <w:szCs w:val="24"/>
        </w:rPr>
        <w:t>Об организации и проведении аукциона</w:t>
      </w:r>
      <w:r w:rsidR="0066766F">
        <w:rPr>
          <w:rFonts w:ascii="Times New Roman" w:hAnsi="Times New Roman" w:cs="Times New Roman"/>
          <w:sz w:val="24"/>
          <w:szCs w:val="24"/>
        </w:rPr>
        <w:t xml:space="preserve"> </w:t>
      </w:r>
      <w:r w:rsidR="0066766F" w:rsidRPr="0066766F">
        <w:rPr>
          <w:rFonts w:ascii="Times New Roman" w:hAnsi="Times New Roman" w:cs="Times New Roman"/>
          <w:sz w:val="24"/>
          <w:szCs w:val="24"/>
        </w:rPr>
        <w:t>по продаже муниципального имущества Кореновского</w:t>
      </w:r>
      <w:r w:rsidR="0066766F">
        <w:rPr>
          <w:rFonts w:ascii="Times New Roman" w:hAnsi="Times New Roman" w:cs="Times New Roman"/>
          <w:sz w:val="24"/>
          <w:szCs w:val="24"/>
        </w:rPr>
        <w:t xml:space="preserve"> </w:t>
      </w:r>
      <w:r w:rsidR="0066766F" w:rsidRPr="0066766F">
        <w:rPr>
          <w:rFonts w:ascii="Times New Roman" w:hAnsi="Times New Roman" w:cs="Times New Roman"/>
          <w:sz w:val="24"/>
          <w:szCs w:val="24"/>
        </w:rPr>
        <w:t>городского поселения Кореновского района</w:t>
      </w:r>
      <w:r w:rsidR="00AE6830" w:rsidRPr="00D979E8">
        <w:rPr>
          <w:rFonts w:ascii="Times New Roman" w:hAnsi="Times New Roman" w:cs="Times New Roman"/>
          <w:sz w:val="24"/>
          <w:szCs w:val="24"/>
        </w:rPr>
        <w:t>»</w:t>
      </w:r>
      <w:r w:rsidR="007B3DDE" w:rsidRPr="00D979E8">
        <w:rPr>
          <w:rFonts w:ascii="Times New Roman" w:hAnsi="Times New Roman" w:cs="Times New Roman"/>
          <w:sz w:val="24"/>
          <w:szCs w:val="24"/>
        </w:rPr>
        <w:t>).</w:t>
      </w:r>
    </w:p>
    <w:p w:rsidR="00C61E89" w:rsidRDefault="00C61E89" w:rsidP="009F64DD">
      <w:pPr>
        <w:pStyle w:val="a4"/>
        <w:ind w:firstLine="709"/>
        <w:rPr>
          <w:color w:val="000000"/>
          <w:sz w:val="24"/>
          <w:szCs w:val="24"/>
        </w:rPr>
      </w:pPr>
      <w:r w:rsidRPr="00C61E89">
        <w:rPr>
          <w:b/>
          <w:color w:val="000000"/>
          <w:sz w:val="24"/>
          <w:szCs w:val="24"/>
        </w:rPr>
        <w:t>Предмет торгов</w:t>
      </w:r>
      <w:r>
        <w:rPr>
          <w:color w:val="000000"/>
          <w:sz w:val="24"/>
          <w:szCs w:val="24"/>
        </w:rPr>
        <w:t>.</w:t>
      </w:r>
    </w:p>
    <w:p w:rsidR="00A71D83" w:rsidRDefault="001B4B92" w:rsidP="009F64DD">
      <w:pPr>
        <w:pStyle w:val="a4"/>
        <w:ind w:firstLine="709"/>
        <w:rPr>
          <w:color w:val="000000"/>
          <w:sz w:val="24"/>
          <w:szCs w:val="24"/>
        </w:rPr>
      </w:pPr>
      <w:r>
        <w:rPr>
          <w:color w:val="000000"/>
          <w:sz w:val="24"/>
          <w:szCs w:val="24"/>
        </w:rPr>
        <w:t>М</w:t>
      </w:r>
      <w:r w:rsidR="00812146" w:rsidRPr="007B3DDE">
        <w:rPr>
          <w:color w:val="000000"/>
          <w:sz w:val="24"/>
          <w:szCs w:val="24"/>
        </w:rPr>
        <w:t>униципальное имущество</w:t>
      </w:r>
      <w:r w:rsidR="00C61E89">
        <w:rPr>
          <w:color w:val="000000"/>
          <w:sz w:val="24"/>
          <w:szCs w:val="24"/>
        </w:rPr>
        <w:t xml:space="preserve"> </w:t>
      </w:r>
      <w:r w:rsidR="00C61E89" w:rsidRPr="00C61E89">
        <w:rPr>
          <w:sz w:val="24"/>
          <w:szCs w:val="24"/>
        </w:rPr>
        <w:t xml:space="preserve">казны, </w:t>
      </w:r>
      <w:r w:rsidR="00C61E89">
        <w:rPr>
          <w:sz w:val="24"/>
          <w:szCs w:val="24"/>
        </w:rPr>
        <w:t xml:space="preserve">являющееся </w:t>
      </w:r>
      <w:r w:rsidR="00C61E89" w:rsidRPr="00C61E89">
        <w:rPr>
          <w:sz w:val="24"/>
          <w:szCs w:val="24"/>
        </w:rPr>
        <w:t>собственностью Кореновского городского поселения</w:t>
      </w:r>
      <w:r w:rsidR="00C61E89">
        <w:rPr>
          <w:sz w:val="24"/>
          <w:szCs w:val="24"/>
        </w:rPr>
        <w:t xml:space="preserve"> </w:t>
      </w:r>
      <w:r w:rsidR="00C61E89" w:rsidRPr="00C61E89">
        <w:rPr>
          <w:sz w:val="24"/>
          <w:szCs w:val="24"/>
        </w:rPr>
        <w:t>Кореновского района</w:t>
      </w:r>
      <w:r w:rsidR="000D61E9" w:rsidRPr="00C61E89">
        <w:rPr>
          <w:color w:val="000000"/>
          <w:sz w:val="24"/>
          <w:szCs w:val="24"/>
        </w:rPr>
        <w:t>:</w:t>
      </w:r>
    </w:p>
    <w:p w:rsidR="00D979E8" w:rsidRPr="00C61E89" w:rsidRDefault="00D979E8" w:rsidP="009F64DD">
      <w:pPr>
        <w:pStyle w:val="a4"/>
        <w:ind w:firstLine="709"/>
        <w:rPr>
          <w:color w:val="000000"/>
          <w:sz w:val="24"/>
          <w:szCs w:val="24"/>
        </w:rPr>
      </w:pPr>
    </w:p>
    <w:p w:rsidR="007B3DDE" w:rsidRDefault="007B3DDE" w:rsidP="007B3DDE">
      <w:pPr>
        <w:ind w:firstLine="709"/>
        <w:jc w:val="both"/>
        <w:rPr>
          <w:b w:val="0"/>
          <w:sz w:val="24"/>
          <w:szCs w:val="24"/>
        </w:rPr>
      </w:pPr>
    </w:p>
    <w:tbl>
      <w:tblPr>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549"/>
        <w:gridCol w:w="1275"/>
        <w:gridCol w:w="2127"/>
        <w:gridCol w:w="1559"/>
        <w:gridCol w:w="1701"/>
        <w:gridCol w:w="1701"/>
      </w:tblGrid>
      <w:tr w:rsidR="000B1D5B" w:rsidRPr="001F584D" w:rsidTr="009D7F11">
        <w:trPr>
          <w:trHeight w:val="737"/>
        </w:trPr>
        <w:tc>
          <w:tcPr>
            <w:tcW w:w="817" w:type="dxa"/>
          </w:tcPr>
          <w:p w:rsidR="000B1D5B" w:rsidRPr="005C2F12" w:rsidRDefault="000B1D5B" w:rsidP="001F584D">
            <w:pPr>
              <w:pStyle w:val="Default"/>
              <w:jc w:val="center"/>
              <w:rPr>
                <w:b/>
              </w:rPr>
            </w:pPr>
            <w:r w:rsidRPr="005C2F12">
              <w:rPr>
                <w:b/>
              </w:rPr>
              <w:t>Лот №</w:t>
            </w:r>
          </w:p>
        </w:tc>
        <w:tc>
          <w:tcPr>
            <w:tcW w:w="6549" w:type="dxa"/>
            <w:shd w:val="clear" w:color="auto" w:fill="auto"/>
          </w:tcPr>
          <w:p w:rsidR="00AE1343" w:rsidRDefault="00AE1343" w:rsidP="001F584D">
            <w:pPr>
              <w:pStyle w:val="Default"/>
              <w:jc w:val="center"/>
              <w:rPr>
                <w:b/>
              </w:rPr>
            </w:pPr>
            <w:r>
              <w:rPr>
                <w:b/>
              </w:rPr>
              <w:t>№ Лота.</w:t>
            </w:r>
          </w:p>
          <w:p w:rsidR="000B1D5B" w:rsidRPr="005C2F12" w:rsidRDefault="000B1D5B" w:rsidP="001F584D">
            <w:pPr>
              <w:pStyle w:val="Default"/>
              <w:jc w:val="center"/>
              <w:rPr>
                <w:b/>
              </w:rPr>
            </w:pPr>
            <w:r w:rsidRPr="005C2F12">
              <w:rPr>
                <w:b/>
              </w:rPr>
              <w:t>Местоположение и характеристика</w:t>
            </w:r>
          </w:p>
          <w:p w:rsidR="000B1D5B" w:rsidRPr="005C2F12" w:rsidRDefault="000B1D5B" w:rsidP="001F584D">
            <w:pPr>
              <w:jc w:val="center"/>
              <w:rPr>
                <w:szCs w:val="28"/>
              </w:rPr>
            </w:pPr>
            <w:r w:rsidRPr="005C2F12">
              <w:rPr>
                <w:sz w:val="24"/>
                <w:szCs w:val="24"/>
              </w:rPr>
              <w:t>объекта аукциона</w:t>
            </w:r>
          </w:p>
        </w:tc>
        <w:tc>
          <w:tcPr>
            <w:tcW w:w="1275" w:type="dxa"/>
            <w:shd w:val="clear" w:color="auto" w:fill="auto"/>
          </w:tcPr>
          <w:p w:rsidR="000B1D5B" w:rsidRPr="005C2F12" w:rsidRDefault="000B1D5B" w:rsidP="001F584D">
            <w:pPr>
              <w:pStyle w:val="Default"/>
              <w:jc w:val="center"/>
              <w:rPr>
                <w:b/>
              </w:rPr>
            </w:pPr>
            <w:r w:rsidRPr="005C2F12">
              <w:rPr>
                <w:b/>
              </w:rPr>
              <w:t>Площадь</w:t>
            </w:r>
            <w:r w:rsidR="00D07D9C">
              <w:rPr>
                <w:b/>
              </w:rPr>
              <w:t xml:space="preserve"> </w:t>
            </w:r>
            <w:r w:rsidRPr="005C2F12">
              <w:rPr>
                <w:b/>
              </w:rPr>
              <w:t>здания/</w:t>
            </w:r>
            <w:r w:rsidR="00AE6830">
              <w:rPr>
                <w:b/>
              </w:rPr>
              <w:t>/</w:t>
            </w:r>
            <w:r w:rsidR="00D07D9C">
              <w:rPr>
                <w:b/>
              </w:rPr>
              <w:t xml:space="preserve"> </w:t>
            </w:r>
            <w:r w:rsidRPr="005C2F12">
              <w:rPr>
                <w:b/>
              </w:rPr>
              <w:lastRenderedPageBreak/>
              <w:t>земельного участка</w:t>
            </w:r>
          </w:p>
          <w:p w:rsidR="000B1D5B" w:rsidRPr="005C2F12" w:rsidRDefault="000B1D5B" w:rsidP="001F584D">
            <w:pPr>
              <w:jc w:val="center"/>
              <w:rPr>
                <w:szCs w:val="28"/>
              </w:rPr>
            </w:pPr>
            <w:r w:rsidRPr="005C2F12">
              <w:rPr>
                <w:sz w:val="24"/>
                <w:szCs w:val="24"/>
              </w:rPr>
              <w:t>(кв. м)</w:t>
            </w:r>
          </w:p>
        </w:tc>
        <w:tc>
          <w:tcPr>
            <w:tcW w:w="2127" w:type="dxa"/>
            <w:shd w:val="clear" w:color="auto" w:fill="auto"/>
          </w:tcPr>
          <w:p w:rsidR="000B1D5B" w:rsidRPr="005C2F12" w:rsidRDefault="006F1B98" w:rsidP="001F584D">
            <w:pPr>
              <w:pStyle w:val="Default"/>
              <w:jc w:val="center"/>
              <w:rPr>
                <w:b/>
              </w:rPr>
            </w:pPr>
            <w:r>
              <w:rPr>
                <w:b/>
              </w:rPr>
              <w:lastRenderedPageBreak/>
              <w:t xml:space="preserve">Начальная </w:t>
            </w:r>
            <w:r w:rsidR="000B1D5B" w:rsidRPr="005C2F12">
              <w:rPr>
                <w:b/>
              </w:rPr>
              <w:t xml:space="preserve">цена </w:t>
            </w:r>
          </w:p>
          <w:p w:rsidR="000B1D5B" w:rsidRPr="005C2F12" w:rsidRDefault="006F1B98" w:rsidP="001F584D">
            <w:pPr>
              <w:pStyle w:val="Default"/>
              <w:jc w:val="center"/>
              <w:rPr>
                <w:b/>
              </w:rPr>
            </w:pPr>
            <w:r>
              <w:rPr>
                <w:b/>
              </w:rPr>
              <w:t xml:space="preserve">продажи </w:t>
            </w:r>
            <w:r w:rsidR="000B1D5B" w:rsidRPr="005C2F12">
              <w:rPr>
                <w:b/>
              </w:rPr>
              <w:t>(</w:t>
            </w:r>
            <w:proofErr w:type="spellStart"/>
            <w:r w:rsidR="00670648">
              <w:rPr>
                <w:b/>
              </w:rPr>
              <w:t>без</w:t>
            </w:r>
            <w:r w:rsidR="000B1D5B" w:rsidRPr="005C2F12">
              <w:rPr>
                <w:b/>
              </w:rPr>
              <w:t>НДС</w:t>
            </w:r>
            <w:proofErr w:type="spellEnd"/>
            <w:r w:rsidR="000B1D5B" w:rsidRPr="005C2F12">
              <w:rPr>
                <w:b/>
              </w:rPr>
              <w:t>)</w:t>
            </w:r>
          </w:p>
          <w:p w:rsidR="000B1D5B" w:rsidRPr="005C2F12" w:rsidRDefault="000B1D5B" w:rsidP="001F584D">
            <w:pPr>
              <w:jc w:val="center"/>
              <w:rPr>
                <w:szCs w:val="28"/>
              </w:rPr>
            </w:pPr>
            <w:r w:rsidRPr="005C2F12">
              <w:rPr>
                <w:sz w:val="24"/>
                <w:szCs w:val="24"/>
              </w:rPr>
              <w:t>(рублей)</w:t>
            </w:r>
          </w:p>
        </w:tc>
        <w:tc>
          <w:tcPr>
            <w:tcW w:w="1559" w:type="dxa"/>
            <w:shd w:val="clear" w:color="auto" w:fill="auto"/>
          </w:tcPr>
          <w:p w:rsidR="000B1D5B" w:rsidRDefault="000B1D5B" w:rsidP="001F584D">
            <w:pPr>
              <w:pStyle w:val="Default"/>
              <w:jc w:val="center"/>
              <w:rPr>
                <w:b/>
              </w:rPr>
            </w:pPr>
            <w:r w:rsidRPr="005C2F12">
              <w:rPr>
                <w:b/>
              </w:rPr>
              <w:t xml:space="preserve">Шаг </w:t>
            </w:r>
          </w:p>
          <w:p w:rsidR="000B1D5B" w:rsidRPr="005C2F12" w:rsidRDefault="000B1D5B" w:rsidP="001F584D">
            <w:pPr>
              <w:pStyle w:val="Default"/>
              <w:jc w:val="center"/>
              <w:rPr>
                <w:b/>
              </w:rPr>
            </w:pPr>
            <w:r w:rsidRPr="005C2F12">
              <w:rPr>
                <w:b/>
              </w:rPr>
              <w:t>аукциона</w:t>
            </w:r>
          </w:p>
          <w:p w:rsidR="000B1D5B" w:rsidRPr="005C2F12" w:rsidRDefault="000B1D5B" w:rsidP="001F584D">
            <w:pPr>
              <w:jc w:val="center"/>
              <w:rPr>
                <w:szCs w:val="28"/>
              </w:rPr>
            </w:pPr>
            <w:r w:rsidRPr="005C2F12">
              <w:rPr>
                <w:sz w:val="24"/>
                <w:szCs w:val="24"/>
              </w:rPr>
              <w:t>(рублей)</w:t>
            </w:r>
          </w:p>
        </w:tc>
        <w:tc>
          <w:tcPr>
            <w:tcW w:w="170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93"/>
            </w:tblGrid>
            <w:tr w:rsidR="000B1D5B" w:rsidRPr="005C2F12" w:rsidTr="007B3DDE">
              <w:trPr>
                <w:trHeight w:val="331"/>
              </w:trPr>
              <w:tc>
                <w:tcPr>
                  <w:tcW w:w="1093" w:type="dxa"/>
                </w:tcPr>
                <w:p w:rsidR="000B1D5B" w:rsidRPr="005C2F12" w:rsidRDefault="00680B36" w:rsidP="005C2F12">
                  <w:pPr>
                    <w:pStyle w:val="Default"/>
                    <w:jc w:val="center"/>
                    <w:rPr>
                      <w:b/>
                    </w:rPr>
                  </w:pPr>
                  <w:r>
                    <w:rPr>
                      <w:b/>
                    </w:rPr>
                    <w:t>Сумма задатка (ру</w:t>
                  </w:r>
                  <w:r w:rsidR="000B1D5B" w:rsidRPr="005C2F12">
                    <w:rPr>
                      <w:b/>
                    </w:rPr>
                    <w:t>лей)</w:t>
                  </w:r>
                </w:p>
              </w:tc>
            </w:tr>
          </w:tbl>
          <w:p w:rsidR="000B1D5B" w:rsidRPr="005C2F12" w:rsidRDefault="000B1D5B" w:rsidP="001F584D">
            <w:pPr>
              <w:jc w:val="center"/>
              <w:rPr>
                <w:szCs w:val="28"/>
              </w:rPr>
            </w:pPr>
          </w:p>
        </w:tc>
        <w:tc>
          <w:tcPr>
            <w:tcW w:w="1701" w:type="dxa"/>
          </w:tcPr>
          <w:p w:rsidR="000B1D5B" w:rsidRPr="005C2F12" w:rsidRDefault="000B1D5B" w:rsidP="000B1D5B">
            <w:pPr>
              <w:autoSpaceDE w:val="0"/>
              <w:autoSpaceDN w:val="0"/>
              <w:adjustRightInd w:val="0"/>
              <w:ind w:firstLine="34"/>
              <w:jc w:val="center"/>
              <w:rPr>
                <w:b w:val="0"/>
              </w:rPr>
            </w:pPr>
            <w:r w:rsidRPr="000B1D5B">
              <w:rPr>
                <w:sz w:val="24"/>
                <w:szCs w:val="24"/>
              </w:rPr>
              <w:t xml:space="preserve">Сведения </w:t>
            </w:r>
            <w:r>
              <w:rPr>
                <w:sz w:val="24"/>
                <w:szCs w:val="24"/>
              </w:rPr>
              <w:t xml:space="preserve">о </w:t>
            </w:r>
            <w:r w:rsidRPr="000B1D5B">
              <w:rPr>
                <w:sz w:val="24"/>
                <w:szCs w:val="24"/>
              </w:rPr>
              <w:t xml:space="preserve">предыдущих торгах </w:t>
            </w:r>
            <w:r>
              <w:rPr>
                <w:sz w:val="24"/>
                <w:szCs w:val="24"/>
              </w:rPr>
              <w:t xml:space="preserve">/итоги </w:t>
            </w:r>
            <w:r w:rsidRPr="000B1D5B">
              <w:rPr>
                <w:sz w:val="24"/>
                <w:szCs w:val="24"/>
              </w:rPr>
              <w:t>торгов</w:t>
            </w:r>
          </w:p>
        </w:tc>
      </w:tr>
      <w:tr w:rsidR="000B1D5B" w:rsidRPr="001F584D" w:rsidTr="009D7F11">
        <w:tc>
          <w:tcPr>
            <w:tcW w:w="817" w:type="dxa"/>
          </w:tcPr>
          <w:p w:rsidR="000B1D5B" w:rsidRPr="001F584D" w:rsidRDefault="000B1D5B" w:rsidP="00C61E89">
            <w:pPr>
              <w:pStyle w:val="a4"/>
              <w:jc w:val="center"/>
              <w:rPr>
                <w:sz w:val="24"/>
                <w:szCs w:val="24"/>
              </w:rPr>
            </w:pPr>
            <w:r>
              <w:rPr>
                <w:sz w:val="24"/>
                <w:szCs w:val="24"/>
              </w:rPr>
              <w:t>1</w:t>
            </w:r>
          </w:p>
        </w:tc>
        <w:tc>
          <w:tcPr>
            <w:tcW w:w="6549" w:type="dxa"/>
            <w:shd w:val="clear" w:color="auto" w:fill="auto"/>
          </w:tcPr>
          <w:p w:rsidR="00AE1343" w:rsidRPr="00AE6830" w:rsidRDefault="00AE1343" w:rsidP="007B3DDE">
            <w:pPr>
              <w:pStyle w:val="a4"/>
              <w:rPr>
                <w:sz w:val="24"/>
                <w:szCs w:val="24"/>
              </w:rPr>
            </w:pPr>
            <w:r w:rsidRPr="00AE6830">
              <w:rPr>
                <w:sz w:val="24"/>
                <w:szCs w:val="24"/>
              </w:rPr>
              <w:t>Лот № 1.</w:t>
            </w:r>
          </w:p>
          <w:p w:rsidR="00C75511" w:rsidRPr="00AE6830" w:rsidRDefault="00C75511" w:rsidP="00082FCC">
            <w:pPr>
              <w:suppressAutoHyphens/>
              <w:autoSpaceDE w:val="0"/>
              <w:autoSpaceDN w:val="0"/>
              <w:adjustRightInd w:val="0"/>
              <w:rPr>
                <w:b w:val="0"/>
                <w:sz w:val="24"/>
                <w:szCs w:val="24"/>
              </w:rPr>
            </w:pPr>
            <w:r w:rsidRPr="00C75511">
              <w:rPr>
                <w:b w:val="0"/>
                <w:sz w:val="24"/>
                <w:szCs w:val="24"/>
                <w:lang w:eastAsia="ar-SA"/>
              </w:rPr>
              <w:t>Здание, назначение: нежилое, количество этажей: 1,</w:t>
            </w:r>
            <w:r w:rsidR="00E407CA">
              <w:rPr>
                <w:b w:val="0"/>
                <w:sz w:val="24"/>
                <w:szCs w:val="24"/>
                <w:lang w:eastAsia="ar-SA"/>
              </w:rPr>
              <w:t xml:space="preserve"> </w:t>
            </w:r>
            <w:r w:rsidRPr="00C75511">
              <w:rPr>
                <w:b w:val="0"/>
                <w:sz w:val="24"/>
                <w:szCs w:val="24"/>
                <w:lang w:eastAsia="ar-SA"/>
              </w:rPr>
              <w:t xml:space="preserve">кадастровый номер 23:12:0601027:528, </w:t>
            </w:r>
            <w:r w:rsidR="00547DF0">
              <w:rPr>
                <w:b w:val="0"/>
                <w:sz w:val="24"/>
                <w:szCs w:val="24"/>
                <w:lang w:eastAsia="ar-SA"/>
              </w:rPr>
              <w:t>а</w:t>
            </w:r>
            <w:r w:rsidR="00082FCC">
              <w:rPr>
                <w:b w:val="0"/>
                <w:sz w:val="24"/>
                <w:szCs w:val="24"/>
                <w:lang w:eastAsia="ar-SA"/>
              </w:rPr>
              <w:t xml:space="preserve">дрес </w:t>
            </w:r>
            <w:r w:rsidRPr="00C75511">
              <w:rPr>
                <w:b w:val="0"/>
                <w:sz w:val="24"/>
                <w:szCs w:val="24"/>
                <w:lang w:eastAsia="ar-SA"/>
              </w:rPr>
              <w:t>(местоположение): Краснодарский край, Кореновский район, город Кореновск, улица Крупской, дом 81</w:t>
            </w:r>
            <w:r w:rsidR="00810E28">
              <w:rPr>
                <w:b w:val="0"/>
                <w:sz w:val="24"/>
                <w:szCs w:val="24"/>
                <w:lang w:eastAsia="ar-SA"/>
              </w:rPr>
              <w:t xml:space="preserve">, </w:t>
            </w:r>
            <w:r w:rsidRPr="00C75511">
              <w:rPr>
                <w:b w:val="0"/>
                <w:sz w:val="24"/>
                <w:szCs w:val="24"/>
                <w:lang w:eastAsia="ar-SA"/>
              </w:rPr>
              <w:t xml:space="preserve">с земельным участком, категория земель: земли </w:t>
            </w:r>
            <w:r w:rsidR="00547DF0">
              <w:rPr>
                <w:b w:val="0"/>
                <w:sz w:val="24"/>
                <w:szCs w:val="24"/>
                <w:lang w:eastAsia="ar-SA"/>
              </w:rPr>
              <w:t xml:space="preserve">населенных пунктов, разрешенное </w:t>
            </w:r>
            <w:r w:rsidRPr="00C75511">
              <w:rPr>
                <w:b w:val="0"/>
                <w:sz w:val="24"/>
                <w:szCs w:val="24"/>
                <w:lang w:eastAsia="ar-SA"/>
              </w:rPr>
              <w:t>использование: под индивидуальное жилищное строительство, кадастровый номер: 23:12:0601027:4</w:t>
            </w:r>
            <w:r w:rsidR="00EA515B">
              <w:rPr>
                <w:b w:val="0"/>
                <w:sz w:val="24"/>
                <w:szCs w:val="24"/>
                <w:lang w:eastAsia="ar-SA"/>
              </w:rPr>
              <w:t xml:space="preserve">. Адрес (описание </w:t>
            </w:r>
            <w:r w:rsidRPr="00C75511">
              <w:rPr>
                <w:b w:val="0"/>
                <w:sz w:val="24"/>
                <w:szCs w:val="24"/>
                <w:lang w:eastAsia="ar-SA"/>
              </w:rPr>
              <w:t>местоположения</w:t>
            </w:r>
            <w:r w:rsidR="00EA515B">
              <w:rPr>
                <w:b w:val="0"/>
                <w:sz w:val="24"/>
                <w:szCs w:val="24"/>
                <w:lang w:eastAsia="ar-SA"/>
              </w:rPr>
              <w:t>): м</w:t>
            </w:r>
            <w:r w:rsidRPr="00C75511">
              <w:rPr>
                <w:b w:val="0"/>
                <w:sz w:val="24"/>
                <w:szCs w:val="24"/>
                <w:lang w:eastAsia="ar-SA"/>
              </w:rPr>
              <w:t>естоположение установлено относительно ориентира, расположенного в границах участка. Почтовый адрес ориентира: Краснодарский край, Кореновский район, город Кореновск, улица Крупской, д</w:t>
            </w:r>
            <w:r w:rsidR="000922AD">
              <w:rPr>
                <w:b w:val="0"/>
                <w:sz w:val="24"/>
                <w:szCs w:val="24"/>
                <w:lang w:eastAsia="ar-SA"/>
              </w:rPr>
              <w:t xml:space="preserve">ом </w:t>
            </w:r>
            <w:r w:rsidRPr="00C75511">
              <w:rPr>
                <w:b w:val="0"/>
                <w:sz w:val="24"/>
                <w:szCs w:val="24"/>
                <w:lang w:eastAsia="ar-SA"/>
              </w:rPr>
              <w:t>81</w:t>
            </w:r>
          </w:p>
        </w:tc>
        <w:tc>
          <w:tcPr>
            <w:tcW w:w="1275" w:type="dxa"/>
            <w:shd w:val="clear" w:color="auto" w:fill="auto"/>
          </w:tcPr>
          <w:p w:rsidR="000B1D5B" w:rsidRPr="00AE6830" w:rsidRDefault="00E407CA" w:rsidP="00C61E89">
            <w:pPr>
              <w:jc w:val="center"/>
              <w:rPr>
                <w:b w:val="0"/>
                <w:sz w:val="24"/>
                <w:szCs w:val="24"/>
              </w:rPr>
            </w:pPr>
            <w:r>
              <w:rPr>
                <w:b w:val="0"/>
                <w:sz w:val="24"/>
                <w:szCs w:val="24"/>
              </w:rPr>
              <w:t>3</w:t>
            </w:r>
            <w:r w:rsidR="00AE6830" w:rsidRPr="00AE6830">
              <w:rPr>
                <w:b w:val="0"/>
                <w:sz w:val="24"/>
                <w:szCs w:val="24"/>
              </w:rPr>
              <w:t>1</w:t>
            </w:r>
            <w:r>
              <w:rPr>
                <w:b w:val="0"/>
                <w:sz w:val="24"/>
                <w:szCs w:val="24"/>
              </w:rPr>
              <w:t>,</w:t>
            </w:r>
            <w:r w:rsidR="00AE6830" w:rsidRPr="00AE6830">
              <w:rPr>
                <w:b w:val="0"/>
                <w:sz w:val="24"/>
                <w:szCs w:val="24"/>
              </w:rPr>
              <w:t>6//</w:t>
            </w:r>
          </w:p>
          <w:p w:rsidR="00AE6830" w:rsidRPr="00AE6830" w:rsidRDefault="00E407CA" w:rsidP="00C61E89">
            <w:pPr>
              <w:jc w:val="center"/>
              <w:rPr>
                <w:b w:val="0"/>
                <w:sz w:val="24"/>
                <w:szCs w:val="24"/>
              </w:rPr>
            </w:pPr>
            <w:r>
              <w:rPr>
                <w:b w:val="0"/>
                <w:sz w:val="24"/>
                <w:szCs w:val="24"/>
              </w:rPr>
              <w:t>809,0</w:t>
            </w:r>
          </w:p>
        </w:tc>
        <w:tc>
          <w:tcPr>
            <w:tcW w:w="2127" w:type="dxa"/>
            <w:shd w:val="clear" w:color="auto" w:fill="auto"/>
          </w:tcPr>
          <w:p w:rsidR="000B1D5B" w:rsidRPr="00AE6830" w:rsidRDefault="00670648" w:rsidP="00670648">
            <w:pPr>
              <w:jc w:val="both"/>
              <w:rPr>
                <w:b w:val="0"/>
                <w:sz w:val="24"/>
                <w:szCs w:val="24"/>
              </w:rPr>
            </w:pPr>
            <w:r>
              <w:rPr>
                <w:b w:val="0"/>
                <w:sz w:val="24"/>
                <w:szCs w:val="24"/>
              </w:rPr>
              <w:t>330 000</w:t>
            </w:r>
            <w:r w:rsidR="00AE6830" w:rsidRPr="00AE6830">
              <w:rPr>
                <w:b w:val="0"/>
                <w:sz w:val="24"/>
                <w:szCs w:val="24"/>
              </w:rPr>
              <w:t xml:space="preserve"> </w:t>
            </w:r>
            <w:r w:rsidR="005A3580">
              <w:rPr>
                <w:b w:val="0"/>
                <w:sz w:val="24"/>
                <w:szCs w:val="24"/>
              </w:rPr>
              <w:t>(</w:t>
            </w:r>
            <w:r>
              <w:rPr>
                <w:b w:val="0"/>
                <w:sz w:val="24"/>
                <w:szCs w:val="24"/>
              </w:rPr>
              <w:t>триста тридцать тысяч</w:t>
            </w:r>
            <w:r w:rsidR="00AE6830" w:rsidRPr="00AE6830">
              <w:rPr>
                <w:b w:val="0"/>
                <w:sz w:val="24"/>
                <w:szCs w:val="24"/>
              </w:rPr>
              <w:t>) рублей 00 копеек</w:t>
            </w:r>
          </w:p>
        </w:tc>
        <w:tc>
          <w:tcPr>
            <w:tcW w:w="1559" w:type="dxa"/>
            <w:shd w:val="clear" w:color="auto" w:fill="auto"/>
          </w:tcPr>
          <w:p w:rsidR="000B1D5B" w:rsidRPr="00AE6830" w:rsidRDefault="00670648" w:rsidP="00670648">
            <w:pPr>
              <w:jc w:val="both"/>
              <w:rPr>
                <w:b w:val="0"/>
                <w:sz w:val="24"/>
                <w:szCs w:val="24"/>
              </w:rPr>
            </w:pPr>
            <w:r>
              <w:rPr>
                <w:b w:val="0"/>
                <w:sz w:val="24"/>
                <w:szCs w:val="24"/>
              </w:rPr>
              <w:t>4950</w:t>
            </w:r>
            <w:r w:rsidR="00AE6830">
              <w:rPr>
                <w:b w:val="0"/>
                <w:sz w:val="24"/>
                <w:szCs w:val="24"/>
              </w:rPr>
              <w:t>,00</w:t>
            </w:r>
            <w:r w:rsidR="00AE6830" w:rsidRPr="00AE6830">
              <w:rPr>
                <w:b w:val="0"/>
                <w:sz w:val="24"/>
                <w:szCs w:val="24"/>
              </w:rPr>
              <w:t xml:space="preserve"> (</w:t>
            </w:r>
            <w:r>
              <w:rPr>
                <w:b w:val="0"/>
                <w:sz w:val="24"/>
                <w:szCs w:val="24"/>
              </w:rPr>
              <w:t>четыре</w:t>
            </w:r>
            <w:r w:rsidR="000922AD">
              <w:rPr>
                <w:b w:val="0"/>
                <w:sz w:val="24"/>
                <w:szCs w:val="24"/>
              </w:rPr>
              <w:t xml:space="preserve"> тысяч</w:t>
            </w:r>
            <w:r>
              <w:rPr>
                <w:b w:val="0"/>
                <w:sz w:val="24"/>
                <w:szCs w:val="24"/>
              </w:rPr>
              <w:t>и</w:t>
            </w:r>
            <w:r w:rsidR="000922AD">
              <w:rPr>
                <w:b w:val="0"/>
                <w:sz w:val="24"/>
                <w:szCs w:val="24"/>
              </w:rPr>
              <w:t xml:space="preserve"> </w:t>
            </w:r>
            <w:r>
              <w:rPr>
                <w:b w:val="0"/>
                <w:sz w:val="24"/>
                <w:szCs w:val="24"/>
              </w:rPr>
              <w:t>девятьсот пятьдесят</w:t>
            </w:r>
            <w:r w:rsidR="00AE6830" w:rsidRPr="00AE6830">
              <w:rPr>
                <w:b w:val="0"/>
                <w:sz w:val="24"/>
                <w:szCs w:val="24"/>
              </w:rPr>
              <w:t>) рублей 00 копеек</w:t>
            </w:r>
          </w:p>
        </w:tc>
        <w:tc>
          <w:tcPr>
            <w:tcW w:w="1701" w:type="dxa"/>
            <w:shd w:val="clear" w:color="auto" w:fill="auto"/>
          </w:tcPr>
          <w:p w:rsidR="000B1D5B" w:rsidRPr="00AE6830" w:rsidRDefault="00680B36" w:rsidP="00680B36">
            <w:pPr>
              <w:jc w:val="center"/>
              <w:rPr>
                <w:b w:val="0"/>
                <w:sz w:val="24"/>
                <w:szCs w:val="24"/>
              </w:rPr>
            </w:pPr>
            <w:r>
              <w:rPr>
                <w:b w:val="0"/>
                <w:sz w:val="24"/>
                <w:szCs w:val="24"/>
              </w:rPr>
              <w:t>0</w:t>
            </w:r>
            <w:r w:rsidR="00AE6830">
              <w:rPr>
                <w:b w:val="0"/>
                <w:sz w:val="24"/>
                <w:szCs w:val="24"/>
              </w:rPr>
              <w:t>,00</w:t>
            </w:r>
          </w:p>
        </w:tc>
        <w:tc>
          <w:tcPr>
            <w:tcW w:w="1701" w:type="dxa"/>
          </w:tcPr>
          <w:p w:rsidR="000B1D5B" w:rsidRPr="004E1240" w:rsidRDefault="0091694F" w:rsidP="00AE6830">
            <w:pPr>
              <w:jc w:val="center"/>
              <w:rPr>
                <w:b w:val="0"/>
                <w:sz w:val="24"/>
                <w:szCs w:val="24"/>
              </w:rPr>
            </w:pPr>
            <w:r>
              <w:rPr>
                <w:b w:val="0"/>
                <w:sz w:val="24"/>
                <w:szCs w:val="24"/>
              </w:rPr>
              <w:t>Аукцион 4 декабря 2017 года признан несостоявшимся по данному лоту, отсутствие заявок</w:t>
            </w:r>
          </w:p>
        </w:tc>
      </w:tr>
    </w:tbl>
    <w:p w:rsidR="007B3DDE" w:rsidRPr="00C45B3A" w:rsidRDefault="007B3DDE" w:rsidP="007B3DDE">
      <w:pPr>
        <w:ind w:firstLine="709"/>
        <w:jc w:val="both"/>
        <w:rPr>
          <w:b w:val="0"/>
          <w:sz w:val="20"/>
        </w:rPr>
      </w:pPr>
    </w:p>
    <w:p w:rsidR="00C61E89" w:rsidRPr="002E18D1" w:rsidRDefault="00C61E89" w:rsidP="00C61E89">
      <w:pPr>
        <w:ind w:firstLine="709"/>
        <w:rPr>
          <w:sz w:val="24"/>
          <w:szCs w:val="24"/>
        </w:rPr>
      </w:pPr>
      <w:r w:rsidRPr="002E18D1">
        <w:rPr>
          <w:sz w:val="24"/>
          <w:szCs w:val="24"/>
        </w:rPr>
        <w:t>Организатор торгов (продавец)</w:t>
      </w:r>
      <w:r w:rsidR="00C45B3A" w:rsidRPr="002E18D1">
        <w:rPr>
          <w:sz w:val="24"/>
          <w:szCs w:val="24"/>
        </w:rPr>
        <w:t xml:space="preserve"> –</w:t>
      </w:r>
      <w:r w:rsidR="00C45B3A" w:rsidRPr="002E18D1">
        <w:rPr>
          <w:b w:val="0"/>
          <w:sz w:val="24"/>
          <w:szCs w:val="24"/>
        </w:rPr>
        <w:t xml:space="preserve"> </w:t>
      </w:r>
      <w:r w:rsidR="002E18D1" w:rsidRPr="002E18D1">
        <w:rPr>
          <w:b w:val="0"/>
          <w:sz w:val="24"/>
          <w:szCs w:val="24"/>
        </w:rPr>
        <w:t>а</w:t>
      </w:r>
      <w:r w:rsidRPr="002E18D1">
        <w:rPr>
          <w:b w:val="0"/>
          <w:sz w:val="24"/>
          <w:szCs w:val="24"/>
        </w:rPr>
        <w:t>дминистрация Кореновского городского поселения Кореновского района</w:t>
      </w:r>
      <w:r w:rsidRPr="002E18D1">
        <w:rPr>
          <w:sz w:val="24"/>
          <w:szCs w:val="24"/>
        </w:rPr>
        <w:t xml:space="preserve"> </w:t>
      </w:r>
    </w:p>
    <w:p w:rsidR="00A71D83" w:rsidRDefault="00A71D83" w:rsidP="00D752CF">
      <w:pPr>
        <w:pStyle w:val="a4"/>
        <w:ind w:firstLine="709"/>
        <w:rPr>
          <w:sz w:val="24"/>
          <w:szCs w:val="24"/>
        </w:rPr>
      </w:pPr>
      <w:r w:rsidRPr="00C61E89">
        <w:rPr>
          <w:b/>
          <w:sz w:val="24"/>
          <w:szCs w:val="24"/>
        </w:rPr>
        <w:t>Способ приватизации</w:t>
      </w:r>
      <w:r w:rsidRPr="00C61E89">
        <w:rPr>
          <w:sz w:val="24"/>
          <w:szCs w:val="24"/>
        </w:rPr>
        <w:t xml:space="preserve"> – аукцион,</w:t>
      </w:r>
      <w:r w:rsidR="00994DE7" w:rsidRPr="00C61E89">
        <w:rPr>
          <w:sz w:val="24"/>
          <w:szCs w:val="24"/>
        </w:rPr>
        <w:t xml:space="preserve"> открытый по составу участников, </w:t>
      </w:r>
      <w:r w:rsidRPr="00C61E89">
        <w:rPr>
          <w:sz w:val="24"/>
          <w:szCs w:val="24"/>
        </w:rPr>
        <w:t xml:space="preserve">с подачей предложений по цене имущества в открытой форме. </w:t>
      </w:r>
    </w:p>
    <w:p w:rsidR="00C45B3A" w:rsidRPr="00C45B3A" w:rsidRDefault="00C45B3A" w:rsidP="00C45B3A">
      <w:pPr>
        <w:autoSpaceDE w:val="0"/>
        <w:autoSpaceDN w:val="0"/>
        <w:adjustRightInd w:val="0"/>
        <w:ind w:firstLine="720"/>
        <w:jc w:val="both"/>
        <w:rPr>
          <w:b w:val="0"/>
          <w:sz w:val="24"/>
          <w:szCs w:val="24"/>
        </w:rPr>
      </w:pPr>
      <w:r w:rsidRPr="00C45B3A">
        <w:rPr>
          <w:b w:val="0"/>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C45B3A">
          <w:rPr>
            <w:b w:val="0"/>
            <w:sz w:val="24"/>
            <w:szCs w:val="24"/>
          </w:rPr>
          <w:t>статьей 25</w:t>
        </w:r>
      </w:hyperlink>
      <w:r w:rsidRPr="00C45B3A">
        <w:rPr>
          <w:b w:val="0"/>
          <w:sz w:val="24"/>
          <w:szCs w:val="24"/>
        </w:rPr>
        <w:t xml:space="preserve"> </w:t>
      </w:r>
      <w:r>
        <w:rPr>
          <w:b w:val="0"/>
          <w:sz w:val="24"/>
          <w:szCs w:val="24"/>
        </w:rPr>
        <w:t xml:space="preserve">Федерального закона </w:t>
      </w:r>
      <w:r w:rsidRPr="00C45B3A">
        <w:rPr>
          <w:b w:val="0"/>
          <w:sz w:val="24"/>
          <w:szCs w:val="24"/>
        </w:rPr>
        <w:t>Российской Федерации от 21 декабря 2001 года № 178 ФЗ «О приватизации государственного и муниципального имущества»</w:t>
      </w:r>
      <w:r w:rsidR="00522630">
        <w:rPr>
          <w:b w:val="0"/>
          <w:sz w:val="24"/>
          <w:szCs w:val="24"/>
        </w:rPr>
        <w:t>.</w:t>
      </w:r>
    </w:p>
    <w:p w:rsidR="00C61E89" w:rsidRPr="009F2408" w:rsidRDefault="00C61E89" w:rsidP="00C61E89">
      <w:pPr>
        <w:pStyle w:val="ConsNonformat"/>
        <w:widowControl/>
        <w:ind w:firstLine="709"/>
        <w:jc w:val="both"/>
        <w:rPr>
          <w:rFonts w:ascii="Times New Roman" w:hAnsi="Times New Roman" w:cs="Times New Roman"/>
          <w:sz w:val="24"/>
          <w:szCs w:val="24"/>
        </w:rPr>
      </w:pPr>
      <w:r w:rsidRPr="009F2408">
        <w:rPr>
          <w:rFonts w:ascii="Times New Roman" w:hAnsi="Times New Roman" w:cs="Times New Roman"/>
          <w:b/>
          <w:bCs/>
          <w:sz w:val="24"/>
          <w:szCs w:val="24"/>
        </w:rPr>
        <w:t>Заявки на участие</w:t>
      </w:r>
      <w:r w:rsidRPr="009F2408">
        <w:rPr>
          <w:rFonts w:ascii="Times New Roman" w:hAnsi="Times New Roman" w:cs="Times New Roman"/>
          <w:sz w:val="24"/>
          <w:szCs w:val="24"/>
        </w:rPr>
        <w:t xml:space="preserve"> </w:t>
      </w:r>
      <w:r w:rsidRPr="00C61E89">
        <w:rPr>
          <w:rFonts w:ascii="Times New Roman" w:hAnsi="Times New Roman" w:cs="Times New Roman"/>
          <w:b/>
          <w:sz w:val="24"/>
          <w:szCs w:val="24"/>
        </w:rPr>
        <w:t>в аукционе</w:t>
      </w:r>
      <w:r w:rsidRPr="009F2408">
        <w:rPr>
          <w:rFonts w:ascii="Times New Roman" w:hAnsi="Times New Roman" w:cs="Times New Roman"/>
          <w:sz w:val="24"/>
          <w:szCs w:val="24"/>
        </w:rPr>
        <w:t xml:space="preserve"> принимаются администрацией Кореновского городского поселения Кореновского района</w:t>
      </w:r>
      <w:r w:rsidRPr="009F2408">
        <w:rPr>
          <w:rFonts w:ascii="Times New Roman" w:eastAsia="Times New Roman" w:hAnsi="Times New Roman" w:cs="Times New Roman"/>
          <w:sz w:val="24"/>
          <w:szCs w:val="24"/>
        </w:rPr>
        <w:t xml:space="preserve"> </w:t>
      </w:r>
      <w:r w:rsidRPr="009F2408">
        <w:rPr>
          <w:rFonts w:ascii="Times New Roman" w:hAnsi="Times New Roman" w:cs="Times New Roman"/>
          <w:sz w:val="24"/>
          <w:szCs w:val="24"/>
        </w:rPr>
        <w:t xml:space="preserve">по рабочим дням с 9.00 </w:t>
      </w:r>
      <w:r w:rsidRPr="004F7F83">
        <w:rPr>
          <w:rFonts w:ascii="Times New Roman" w:hAnsi="Times New Roman" w:cs="Times New Roman"/>
          <w:sz w:val="24"/>
          <w:szCs w:val="24"/>
        </w:rPr>
        <w:t>ч</w:t>
      </w:r>
      <w:r w:rsidR="005C2F12" w:rsidRPr="004F7F83">
        <w:rPr>
          <w:rFonts w:ascii="Times New Roman" w:hAnsi="Times New Roman" w:cs="Times New Roman"/>
          <w:sz w:val="24"/>
          <w:szCs w:val="24"/>
        </w:rPr>
        <w:t xml:space="preserve">. </w:t>
      </w:r>
      <w:r w:rsidRPr="004F7F83">
        <w:rPr>
          <w:rFonts w:ascii="Times New Roman" w:hAnsi="Times New Roman" w:cs="Times New Roman"/>
          <w:sz w:val="24"/>
          <w:szCs w:val="24"/>
        </w:rPr>
        <w:t>до 1</w:t>
      </w:r>
      <w:r w:rsidR="00C45B3A" w:rsidRPr="004F7F83">
        <w:rPr>
          <w:rFonts w:ascii="Times New Roman" w:hAnsi="Times New Roman" w:cs="Times New Roman"/>
          <w:sz w:val="24"/>
          <w:szCs w:val="24"/>
        </w:rPr>
        <w:t>3.00 ч. и с 14</w:t>
      </w:r>
      <w:r w:rsidRPr="004F7F83">
        <w:rPr>
          <w:rFonts w:ascii="Times New Roman" w:hAnsi="Times New Roman" w:cs="Times New Roman"/>
          <w:sz w:val="24"/>
          <w:szCs w:val="24"/>
        </w:rPr>
        <w:t>.00 ч. до 16.00 ч.,</w:t>
      </w:r>
      <w:r w:rsidRPr="004F7F83">
        <w:rPr>
          <w:rFonts w:ascii="Times New Roman" w:hAnsi="Times New Roman" w:cs="Times New Roman"/>
          <w:color w:val="FF0000"/>
          <w:sz w:val="24"/>
          <w:szCs w:val="24"/>
        </w:rPr>
        <w:t xml:space="preserve"> </w:t>
      </w:r>
      <w:r w:rsidRPr="004F7F83">
        <w:rPr>
          <w:rFonts w:ascii="Times New Roman" w:hAnsi="Times New Roman" w:cs="Times New Roman"/>
          <w:sz w:val="24"/>
          <w:szCs w:val="24"/>
        </w:rPr>
        <w:t xml:space="preserve">начиная с </w:t>
      </w:r>
      <w:r w:rsidR="004F0F1B">
        <w:rPr>
          <w:rFonts w:ascii="Times New Roman" w:hAnsi="Times New Roman" w:cs="Times New Roman"/>
          <w:sz w:val="24"/>
          <w:szCs w:val="24"/>
        </w:rPr>
        <w:t>7</w:t>
      </w:r>
      <w:r w:rsidR="00AE6830" w:rsidRPr="004F7F83">
        <w:rPr>
          <w:rFonts w:ascii="Times New Roman" w:hAnsi="Times New Roman" w:cs="Times New Roman"/>
          <w:sz w:val="24"/>
          <w:szCs w:val="24"/>
        </w:rPr>
        <w:t xml:space="preserve"> </w:t>
      </w:r>
      <w:r w:rsidR="004F7F83" w:rsidRPr="004F7F83">
        <w:rPr>
          <w:rFonts w:ascii="Times New Roman" w:hAnsi="Times New Roman" w:cs="Times New Roman"/>
          <w:sz w:val="24"/>
          <w:szCs w:val="24"/>
        </w:rPr>
        <w:t>сент</w:t>
      </w:r>
      <w:r w:rsidR="00AE6830" w:rsidRPr="004F7F83">
        <w:rPr>
          <w:rFonts w:ascii="Times New Roman" w:hAnsi="Times New Roman" w:cs="Times New Roman"/>
          <w:sz w:val="24"/>
          <w:szCs w:val="24"/>
        </w:rPr>
        <w:t>ября</w:t>
      </w:r>
      <w:r w:rsidRPr="004F7F83">
        <w:rPr>
          <w:rFonts w:ascii="Times New Roman" w:hAnsi="Times New Roman" w:cs="Times New Roman"/>
          <w:sz w:val="24"/>
          <w:szCs w:val="24"/>
        </w:rPr>
        <w:t xml:space="preserve"> 201</w:t>
      </w:r>
      <w:r w:rsidR="00B22C6E" w:rsidRPr="004F7F83">
        <w:rPr>
          <w:rFonts w:ascii="Times New Roman" w:hAnsi="Times New Roman" w:cs="Times New Roman"/>
          <w:sz w:val="24"/>
          <w:szCs w:val="24"/>
        </w:rPr>
        <w:t>8</w:t>
      </w:r>
      <w:r w:rsidRPr="004F7F83">
        <w:rPr>
          <w:rFonts w:ascii="Times New Roman" w:hAnsi="Times New Roman" w:cs="Times New Roman"/>
          <w:sz w:val="24"/>
          <w:szCs w:val="24"/>
        </w:rPr>
        <w:t xml:space="preserve"> года по </w:t>
      </w:r>
      <w:r w:rsidR="0013394D">
        <w:rPr>
          <w:rFonts w:ascii="Times New Roman" w:hAnsi="Times New Roman" w:cs="Times New Roman"/>
          <w:sz w:val="24"/>
          <w:szCs w:val="24"/>
        </w:rPr>
        <w:t>3</w:t>
      </w:r>
      <w:r w:rsidR="00AE6830" w:rsidRPr="004F7F83">
        <w:rPr>
          <w:rFonts w:ascii="Times New Roman" w:hAnsi="Times New Roman" w:cs="Times New Roman"/>
          <w:sz w:val="24"/>
          <w:szCs w:val="24"/>
        </w:rPr>
        <w:t xml:space="preserve"> о</w:t>
      </w:r>
      <w:r w:rsidR="004F7F83" w:rsidRPr="004F7F83">
        <w:rPr>
          <w:rFonts w:ascii="Times New Roman" w:hAnsi="Times New Roman" w:cs="Times New Roman"/>
          <w:sz w:val="24"/>
          <w:szCs w:val="24"/>
        </w:rPr>
        <w:t>кт</w:t>
      </w:r>
      <w:r w:rsidR="00AE6830" w:rsidRPr="004F7F83">
        <w:rPr>
          <w:rFonts w:ascii="Times New Roman" w:hAnsi="Times New Roman" w:cs="Times New Roman"/>
          <w:sz w:val="24"/>
          <w:szCs w:val="24"/>
        </w:rPr>
        <w:t>ября</w:t>
      </w:r>
      <w:r w:rsidRPr="004F7F83">
        <w:rPr>
          <w:rFonts w:ascii="Times New Roman" w:hAnsi="Times New Roman" w:cs="Times New Roman"/>
          <w:sz w:val="24"/>
          <w:szCs w:val="24"/>
        </w:rPr>
        <w:t xml:space="preserve"> 201</w:t>
      </w:r>
      <w:r w:rsidR="00B22C6E" w:rsidRPr="004F7F83">
        <w:rPr>
          <w:rFonts w:ascii="Times New Roman" w:hAnsi="Times New Roman" w:cs="Times New Roman"/>
          <w:sz w:val="24"/>
          <w:szCs w:val="24"/>
        </w:rPr>
        <w:t>8</w:t>
      </w:r>
      <w:r w:rsidRPr="004F7F83">
        <w:rPr>
          <w:rFonts w:ascii="Times New Roman" w:hAnsi="Times New Roman" w:cs="Times New Roman"/>
          <w:b/>
          <w:sz w:val="24"/>
          <w:szCs w:val="24"/>
        </w:rPr>
        <w:t xml:space="preserve"> </w:t>
      </w:r>
      <w:r w:rsidRPr="004F7F83">
        <w:rPr>
          <w:rFonts w:ascii="Times New Roman" w:hAnsi="Times New Roman" w:cs="Times New Roman"/>
          <w:sz w:val="24"/>
          <w:szCs w:val="24"/>
        </w:rPr>
        <w:t>года (включительно) по адресу: Краснодарский край, Кореновский</w:t>
      </w:r>
      <w:r w:rsidRPr="009F2408">
        <w:rPr>
          <w:rFonts w:ascii="Times New Roman" w:hAnsi="Times New Roman" w:cs="Times New Roman"/>
          <w:sz w:val="24"/>
          <w:szCs w:val="24"/>
        </w:rPr>
        <w:t xml:space="preserve"> район, город Кореновск, ул. </w:t>
      </w:r>
      <w:r w:rsidR="00AE6830">
        <w:rPr>
          <w:rFonts w:ascii="Times New Roman" w:hAnsi="Times New Roman" w:cs="Times New Roman"/>
          <w:sz w:val="24"/>
          <w:szCs w:val="24"/>
        </w:rPr>
        <w:t>Фрунзе</w:t>
      </w:r>
      <w:r w:rsidRPr="009F2408">
        <w:rPr>
          <w:rFonts w:ascii="Times New Roman" w:hAnsi="Times New Roman" w:cs="Times New Roman"/>
          <w:sz w:val="24"/>
          <w:szCs w:val="24"/>
        </w:rPr>
        <w:t>,</w:t>
      </w:r>
      <w:r w:rsidR="00AE6830">
        <w:rPr>
          <w:rFonts w:ascii="Times New Roman" w:hAnsi="Times New Roman" w:cs="Times New Roman"/>
          <w:sz w:val="24"/>
          <w:szCs w:val="24"/>
        </w:rPr>
        <w:t xml:space="preserve"> 91б, </w:t>
      </w:r>
      <w:r w:rsidRPr="009F2408">
        <w:rPr>
          <w:rFonts w:ascii="Times New Roman" w:hAnsi="Times New Roman" w:cs="Times New Roman"/>
          <w:sz w:val="24"/>
          <w:szCs w:val="24"/>
        </w:rPr>
        <w:t xml:space="preserve">кабинет № </w:t>
      </w:r>
      <w:r w:rsidR="00AE6830">
        <w:rPr>
          <w:rFonts w:ascii="Times New Roman" w:hAnsi="Times New Roman" w:cs="Times New Roman"/>
          <w:sz w:val="24"/>
          <w:szCs w:val="24"/>
        </w:rPr>
        <w:t>5</w:t>
      </w:r>
      <w:r w:rsidRPr="009F2408">
        <w:rPr>
          <w:rFonts w:ascii="Times New Roman" w:hAnsi="Times New Roman" w:cs="Times New Roman"/>
          <w:sz w:val="24"/>
          <w:szCs w:val="24"/>
        </w:rPr>
        <w:t>, телефон 8</w:t>
      </w:r>
      <w:r w:rsidR="00A00496">
        <w:rPr>
          <w:rFonts w:ascii="Times New Roman" w:hAnsi="Times New Roman" w:cs="Times New Roman"/>
          <w:sz w:val="24"/>
          <w:szCs w:val="24"/>
        </w:rPr>
        <w:t>(</w:t>
      </w:r>
      <w:r w:rsidRPr="009F2408">
        <w:rPr>
          <w:rFonts w:ascii="Times New Roman" w:hAnsi="Times New Roman" w:cs="Times New Roman"/>
          <w:sz w:val="24"/>
          <w:szCs w:val="24"/>
        </w:rPr>
        <w:t>86142</w:t>
      </w:r>
      <w:r w:rsidR="00A00496">
        <w:rPr>
          <w:rFonts w:ascii="Times New Roman" w:hAnsi="Times New Roman" w:cs="Times New Roman"/>
          <w:sz w:val="24"/>
          <w:szCs w:val="24"/>
        </w:rPr>
        <w:t>)</w:t>
      </w:r>
      <w:r w:rsidRPr="009F2408">
        <w:rPr>
          <w:rFonts w:ascii="Times New Roman" w:hAnsi="Times New Roman" w:cs="Times New Roman"/>
          <w:sz w:val="24"/>
          <w:szCs w:val="24"/>
        </w:rPr>
        <w:t>4-</w:t>
      </w:r>
      <w:r>
        <w:rPr>
          <w:rFonts w:ascii="Times New Roman" w:hAnsi="Times New Roman" w:cs="Times New Roman"/>
          <w:sz w:val="24"/>
          <w:szCs w:val="24"/>
        </w:rPr>
        <w:t>55-49</w:t>
      </w:r>
      <w:r w:rsidRPr="009F2408">
        <w:rPr>
          <w:rFonts w:ascii="Times New Roman" w:hAnsi="Times New Roman" w:cs="Times New Roman"/>
          <w:sz w:val="24"/>
          <w:szCs w:val="24"/>
        </w:rPr>
        <w:t>.</w:t>
      </w:r>
    </w:p>
    <w:p w:rsidR="00C61E89" w:rsidRPr="00C61E89" w:rsidRDefault="00C61E89" w:rsidP="00C61E89">
      <w:pPr>
        <w:ind w:firstLine="709"/>
        <w:jc w:val="both"/>
        <w:rPr>
          <w:b w:val="0"/>
          <w:sz w:val="24"/>
          <w:szCs w:val="24"/>
        </w:rPr>
      </w:pPr>
      <w:r w:rsidRPr="00C61E89">
        <w:rPr>
          <w:b w:val="0"/>
          <w:sz w:val="24"/>
          <w:szCs w:val="24"/>
        </w:rPr>
        <w:t>Для участия в аукционе одновременно с заявкой претенденты представляют следующие документы:</w:t>
      </w:r>
    </w:p>
    <w:p w:rsidR="00C61E89" w:rsidRPr="00C61E89" w:rsidRDefault="00C61E89" w:rsidP="00C61E89">
      <w:pPr>
        <w:autoSpaceDE w:val="0"/>
        <w:autoSpaceDN w:val="0"/>
        <w:adjustRightInd w:val="0"/>
        <w:ind w:firstLine="709"/>
        <w:jc w:val="both"/>
        <w:outlineLvl w:val="1"/>
        <w:rPr>
          <w:b w:val="0"/>
          <w:sz w:val="24"/>
          <w:szCs w:val="24"/>
        </w:rPr>
      </w:pPr>
      <w:r w:rsidRPr="00C61E89">
        <w:rPr>
          <w:b w:val="0"/>
          <w:sz w:val="24"/>
          <w:szCs w:val="24"/>
        </w:rPr>
        <w:t>юридические лица:</w:t>
      </w:r>
    </w:p>
    <w:p w:rsidR="00C61E89" w:rsidRPr="00C61E89" w:rsidRDefault="00C61E89" w:rsidP="00C61E89">
      <w:pPr>
        <w:autoSpaceDE w:val="0"/>
        <w:autoSpaceDN w:val="0"/>
        <w:adjustRightInd w:val="0"/>
        <w:ind w:firstLine="709"/>
        <w:jc w:val="both"/>
        <w:outlineLvl w:val="1"/>
        <w:rPr>
          <w:b w:val="0"/>
          <w:sz w:val="24"/>
          <w:szCs w:val="24"/>
        </w:rPr>
      </w:pPr>
      <w:r w:rsidRPr="00C61E89">
        <w:rPr>
          <w:b w:val="0"/>
          <w:sz w:val="24"/>
          <w:szCs w:val="24"/>
        </w:rPr>
        <w:t>заверенные копии учредительных документов;</w:t>
      </w:r>
    </w:p>
    <w:p w:rsidR="00C61E89" w:rsidRPr="00C61E89" w:rsidRDefault="00C61E89" w:rsidP="00C61E89">
      <w:pPr>
        <w:autoSpaceDE w:val="0"/>
        <w:autoSpaceDN w:val="0"/>
        <w:adjustRightInd w:val="0"/>
        <w:ind w:firstLine="709"/>
        <w:jc w:val="both"/>
        <w:outlineLvl w:val="1"/>
        <w:rPr>
          <w:b w:val="0"/>
          <w:sz w:val="24"/>
          <w:szCs w:val="24"/>
        </w:rPr>
      </w:pPr>
      <w:r w:rsidRPr="00C61E89">
        <w:rPr>
          <w:b w:val="0"/>
          <w:sz w:val="24"/>
          <w:szCs w:val="24"/>
        </w:rPr>
        <w:lastRenderedPageBreak/>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BE2776">
        <w:rPr>
          <w:b w:val="0"/>
          <w:sz w:val="24"/>
          <w:szCs w:val="24"/>
        </w:rPr>
        <w:t xml:space="preserve">(при наличии печати) </w:t>
      </w:r>
      <w:r w:rsidRPr="00C61E89">
        <w:rPr>
          <w:b w:val="0"/>
          <w:sz w:val="24"/>
          <w:szCs w:val="24"/>
        </w:rPr>
        <w:t>и подписанное его руководителем письмо);</w:t>
      </w:r>
    </w:p>
    <w:p w:rsidR="00C61E89" w:rsidRPr="00C61E89" w:rsidRDefault="00C61E89" w:rsidP="00C61E89">
      <w:pPr>
        <w:autoSpaceDE w:val="0"/>
        <w:autoSpaceDN w:val="0"/>
        <w:adjustRightInd w:val="0"/>
        <w:ind w:firstLine="709"/>
        <w:jc w:val="both"/>
        <w:outlineLvl w:val="1"/>
        <w:rPr>
          <w:b w:val="0"/>
          <w:sz w:val="24"/>
          <w:szCs w:val="24"/>
        </w:rPr>
      </w:pPr>
      <w:r w:rsidRPr="00C61E89">
        <w:rPr>
          <w:b w:val="0"/>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61E89" w:rsidRPr="00C61E89" w:rsidRDefault="00C61E89" w:rsidP="00C61E89">
      <w:pPr>
        <w:autoSpaceDE w:val="0"/>
        <w:autoSpaceDN w:val="0"/>
        <w:adjustRightInd w:val="0"/>
        <w:ind w:firstLine="709"/>
        <w:jc w:val="both"/>
        <w:outlineLvl w:val="1"/>
        <w:rPr>
          <w:b w:val="0"/>
          <w:sz w:val="24"/>
          <w:szCs w:val="24"/>
        </w:rPr>
      </w:pPr>
      <w:r w:rsidRPr="00C61E89">
        <w:rPr>
          <w:b w:val="0"/>
          <w:sz w:val="24"/>
          <w:szCs w:val="24"/>
        </w:rPr>
        <w:t>физические лица предъявляют документ, удостоверяющий личность, и представляют копии всех его листов.</w:t>
      </w:r>
    </w:p>
    <w:p w:rsidR="00C61E89" w:rsidRPr="00C61E89" w:rsidRDefault="00C61E89" w:rsidP="00C61E89">
      <w:pPr>
        <w:autoSpaceDE w:val="0"/>
        <w:autoSpaceDN w:val="0"/>
        <w:adjustRightInd w:val="0"/>
        <w:ind w:firstLine="709"/>
        <w:jc w:val="both"/>
        <w:outlineLvl w:val="1"/>
        <w:rPr>
          <w:b w:val="0"/>
          <w:sz w:val="24"/>
          <w:szCs w:val="24"/>
        </w:rPr>
      </w:pPr>
      <w:r w:rsidRPr="00C61E89">
        <w:rPr>
          <w:b w:val="0"/>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61E89" w:rsidRPr="00C61E89" w:rsidRDefault="00C61E89" w:rsidP="00C61E89">
      <w:pPr>
        <w:autoSpaceDE w:val="0"/>
        <w:autoSpaceDN w:val="0"/>
        <w:adjustRightInd w:val="0"/>
        <w:ind w:firstLine="709"/>
        <w:jc w:val="both"/>
        <w:outlineLvl w:val="1"/>
        <w:rPr>
          <w:b w:val="0"/>
          <w:sz w:val="24"/>
          <w:szCs w:val="24"/>
        </w:rPr>
      </w:pPr>
      <w:r w:rsidRPr="00C61E89">
        <w:rPr>
          <w:b w:val="0"/>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BE2776">
        <w:rPr>
          <w:b w:val="0"/>
          <w:sz w:val="24"/>
          <w:szCs w:val="24"/>
        </w:rPr>
        <w:t xml:space="preserve"> (при наличии печати)</w:t>
      </w:r>
      <w:r w:rsidRPr="00C61E89">
        <w:rPr>
          <w:b w:val="0"/>
          <w:sz w:val="24"/>
          <w:szCs w:val="24"/>
        </w:rPr>
        <w:t xml:space="preserve"> (для юридического лица) и подписаны претендентом или его представителем.</w:t>
      </w:r>
    </w:p>
    <w:p w:rsidR="00C61E89" w:rsidRPr="00C61E89" w:rsidRDefault="00C61E89" w:rsidP="00C61E89">
      <w:pPr>
        <w:autoSpaceDE w:val="0"/>
        <w:autoSpaceDN w:val="0"/>
        <w:adjustRightInd w:val="0"/>
        <w:ind w:firstLine="709"/>
        <w:jc w:val="both"/>
        <w:outlineLvl w:val="1"/>
        <w:rPr>
          <w:b w:val="0"/>
          <w:sz w:val="24"/>
          <w:szCs w:val="24"/>
        </w:rPr>
      </w:pPr>
      <w:r w:rsidRPr="00C61E89">
        <w:rPr>
          <w:b w:val="0"/>
          <w:sz w:val="24"/>
          <w:szCs w:val="24"/>
        </w:rPr>
        <w:t>К данным документам (в том числе к каждому тому) также прилагается их опись. Заявка и такая опись составляются в двух</w:t>
      </w:r>
      <w:r w:rsidR="00A94EE3">
        <w:rPr>
          <w:b w:val="0"/>
          <w:sz w:val="24"/>
          <w:szCs w:val="24"/>
        </w:rPr>
        <w:t xml:space="preserve"> </w:t>
      </w:r>
      <w:r w:rsidRPr="00C61E89">
        <w:rPr>
          <w:b w:val="0"/>
          <w:sz w:val="24"/>
          <w:szCs w:val="24"/>
        </w:rPr>
        <w:t>экземплярах, один из которых остается у продавца, другой - у претендента.</w:t>
      </w:r>
    </w:p>
    <w:p w:rsidR="00C61E89" w:rsidRPr="00C61E89" w:rsidRDefault="00C61E89" w:rsidP="00C61E89">
      <w:pPr>
        <w:autoSpaceDE w:val="0"/>
        <w:autoSpaceDN w:val="0"/>
        <w:adjustRightInd w:val="0"/>
        <w:ind w:firstLine="709"/>
        <w:jc w:val="both"/>
        <w:outlineLvl w:val="1"/>
        <w:rPr>
          <w:b w:val="0"/>
          <w:sz w:val="24"/>
          <w:szCs w:val="24"/>
        </w:rPr>
      </w:pPr>
      <w:r w:rsidRPr="00C61E89">
        <w:rPr>
          <w:b w:val="0"/>
          <w:sz w:val="24"/>
          <w:szCs w:val="24"/>
        </w:rPr>
        <w:t>Соблюдение претендентом указанных требований означает, что заявка и документы, представляемые одновременно с заявкой,</w:t>
      </w:r>
      <w:r w:rsidR="00A94EE3">
        <w:rPr>
          <w:b w:val="0"/>
          <w:sz w:val="24"/>
          <w:szCs w:val="24"/>
        </w:rPr>
        <w:t xml:space="preserve"> </w:t>
      </w:r>
      <w:r w:rsidRPr="00C61E89">
        <w:rPr>
          <w:b w:val="0"/>
          <w:sz w:val="24"/>
          <w:szCs w:val="24"/>
        </w:rPr>
        <w:t xml:space="preserve">поданы от имени претендента. </w:t>
      </w:r>
    </w:p>
    <w:p w:rsidR="00C61E89" w:rsidRPr="00C61E89" w:rsidRDefault="00C61E89" w:rsidP="00C61E89">
      <w:pPr>
        <w:ind w:firstLine="709"/>
        <w:jc w:val="both"/>
        <w:rPr>
          <w:b w:val="0"/>
          <w:sz w:val="24"/>
          <w:szCs w:val="24"/>
        </w:rPr>
      </w:pPr>
      <w:r w:rsidRPr="00C61E89">
        <w:rPr>
          <w:b w:val="0"/>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C61E89" w:rsidRPr="00C61E89" w:rsidRDefault="00C61E89" w:rsidP="00A94EE3">
      <w:pPr>
        <w:autoSpaceDE w:val="0"/>
        <w:autoSpaceDN w:val="0"/>
        <w:adjustRightInd w:val="0"/>
        <w:ind w:firstLine="709"/>
        <w:jc w:val="both"/>
        <w:outlineLvl w:val="1"/>
        <w:rPr>
          <w:b w:val="0"/>
          <w:sz w:val="24"/>
          <w:szCs w:val="24"/>
        </w:rPr>
      </w:pPr>
      <w:r w:rsidRPr="00C61E89">
        <w:rPr>
          <w:b w:val="0"/>
          <w:sz w:val="24"/>
          <w:szCs w:val="24"/>
        </w:rPr>
        <w:t>Заявки, поступившие по истечении срока их приема,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071F77">
        <w:rPr>
          <w:b w:val="0"/>
          <w:sz w:val="24"/>
          <w:szCs w:val="24"/>
        </w:rPr>
        <w:t xml:space="preserve">. </w:t>
      </w:r>
      <w:r w:rsidRPr="00C61E89">
        <w:rPr>
          <w:b w:val="0"/>
          <w:sz w:val="24"/>
          <w:szCs w:val="24"/>
        </w:rPr>
        <w:t>Одно лицо имеет право подать только одну заявку на участие в аукционе.</w:t>
      </w:r>
    </w:p>
    <w:p w:rsidR="00FC291D" w:rsidRDefault="00FC291D" w:rsidP="000D7CB7">
      <w:pPr>
        <w:pStyle w:val="ConsPlusNormal"/>
        <w:ind w:firstLine="709"/>
        <w:jc w:val="both"/>
        <w:rPr>
          <w:rFonts w:ascii="Times New Roman" w:hAnsi="Times New Roman" w:cs="Times New Roman"/>
          <w:w w:val="105"/>
          <w:kern w:val="1"/>
          <w:sz w:val="24"/>
          <w:szCs w:val="24"/>
        </w:rPr>
      </w:pPr>
      <w:r>
        <w:rPr>
          <w:rFonts w:ascii="Times New Roman" w:hAnsi="Times New Roman" w:cs="Times New Roman"/>
          <w:w w:val="105"/>
          <w:kern w:val="1"/>
          <w:sz w:val="24"/>
          <w:szCs w:val="24"/>
        </w:rPr>
        <w:t>Со дня приема заявок лицо, желающее приобрести муниципальное имущество (претендент), имеет право на ознакомление с информацией о подлежащем приватизации имуществе.</w:t>
      </w:r>
    </w:p>
    <w:p w:rsidR="00AE1343" w:rsidRDefault="000D7CB7" w:rsidP="000D7CB7">
      <w:pPr>
        <w:pStyle w:val="ConsPlusNormal"/>
        <w:ind w:firstLine="709"/>
        <w:jc w:val="both"/>
        <w:rPr>
          <w:rFonts w:ascii="Times New Roman" w:hAnsi="Times New Roman" w:cs="Times New Roman"/>
          <w:w w:val="105"/>
          <w:kern w:val="1"/>
          <w:sz w:val="24"/>
          <w:szCs w:val="24"/>
        </w:rPr>
      </w:pPr>
      <w:r>
        <w:rPr>
          <w:rFonts w:ascii="Times New Roman" w:hAnsi="Times New Roman" w:cs="Times New Roman"/>
          <w:w w:val="105"/>
          <w:kern w:val="1"/>
          <w:sz w:val="24"/>
          <w:szCs w:val="24"/>
        </w:rPr>
        <w:t xml:space="preserve">Для ознакомления </w:t>
      </w:r>
      <w:r w:rsidR="00FC291D">
        <w:rPr>
          <w:rFonts w:ascii="Times New Roman" w:hAnsi="Times New Roman" w:cs="Times New Roman"/>
          <w:w w:val="105"/>
          <w:kern w:val="1"/>
          <w:sz w:val="24"/>
          <w:szCs w:val="24"/>
        </w:rPr>
        <w:t xml:space="preserve">с информацией о </w:t>
      </w:r>
      <w:r>
        <w:rPr>
          <w:rFonts w:ascii="Times New Roman" w:hAnsi="Times New Roman" w:cs="Times New Roman"/>
          <w:w w:val="105"/>
          <w:kern w:val="1"/>
          <w:sz w:val="24"/>
          <w:szCs w:val="24"/>
        </w:rPr>
        <w:t>предмета</w:t>
      </w:r>
      <w:r w:rsidR="00FC291D">
        <w:rPr>
          <w:rFonts w:ascii="Times New Roman" w:hAnsi="Times New Roman" w:cs="Times New Roman"/>
          <w:w w:val="105"/>
          <w:kern w:val="1"/>
          <w:sz w:val="24"/>
          <w:szCs w:val="24"/>
        </w:rPr>
        <w:t>х торгов</w:t>
      </w:r>
      <w:r>
        <w:rPr>
          <w:rFonts w:ascii="Times New Roman" w:hAnsi="Times New Roman" w:cs="Times New Roman"/>
          <w:w w:val="105"/>
          <w:kern w:val="1"/>
          <w:sz w:val="24"/>
          <w:szCs w:val="24"/>
        </w:rPr>
        <w:t>, условиями</w:t>
      </w:r>
      <w:r w:rsidRPr="000D7CB7">
        <w:rPr>
          <w:rFonts w:ascii="Times New Roman" w:hAnsi="Times New Roman" w:cs="Times New Roman"/>
          <w:w w:val="105"/>
          <w:kern w:val="1"/>
          <w:sz w:val="24"/>
          <w:szCs w:val="24"/>
        </w:rPr>
        <w:t xml:space="preserve"> договор</w:t>
      </w:r>
      <w:r w:rsidR="00307E9A">
        <w:rPr>
          <w:rFonts w:ascii="Times New Roman" w:hAnsi="Times New Roman" w:cs="Times New Roman"/>
          <w:w w:val="105"/>
          <w:kern w:val="1"/>
          <w:sz w:val="24"/>
          <w:szCs w:val="24"/>
        </w:rPr>
        <w:t>а</w:t>
      </w:r>
      <w:bookmarkStart w:id="0" w:name="_GoBack"/>
      <w:bookmarkEnd w:id="0"/>
      <w:r w:rsidRPr="000D7CB7">
        <w:rPr>
          <w:rFonts w:ascii="Times New Roman" w:hAnsi="Times New Roman" w:cs="Times New Roman"/>
          <w:w w:val="105"/>
          <w:kern w:val="1"/>
          <w:sz w:val="24"/>
          <w:szCs w:val="24"/>
        </w:rPr>
        <w:t xml:space="preserve"> купли-продажи, формой заявки, а также иной информацией претенденты могут обра</w:t>
      </w:r>
      <w:r w:rsidR="00AE1343">
        <w:rPr>
          <w:rFonts w:ascii="Times New Roman" w:hAnsi="Times New Roman" w:cs="Times New Roman"/>
          <w:w w:val="105"/>
          <w:kern w:val="1"/>
          <w:sz w:val="24"/>
          <w:szCs w:val="24"/>
        </w:rPr>
        <w:t>ща</w:t>
      </w:r>
      <w:r w:rsidRPr="000D7CB7">
        <w:rPr>
          <w:rFonts w:ascii="Times New Roman" w:hAnsi="Times New Roman" w:cs="Times New Roman"/>
          <w:w w:val="105"/>
          <w:kern w:val="1"/>
          <w:sz w:val="24"/>
          <w:szCs w:val="24"/>
        </w:rPr>
        <w:t xml:space="preserve">ться в администрацию </w:t>
      </w:r>
      <w:r>
        <w:rPr>
          <w:rFonts w:ascii="Times New Roman" w:hAnsi="Times New Roman" w:cs="Times New Roman"/>
          <w:w w:val="105"/>
          <w:kern w:val="1"/>
          <w:sz w:val="24"/>
          <w:szCs w:val="24"/>
        </w:rPr>
        <w:t>Кореновского городского поселения</w:t>
      </w:r>
      <w:r w:rsidRPr="000D7CB7">
        <w:rPr>
          <w:rFonts w:ascii="Times New Roman" w:hAnsi="Times New Roman" w:cs="Times New Roman"/>
          <w:w w:val="105"/>
          <w:kern w:val="1"/>
          <w:sz w:val="24"/>
          <w:szCs w:val="24"/>
        </w:rPr>
        <w:t xml:space="preserve"> Кореновск</w:t>
      </w:r>
      <w:r>
        <w:rPr>
          <w:rFonts w:ascii="Times New Roman" w:hAnsi="Times New Roman" w:cs="Times New Roman"/>
          <w:w w:val="105"/>
          <w:kern w:val="1"/>
          <w:sz w:val="24"/>
          <w:szCs w:val="24"/>
        </w:rPr>
        <w:t>ого</w:t>
      </w:r>
      <w:r w:rsidRPr="000D7CB7">
        <w:rPr>
          <w:rFonts w:ascii="Times New Roman" w:hAnsi="Times New Roman" w:cs="Times New Roman"/>
          <w:w w:val="105"/>
          <w:kern w:val="1"/>
          <w:sz w:val="24"/>
          <w:szCs w:val="24"/>
        </w:rPr>
        <w:t xml:space="preserve"> район</w:t>
      </w:r>
      <w:r>
        <w:rPr>
          <w:rFonts w:ascii="Times New Roman" w:hAnsi="Times New Roman" w:cs="Times New Roman"/>
          <w:w w:val="105"/>
          <w:kern w:val="1"/>
          <w:sz w:val="24"/>
          <w:szCs w:val="24"/>
        </w:rPr>
        <w:t>а</w:t>
      </w:r>
      <w:r w:rsidRPr="000D7CB7">
        <w:rPr>
          <w:rFonts w:ascii="Times New Roman" w:hAnsi="Times New Roman" w:cs="Times New Roman"/>
          <w:w w:val="105"/>
          <w:kern w:val="1"/>
          <w:sz w:val="24"/>
          <w:szCs w:val="24"/>
        </w:rPr>
        <w:t xml:space="preserve"> по адресу: Краснод</w:t>
      </w:r>
      <w:r>
        <w:rPr>
          <w:rFonts w:ascii="Times New Roman" w:hAnsi="Times New Roman" w:cs="Times New Roman"/>
          <w:w w:val="105"/>
          <w:kern w:val="1"/>
          <w:sz w:val="24"/>
          <w:szCs w:val="24"/>
        </w:rPr>
        <w:t>арский край,</w:t>
      </w:r>
      <w:r w:rsidR="0013394D">
        <w:rPr>
          <w:rFonts w:ascii="Times New Roman" w:hAnsi="Times New Roman" w:cs="Times New Roman"/>
          <w:w w:val="105"/>
          <w:kern w:val="1"/>
          <w:sz w:val="24"/>
          <w:szCs w:val="24"/>
        </w:rPr>
        <w:t xml:space="preserve">              </w:t>
      </w:r>
      <w:r>
        <w:rPr>
          <w:rFonts w:ascii="Times New Roman" w:hAnsi="Times New Roman" w:cs="Times New Roman"/>
          <w:w w:val="105"/>
          <w:kern w:val="1"/>
          <w:sz w:val="24"/>
          <w:szCs w:val="24"/>
        </w:rPr>
        <w:t xml:space="preserve"> г. Кореновск, ул</w:t>
      </w:r>
      <w:r w:rsidR="00AE6830">
        <w:rPr>
          <w:rFonts w:ascii="Times New Roman" w:hAnsi="Times New Roman" w:cs="Times New Roman"/>
          <w:w w:val="105"/>
          <w:kern w:val="1"/>
          <w:sz w:val="24"/>
          <w:szCs w:val="24"/>
        </w:rPr>
        <w:t>. Фрунзе</w:t>
      </w:r>
      <w:r w:rsidRPr="000D7CB7">
        <w:rPr>
          <w:rFonts w:ascii="Times New Roman" w:hAnsi="Times New Roman" w:cs="Times New Roman"/>
          <w:w w:val="105"/>
          <w:kern w:val="1"/>
          <w:sz w:val="24"/>
          <w:szCs w:val="24"/>
        </w:rPr>
        <w:t xml:space="preserve">, </w:t>
      </w:r>
      <w:r w:rsidR="00AE6830">
        <w:rPr>
          <w:rFonts w:ascii="Times New Roman" w:hAnsi="Times New Roman" w:cs="Times New Roman"/>
          <w:w w:val="105"/>
          <w:kern w:val="1"/>
          <w:sz w:val="24"/>
          <w:szCs w:val="24"/>
        </w:rPr>
        <w:t>91б</w:t>
      </w:r>
      <w:r w:rsidR="00071F77">
        <w:rPr>
          <w:rFonts w:ascii="Times New Roman" w:hAnsi="Times New Roman" w:cs="Times New Roman"/>
          <w:w w:val="105"/>
          <w:kern w:val="1"/>
          <w:sz w:val="24"/>
          <w:szCs w:val="24"/>
        </w:rPr>
        <w:t>,</w:t>
      </w:r>
      <w:r w:rsidR="00AE6830">
        <w:rPr>
          <w:rFonts w:ascii="Times New Roman" w:hAnsi="Times New Roman" w:cs="Times New Roman"/>
          <w:w w:val="105"/>
          <w:kern w:val="1"/>
          <w:sz w:val="24"/>
          <w:szCs w:val="24"/>
        </w:rPr>
        <w:t xml:space="preserve"> </w:t>
      </w:r>
      <w:r>
        <w:rPr>
          <w:rFonts w:ascii="Times New Roman" w:hAnsi="Times New Roman" w:cs="Times New Roman"/>
          <w:w w:val="105"/>
          <w:kern w:val="1"/>
          <w:sz w:val="24"/>
          <w:szCs w:val="24"/>
        </w:rPr>
        <w:t xml:space="preserve">2 этаж, кабинет № </w:t>
      </w:r>
      <w:r w:rsidR="00AE6830">
        <w:rPr>
          <w:rFonts w:ascii="Times New Roman" w:hAnsi="Times New Roman" w:cs="Times New Roman"/>
          <w:w w:val="105"/>
          <w:kern w:val="1"/>
          <w:sz w:val="24"/>
          <w:szCs w:val="24"/>
        </w:rPr>
        <w:t>5</w:t>
      </w:r>
      <w:r>
        <w:rPr>
          <w:rFonts w:ascii="Times New Roman" w:hAnsi="Times New Roman" w:cs="Times New Roman"/>
          <w:w w:val="105"/>
          <w:kern w:val="1"/>
          <w:sz w:val="24"/>
          <w:szCs w:val="24"/>
        </w:rPr>
        <w:t xml:space="preserve">, </w:t>
      </w:r>
      <w:r w:rsidRPr="000D7CB7">
        <w:rPr>
          <w:rFonts w:ascii="Times New Roman" w:hAnsi="Times New Roman" w:cs="Times New Roman"/>
          <w:w w:val="105"/>
          <w:kern w:val="1"/>
          <w:sz w:val="24"/>
          <w:szCs w:val="24"/>
        </w:rPr>
        <w:t xml:space="preserve">в </w:t>
      </w:r>
      <w:r w:rsidR="00D43221">
        <w:rPr>
          <w:rFonts w:ascii="Times New Roman" w:hAnsi="Times New Roman" w:cs="Times New Roman"/>
          <w:w w:val="105"/>
          <w:kern w:val="1"/>
          <w:sz w:val="24"/>
          <w:szCs w:val="24"/>
        </w:rPr>
        <w:t>рабочие дни</w:t>
      </w:r>
      <w:r w:rsidRPr="000D7CB7">
        <w:rPr>
          <w:rFonts w:ascii="Times New Roman" w:hAnsi="Times New Roman" w:cs="Times New Roman"/>
          <w:w w:val="105"/>
          <w:kern w:val="1"/>
          <w:sz w:val="24"/>
          <w:szCs w:val="24"/>
        </w:rPr>
        <w:t xml:space="preserve"> с 9-00 до 1</w:t>
      </w:r>
      <w:r w:rsidR="00D43221">
        <w:rPr>
          <w:rFonts w:ascii="Times New Roman" w:hAnsi="Times New Roman" w:cs="Times New Roman"/>
          <w:w w:val="105"/>
          <w:kern w:val="1"/>
          <w:sz w:val="24"/>
          <w:szCs w:val="24"/>
        </w:rPr>
        <w:t>7</w:t>
      </w:r>
      <w:r w:rsidRPr="000D7CB7">
        <w:rPr>
          <w:rFonts w:ascii="Times New Roman" w:hAnsi="Times New Roman" w:cs="Times New Roman"/>
          <w:w w:val="105"/>
          <w:kern w:val="1"/>
          <w:sz w:val="24"/>
          <w:szCs w:val="24"/>
        </w:rPr>
        <w:t>-00, в предпраздничные дни с 9-00 до 1</w:t>
      </w:r>
      <w:r w:rsidR="00D43221">
        <w:rPr>
          <w:rFonts w:ascii="Times New Roman" w:hAnsi="Times New Roman" w:cs="Times New Roman"/>
          <w:w w:val="105"/>
          <w:kern w:val="1"/>
          <w:sz w:val="24"/>
          <w:szCs w:val="24"/>
        </w:rPr>
        <w:t>6</w:t>
      </w:r>
      <w:r w:rsidRPr="000D7CB7">
        <w:rPr>
          <w:rFonts w:ascii="Times New Roman" w:hAnsi="Times New Roman" w:cs="Times New Roman"/>
          <w:w w:val="105"/>
          <w:kern w:val="1"/>
          <w:sz w:val="24"/>
          <w:szCs w:val="24"/>
        </w:rPr>
        <w:t>-00, перерыв с 13-00</w:t>
      </w:r>
      <w:r w:rsidR="00D43221">
        <w:rPr>
          <w:rFonts w:ascii="Times New Roman" w:hAnsi="Times New Roman" w:cs="Times New Roman"/>
          <w:w w:val="105"/>
          <w:kern w:val="1"/>
          <w:sz w:val="24"/>
          <w:szCs w:val="24"/>
        </w:rPr>
        <w:t xml:space="preserve"> </w:t>
      </w:r>
      <w:r w:rsidRPr="000D7CB7">
        <w:rPr>
          <w:rFonts w:ascii="Times New Roman" w:hAnsi="Times New Roman" w:cs="Times New Roman"/>
          <w:w w:val="105"/>
          <w:kern w:val="1"/>
          <w:sz w:val="24"/>
          <w:szCs w:val="24"/>
        </w:rPr>
        <w:t>до 1</w:t>
      </w:r>
      <w:r>
        <w:rPr>
          <w:rFonts w:ascii="Times New Roman" w:hAnsi="Times New Roman" w:cs="Times New Roman"/>
          <w:w w:val="105"/>
          <w:kern w:val="1"/>
          <w:sz w:val="24"/>
          <w:szCs w:val="24"/>
        </w:rPr>
        <w:t>4</w:t>
      </w:r>
      <w:r w:rsidRPr="000D7CB7">
        <w:rPr>
          <w:rFonts w:ascii="Times New Roman" w:hAnsi="Times New Roman" w:cs="Times New Roman"/>
          <w:w w:val="105"/>
          <w:kern w:val="1"/>
          <w:sz w:val="24"/>
          <w:szCs w:val="24"/>
        </w:rPr>
        <w:t xml:space="preserve">-00 </w:t>
      </w:r>
      <w:r w:rsidRPr="00A14BCC">
        <w:rPr>
          <w:rFonts w:ascii="Times New Roman" w:hAnsi="Times New Roman" w:cs="Times New Roman"/>
          <w:w w:val="105"/>
          <w:kern w:val="1"/>
          <w:sz w:val="24"/>
          <w:szCs w:val="24"/>
        </w:rPr>
        <w:t xml:space="preserve">часов, </w:t>
      </w:r>
      <w:r w:rsidR="004B0457">
        <w:rPr>
          <w:rFonts w:ascii="Times New Roman" w:hAnsi="Times New Roman" w:cs="Times New Roman"/>
          <w:w w:val="105"/>
          <w:kern w:val="1"/>
          <w:sz w:val="24"/>
          <w:szCs w:val="24"/>
        </w:rPr>
        <w:t>в четверг п</w:t>
      </w:r>
      <w:r w:rsidR="00D43221">
        <w:rPr>
          <w:rFonts w:ascii="Times New Roman" w:hAnsi="Times New Roman" w:cs="Times New Roman"/>
          <w:w w:val="105"/>
          <w:kern w:val="1"/>
          <w:sz w:val="24"/>
          <w:szCs w:val="24"/>
        </w:rPr>
        <w:t>ерерыв</w:t>
      </w:r>
      <w:r w:rsidR="004B0457">
        <w:rPr>
          <w:rFonts w:ascii="Times New Roman" w:hAnsi="Times New Roman" w:cs="Times New Roman"/>
          <w:w w:val="105"/>
          <w:kern w:val="1"/>
          <w:sz w:val="24"/>
          <w:szCs w:val="24"/>
        </w:rPr>
        <w:t xml:space="preserve"> с 12-00 до 13-00,</w:t>
      </w:r>
      <w:r w:rsidR="00D43221">
        <w:rPr>
          <w:rFonts w:ascii="Times New Roman" w:hAnsi="Times New Roman" w:cs="Times New Roman"/>
          <w:w w:val="105"/>
          <w:kern w:val="1"/>
          <w:sz w:val="24"/>
          <w:szCs w:val="24"/>
        </w:rPr>
        <w:t xml:space="preserve"> </w:t>
      </w:r>
      <w:r w:rsidRPr="00A14BCC">
        <w:rPr>
          <w:rFonts w:ascii="Times New Roman" w:hAnsi="Times New Roman" w:cs="Times New Roman"/>
          <w:w w:val="105"/>
          <w:kern w:val="1"/>
          <w:sz w:val="24"/>
          <w:szCs w:val="24"/>
        </w:rPr>
        <w:t xml:space="preserve">начиная с </w:t>
      </w:r>
      <w:r w:rsidR="004F0F1B">
        <w:rPr>
          <w:rFonts w:ascii="Times New Roman" w:hAnsi="Times New Roman" w:cs="Times New Roman"/>
          <w:sz w:val="24"/>
          <w:szCs w:val="24"/>
        </w:rPr>
        <w:t>7</w:t>
      </w:r>
      <w:r w:rsidR="00A23433" w:rsidRPr="00A14BCC">
        <w:rPr>
          <w:rFonts w:ascii="Times New Roman" w:hAnsi="Times New Roman" w:cs="Times New Roman"/>
          <w:sz w:val="24"/>
          <w:szCs w:val="24"/>
        </w:rPr>
        <w:t xml:space="preserve"> </w:t>
      </w:r>
      <w:r w:rsidR="004F7F83" w:rsidRPr="00A14BCC">
        <w:rPr>
          <w:rFonts w:ascii="Times New Roman" w:hAnsi="Times New Roman" w:cs="Times New Roman"/>
          <w:sz w:val="24"/>
          <w:szCs w:val="24"/>
        </w:rPr>
        <w:t>сент</w:t>
      </w:r>
      <w:r w:rsidR="00A23433" w:rsidRPr="00A14BCC">
        <w:rPr>
          <w:rFonts w:ascii="Times New Roman" w:hAnsi="Times New Roman" w:cs="Times New Roman"/>
          <w:sz w:val="24"/>
          <w:szCs w:val="24"/>
        </w:rPr>
        <w:t>ября 201</w:t>
      </w:r>
      <w:r w:rsidR="00B22C6E" w:rsidRPr="00A14BCC">
        <w:rPr>
          <w:rFonts w:ascii="Times New Roman" w:hAnsi="Times New Roman" w:cs="Times New Roman"/>
          <w:sz w:val="24"/>
          <w:szCs w:val="24"/>
        </w:rPr>
        <w:t>8</w:t>
      </w:r>
      <w:r w:rsidR="00A23433" w:rsidRPr="00A14BCC">
        <w:rPr>
          <w:rFonts w:ascii="Times New Roman" w:hAnsi="Times New Roman" w:cs="Times New Roman"/>
          <w:sz w:val="24"/>
          <w:szCs w:val="24"/>
        </w:rPr>
        <w:t xml:space="preserve"> года по </w:t>
      </w:r>
      <w:r w:rsidR="0013394D">
        <w:rPr>
          <w:rFonts w:ascii="Times New Roman" w:hAnsi="Times New Roman" w:cs="Times New Roman"/>
          <w:sz w:val="24"/>
          <w:szCs w:val="24"/>
        </w:rPr>
        <w:t>3</w:t>
      </w:r>
      <w:r w:rsidR="00A23433" w:rsidRPr="00A14BCC">
        <w:rPr>
          <w:rFonts w:ascii="Times New Roman" w:hAnsi="Times New Roman" w:cs="Times New Roman"/>
          <w:sz w:val="24"/>
          <w:szCs w:val="24"/>
        </w:rPr>
        <w:t xml:space="preserve"> </w:t>
      </w:r>
      <w:r w:rsidR="00A14BCC" w:rsidRPr="00A14BCC">
        <w:rPr>
          <w:rFonts w:ascii="Times New Roman" w:hAnsi="Times New Roman" w:cs="Times New Roman"/>
          <w:sz w:val="24"/>
          <w:szCs w:val="24"/>
        </w:rPr>
        <w:t>октя</w:t>
      </w:r>
      <w:r w:rsidR="00A23433" w:rsidRPr="00A14BCC">
        <w:rPr>
          <w:rFonts w:ascii="Times New Roman" w:hAnsi="Times New Roman" w:cs="Times New Roman"/>
          <w:sz w:val="24"/>
          <w:szCs w:val="24"/>
        </w:rPr>
        <w:t>бря 201</w:t>
      </w:r>
      <w:r w:rsidR="00B22C6E" w:rsidRPr="00A14BCC">
        <w:rPr>
          <w:rFonts w:ascii="Times New Roman" w:hAnsi="Times New Roman" w:cs="Times New Roman"/>
          <w:sz w:val="24"/>
          <w:szCs w:val="24"/>
        </w:rPr>
        <w:t>8</w:t>
      </w:r>
      <w:r w:rsidR="00A23433" w:rsidRPr="00A14BCC">
        <w:rPr>
          <w:rFonts w:ascii="Times New Roman" w:hAnsi="Times New Roman" w:cs="Times New Roman"/>
          <w:sz w:val="24"/>
          <w:szCs w:val="24"/>
        </w:rPr>
        <w:t xml:space="preserve"> </w:t>
      </w:r>
      <w:r w:rsidR="00AE6830" w:rsidRPr="00A14BCC">
        <w:rPr>
          <w:rFonts w:ascii="Times New Roman" w:hAnsi="Times New Roman" w:cs="Times New Roman"/>
          <w:sz w:val="24"/>
          <w:szCs w:val="24"/>
        </w:rPr>
        <w:t xml:space="preserve">года (включительно), </w:t>
      </w:r>
      <w:r w:rsidR="00FC291D" w:rsidRPr="00A14BCC">
        <w:rPr>
          <w:rFonts w:ascii="Times New Roman" w:hAnsi="Times New Roman" w:cs="Times New Roman"/>
          <w:w w:val="105"/>
          <w:kern w:val="1"/>
          <w:sz w:val="24"/>
          <w:szCs w:val="24"/>
        </w:rPr>
        <w:t>осмотр предметов торгов в присутствии представителя продавца осуществляется по предварительной заявке</w:t>
      </w:r>
      <w:r w:rsidRPr="00A14BCC">
        <w:rPr>
          <w:rFonts w:ascii="Times New Roman" w:hAnsi="Times New Roman" w:cs="Times New Roman"/>
          <w:w w:val="105"/>
          <w:kern w:val="1"/>
          <w:sz w:val="24"/>
          <w:szCs w:val="24"/>
        </w:rPr>
        <w:t>.</w:t>
      </w:r>
      <w:r w:rsidRPr="000D7CB7">
        <w:rPr>
          <w:rFonts w:ascii="Times New Roman" w:hAnsi="Times New Roman" w:cs="Times New Roman"/>
          <w:w w:val="105"/>
          <w:kern w:val="1"/>
          <w:sz w:val="24"/>
          <w:szCs w:val="24"/>
        </w:rPr>
        <w:t xml:space="preserve"> </w:t>
      </w:r>
      <w:r w:rsidR="00FC291D">
        <w:rPr>
          <w:rFonts w:ascii="Times New Roman" w:hAnsi="Times New Roman" w:cs="Times New Roman"/>
          <w:w w:val="105"/>
          <w:kern w:val="1"/>
          <w:sz w:val="24"/>
          <w:szCs w:val="24"/>
        </w:rPr>
        <w:t xml:space="preserve">                                                         </w:t>
      </w:r>
    </w:p>
    <w:p w:rsidR="000D7CB7" w:rsidRDefault="000D7CB7" w:rsidP="000D7CB7">
      <w:pPr>
        <w:pStyle w:val="ConsPlusNormal"/>
        <w:ind w:firstLine="709"/>
        <w:jc w:val="both"/>
        <w:rPr>
          <w:rFonts w:ascii="Times New Roman" w:hAnsi="Times New Roman" w:cs="Times New Roman"/>
          <w:w w:val="105"/>
          <w:kern w:val="1"/>
          <w:sz w:val="24"/>
          <w:szCs w:val="24"/>
        </w:rPr>
      </w:pPr>
      <w:r>
        <w:rPr>
          <w:rFonts w:ascii="Times New Roman" w:hAnsi="Times New Roman" w:cs="Times New Roman"/>
          <w:w w:val="105"/>
          <w:kern w:val="1"/>
          <w:sz w:val="24"/>
          <w:szCs w:val="24"/>
        </w:rPr>
        <w:t>Контактный телефон: 8(86142) 4-55-49</w:t>
      </w:r>
      <w:r w:rsidRPr="000D7CB7">
        <w:rPr>
          <w:rFonts w:ascii="Times New Roman" w:hAnsi="Times New Roman" w:cs="Times New Roman"/>
          <w:w w:val="105"/>
          <w:kern w:val="1"/>
          <w:sz w:val="24"/>
          <w:szCs w:val="24"/>
        </w:rPr>
        <w:t xml:space="preserve">. </w:t>
      </w:r>
    </w:p>
    <w:p w:rsidR="000D7CB7" w:rsidRPr="00A14BCC" w:rsidRDefault="00FC291D" w:rsidP="000D7CB7">
      <w:pPr>
        <w:pStyle w:val="ConsPlusNormal"/>
        <w:ind w:firstLine="709"/>
        <w:jc w:val="both"/>
        <w:rPr>
          <w:rFonts w:ascii="Times New Roman" w:hAnsi="Times New Roman" w:cs="Times New Roman"/>
          <w:w w:val="105"/>
          <w:kern w:val="1"/>
          <w:sz w:val="24"/>
          <w:szCs w:val="24"/>
        </w:rPr>
      </w:pPr>
      <w:r>
        <w:rPr>
          <w:rFonts w:ascii="Times New Roman" w:hAnsi="Times New Roman" w:cs="Times New Roman"/>
          <w:w w:val="105"/>
          <w:kern w:val="1"/>
          <w:sz w:val="24"/>
          <w:szCs w:val="24"/>
        </w:rPr>
        <w:t>Образцы типовых документов, общедоступная информация о торгах, правила проведения аукциона</w:t>
      </w:r>
      <w:r w:rsidR="000D7CB7" w:rsidRPr="000D7CB7">
        <w:rPr>
          <w:rFonts w:ascii="Times New Roman" w:hAnsi="Times New Roman" w:cs="Times New Roman"/>
          <w:w w:val="105"/>
          <w:kern w:val="1"/>
          <w:sz w:val="24"/>
          <w:szCs w:val="24"/>
        </w:rPr>
        <w:t xml:space="preserve"> размещен</w:t>
      </w:r>
      <w:r>
        <w:rPr>
          <w:rFonts w:ascii="Times New Roman" w:hAnsi="Times New Roman" w:cs="Times New Roman"/>
          <w:w w:val="105"/>
          <w:kern w:val="1"/>
          <w:sz w:val="24"/>
          <w:szCs w:val="24"/>
        </w:rPr>
        <w:t>ы</w:t>
      </w:r>
      <w:r w:rsidR="000D7CB7" w:rsidRPr="000D7CB7">
        <w:rPr>
          <w:rFonts w:ascii="Times New Roman" w:hAnsi="Times New Roman" w:cs="Times New Roman"/>
          <w:w w:val="105"/>
          <w:kern w:val="1"/>
          <w:sz w:val="24"/>
          <w:szCs w:val="24"/>
        </w:rPr>
        <w:t xml:space="preserve"> на сайт</w:t>
      </w:r>
      <w:r>
        <w:rPr>
          <w:rFonts w:ascii="Times New Roman" w:hAnsi="Times New Roman" w:cs="Times New Roman"/>
          <w:w w:val="105"/>
          <w:kern w:val="1"/>
          <w:sz w:val="24"/>
          <w:szCs w:val="24"/>
        </w:rPr>
        <w:t>е продавца</w:t>
      </w:r>
      <w:r w:rsidR="000D7CB7" w:rsidRPr="000D7CB7">
        <w:rPr>
          <w:rFonts w:ascii="Times New Roman" w:hAnsi="Times New Roman" w:cs="Times New Roman"/>
          <w:w w:val="105"/>
          <w:kern w:val="1"/>
          <w:sz w:val="24"/>
          <w:szCs w:val="24"/>
        </w:rPr>
        <w:t xml:space="preserve"> </w:t>
      </w:r>
      <w:hyperlink r:id="rId8" w:history="1">
        <w:r w:rsidR="000D7CB7" w:rsidRPr="00A14BCC">
          <w:rPr>
            <w:rStyle w:val="ad"/>
            <w:rFonts w:ascii="Times New Roman" w:hAnsi="Times New Roman" w:cs="Times New Roman"/>
            <w:color w:val="auto"/>
            <w:w w:val="105"/>
            <w:kern w:val="1"/>
            <w:sz w:val="24"/>
            <w:szCs w:val="24"/>
            <w:u w:val="none"/>
          </w:rPr>
          <w:t>www.korenovsk-</w:t>
        </w:r>
        <w:proofErr w:type="spellStart"/>
        <w:r w:rsidR="000D7CB7" w:rsidRPr="00A14BCC">
          <w:rPr>
            <w:rStyle w:val="ad"/>
            <w:rFonts w:ascii="Times New Roman" w:hAnsi="Times New Roman" w:cs="Times New Roman"/>
            <w:color w:val="auto"/>
            <w:w w:val="105"/>
            <w:kern w:val="1"/>
            <w:sz w:val="24"/>
            <w:szCs w:val="24"/>
            <w:u w:val="none"/>
            <w:lang w:val="en-US"/>
          </w:rPr>
          <w:t>gorod</w:t>
        </w:r>
        <w:proofErr w:type="spellEnd"/>
        <w:r w:rsidR="000D7CB7" w:rsidRPr="00A14BCC">
          <w:rPr>
            <w:rStyle w:val="ad"/>
            <w:rFonts w:ascii="Times New Roman" w:hAnsi="Times New Roman" w:cs="Times New Roman"/>
            <w:color w:val="auto"/>
            <w:w w:val="105"/>
            <w:kern w:val="1"/>
            <w:sz w:val="24"/>
            <w:szCs w:val="24"/>
            <w:u w:val="none"/>
          </w:rPr>
          <w:t>.</w:t>
        </w:r>
        <w:proofErr w:type="spellStart"/>
        <w:r w:rsidR="000D7CB7" w:rsidRPr="00A14BCC">
          <w:rPr>
            <w:rStyle w:val="ad"/>
            <w:rFonts w:ascii="Times New Roman" w:hAnsi="Times New Roman" w:cs="Times New Roman"/>
            <w:color w:val="auto"/>
            <w:w w:val="105"/>
            <w:kern w:val="1"/>
            <w:sz w:val="24"/>
            <w:szCs w:val="24"/>
            <w:u w:val="none"/>
            <w:lang w:val="en-US"/>
          </w:rPr>
          <w:t>ru</w:t>
        </w:r>
        <w:proofErr w:type="spellEnd"/>
      </w:hyperlink>
      <w:r w:rsidR="000D7CB7" w:rsidRPr="00A14BCC">
        <w:rPr>
          <w:rFonts w:ascii="Times New Roman" w:hAnsi="Times New Roman" w:cs="Times New Roman"/>
          <w:w w:val="105"/>
          <w:kern w:val="1"/>
          <w:sz w:val="24"/>
          <w:szCs w:val="24"/>
        </w:rPr>
        <w:t xml:space="preserve">, </w:t>
      </w:r>
      <w:r w:rsidRPr="00A14BCC">
        <w:rPr>
          <w:rFonts w:ascii="Times New Roman" w:hAnsi="Times New Roman" w:cs="Times New Roman"/>
          <w:w w:val="105"/>
          <w:kern w:val="1"/>
          <w:sz w:val="24"/>
          <w:szCs w:val="24"/>
        </w:rPr>
        <w:t>и в месте подачи заявок</w:t>
      </w:r>
      <w:r w:rsidR="000D7CB7" w:rsidRPr="00A14BCC">
        <w:rPr>
          <w:rFonts w:ascii="Times New Roman" w:hAnsi="Times New Roman" w:cs="Times New Roman"/>
          <w:w w:val="105"/>
          <w:kern w:val="1"/>
          <w:sz w:val="24"/>
          <w:szCs w:val="24"/>
        </w:rPr>
        <w:t>.</w:t>
      </w:r>
    </w:p>
    <w:p w:rsidR="000D7CB7" w:rsidRPr="00C61E89" w:rsidRDefault="000D7CB7" w:rsidP="000D7CB7">
      <w:pPr>
        <w:pStyle w:val="a4"/>
        <w:ind w:firstLine="709"/>
        <w:rPr>
          <w:sz w:val="24"/>
          <w:szCs w:val="24"/>
        </w:rPr>
      </w:pPr>
      <w:r w:rsidRPr="00A14BCC">
        <w:rPr>
          <w:b/>
          <w:sz w:val="24"/>
          <w:szCs w:val="24"/>
        </w:rPr>
        <w:lastRenderedPageBreak/>
        <w:t xml:space="preserve">Дата </w:t>
      </w:r>
      <w:r w:rsidR="005C2F12" w:rsidRPr="00A14BCC">
        <w:rPr>
          <w:b/>
          <w:sz w:val="24"/>
          <w:szCs w:val="24"/>
        </w:rPr>
        <w:t>и время</w:t>
      </w:r>
      <w:r w:rsidR="00F65C73" w:rsidRPr="00A14BCC">
        <w:rPr>
          <w:b/>
          <w:sz w:val="24"/>
          <w:szCs w:val="24"/>
        </w:rPr>
        <w:t xml:space="preserve"> рассмотрения заявок</w:t>
      </w:r>
      <w:r w:rsidR="00FC291D" w:rsidRPr="00A14BCC">
        <w:rPr>
          <w:b/>
          <w:sz w:val="24"/>
          <w:szCs w:val="24"/>
        </w:rPr>
        <w:t xml:space="preserve"> </w:t>
      </w:r>
      <w:r w:rsidR="00F65C73" w:rsidRPr="00A14BCC">
        <w:rPr>
          <w:b/>
          <w:sz w:val="24"/>
          <w:szCs w:val="24"/>
        </w:rPr>
        <w:t xml:space="preserve">и </w:t>
      </w:r>
      <w:r w:rsidR="00D308B9">
        <w:rPr>
          <w:b/>
          <w:sz w:val="24"/>
          <w:szCs w:val="24"/>
        </w:rPr>
        <w:t xml:space="preserve">определение </w:t>
      </w:r>
      <w:r w:rsidRPr="00A14BCC">
        <w:rPr>
          <w:b/>
          <w:sz w:val="24"/>
          <w:szCs w:val="24"/>
        </w:rPr>
        <w:t>участник</w:t>
      </w:r>
      <w:r w:rsidR="00D308B9">
        <w:rPr>
          <w:b/>
          <w:sz w:val="24"/>
          <w:szCs w:val="24"/>
        </w:rPr>
        <w:t>ов</w:t>
      </w:r>
      <w:r w:rsidRPr="00A14BCC">
        <w:rPr>
          <w:b/>
          <w:sz w:val="24"/>
          <w:szCs w:val="24"/>
        </w:rPr>
        <w:t xml:space="preserve"> аукциона</w:t>
      </w:r>
      <w:r w:rsidRPr="00A14BCC">
        <w:rPr>
          <w:sz w:val="24"/>
          <w:szCs w:val="24"/>
        </w:rPr>
        <w:t xml:space="preserve"> – </w:t>
      </w:r>
      <w:r w:rsidR="00DD27CC">
        <w:rPr>
          <w:b/>
          <w:sz w:val="24"/>
          <w:szCs w:val="24"/>
        </w:rPr>
        <w:t>8</w:t>
      </w:r>
      <w:r w:rsidR="00A14BCC" w:rsidRPr="00A14BCC">
        <w:rPr>
          <w:b/>
          <w:sz w:val="24"/>
          <w:szCs w:val="24"/>
        </w:rPr>
        <w:t xml:space="preserve"> октя</w:t>
      </w:r>
      <w:r w:rsidR="00AE6830" w:rsidRPr="00A14BCC">
        <w:rPr>
          <w:b/>
          <w:sz w:val="24"/>
          <w:szCs w:val="24"/>
        </w:rPr>
        <w:t>бря</w:t>
      </w:r>
      <w:r w:rsidR="007D5AA3" w:rsidRPr="00A14BCC">
        <w:rPr>
          <w:b/>
          <w:sz w:val="24"/>
          <w:szCs w:val="24"/>
        </w:rPr>
        <w:t xml:space="preserve"> </w:t>
      </w:r>
      <w:r w:rsidR="005C2F12" w:rsidRPr="00A14BCC">
        <w:rPr>
          <w:b/>
          <w:sz w:val="24"/>
          <w:szCs w:val="24"/>
        </w:rPr>
        <w:t>201</w:t>
      </w:r>
      <w:r w:rsidR="006F1B98" w:rsidRPr="00A14BCC">
        <w:rPr>
          <w:b/>
          <w:sz w:val="24"/>
          <w:szCs w:val="24"/>
        </w:rPr>
        <w:t>8</w:t>
      </w:r>
      <w:r w:rsidR="005C2F12" w:rsidRPr="00A14BCC">
        <w:rPr>
          <w:b/>
          <w:sz w:val="24"/>
          <w:szCs w:val="24"/>
        </w:rPr>
        <w:t xml:space="preserve"> года </w:t>
      </w:r>
      <w:r w:rsidRPr="00A14BCC">
        <w:rPr>
          <w:b/>
          <w:sz w:val="24"/>
          <w:szCs w:val="24"/>
        </w:rPr>
        <w:t>в 1</w:t>
      </w:r>
      <w:r w:rsidR="00E37684" w:rsidRPr="00A14BCC">
        <w:rPr>
          <w:b/>
          <w:sz w:val="24"/>
          <w:szCs w:val="24"/>
        </w:rPr>
        <w:t>5</w:t>
      </w:r>
      <w:r w:rsidRPr="00A14BCC">
        <w:rPr>
          <w:b/>
          <w:sz w:val="24"/>
          <w:szCs w:val="24"/>
        </w:rPr>
        <w:t>.00</w:t>
      </w:r>
      <w:r w:rsidR="00E37684" w:rsidRPr="00A14BCC">
        <w:rPr>
          <w:b/>
          <w:sz w:val="24"/>
          <w:szCs w:val="24"/>
        </w:rPr>
        <w:t xml:space="preserve"> </w:t>
      </w:r>
      <w:r w:rsidRPr="00A14BCC">
        <w:rPr>
          <w:sz w:val="24"/>
          <w:szCs w:val="24"/>
        </w:rPr>
        <w:t>по</w:t>
      </w:r>
      <w:r w:rsidR="00481F99" w:rsidRPr="00A14BCC">
        <w:rPr>
          <w:sz w:val="24"/>
          <w:szCs w:val="24"/>
        </w:rPr>
        <w:t xml:space="preserve"> </w:t>
      </w:r>
      <w:r w:rsidRPr="00A14BCC">
        <w:rPr>
          <w:sz w:val="24"/>
          <w:szCs w:val="24"/>
        </w:rPr>
        <w:t xml:space="preserve">адресу: Краснодарский край, Кореновский район, город Кореновск, ул. </w:t>
      </w:r>
      <w:r w:rsidR="00AE6830" w:rsidRPr="00A14BCC">
        <w:rPr>
          <w:sz w:val="24"/>
          <w:szCs w:val="24"/>
        </w:rPr>
        <w:t>Фрунзе</w:t>
      </w:r>
      <w:r w:rsidRPr="00A14BCC">
        <w:rPr>
          <w:sz w:val="24"/>
          <w:szCs w:val="24"/>
        </w:rPr>
        <w:t xml:space="preserve">, </w:t>
      </w:r>
      <w:r w:rsidR="00AE6830" w:rsidRPr="00A14BCC">
        <w:rPr>
          <w:sz w:val="24"/>
          <w:szCs w:val="24"/>
        </w:rPr>
        <w:t>91б</w:t>
      </w:r>
      <w:r w:rsidRPr="00A14BCC">
        <w:rPr>
          <w:sz w:val="24"/>
          <w:szCs w:val="24"/>
        </w:rPr>
        <w:t xml:space="preserve">, кабинет № </w:t>
      </w:r>
      <w:r w:rsidR="00AE6830" w:rsidRPr="00A14BCC">
        <w:rPr>
          <w:sz w:val="24"/>
          <w:szCs w:val="24"/>
        </w:rPr>
        <w:t>1 (2 этаж)</w:t>
      </w:r>
      <w:r w:rsidRPr="00A14BCC">
        <w:rPr>
          <w:sz w:val="24"/>
          <w:szCs w:val="24"/>
        </w:rPr>
        <w:t>.</w:t>
      </w:r>
    </w:p>
    <w:p w:rsidR="00AE6830" w:rsidRPr="00AE6830" w:rsidRDefault="00AE6830" w:rsidP="00AE6830">
      <w:pPr>
        <w:autoSpaceDE w:val="0"/>
        <w:autoSpaceDN w:val="0"/>
        <w:adjustRightInd w:val="0"/>
        <w:ind w:firstLine="720"/>
        <w:jc w:val="both"/>
        <w:rPr>
          <w:b w:val="0"/>
          <w:sz w:val="24"/>
          <w:szCs w:val="24"/>
        </w:rPr>
      </w:pPr>
      <w:r w:rsidRPr="00AE6830">
        <w:rPr>
          <w:b w:val="0"/>
          <w:sz w:val="24"/>
          <w:szCs w:val="24"/>
        </w:rPr>
        <w:t xml:space="preserve">В день определения участников аукциона, указанный в информационном сообщении о проведении аукциона, комиссия рассматривает </w:t>
      </w:r>
      <w:r w:rsidR="008F4E0E">
        <w:rPr>
          <w:b w:val="0"/>
          <w:sz w:val="24"/>
          <w:szCs w:val="24"/>
        </w:rPr>
        <w:t>заявки и документы претендентов</w:t>
      </w:r>
      <w:r w:rsidRPr="00AE6830">
        <w:rPr>
          <w:b w:val="0"/>
          <w:sz w:val="24"/>
          <w:szCs w:val="24"/>
        </w:rPr>
        <w:t>.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C61E89" w:rsidRPr="00C61E89" w:rsidRDefault="00C61E89" w:rsidP="00C61E89">
      <w:pPr>
        <w:ind w:firstLine="709"/>
        <w:jc w:val="both"/>
        <w:rPr>
          <w:b w:val="0"/>
          <w:sz w:val="24"/>
          <w:szCs w:val="24"/>
        </w:rPr>
      </w:pPr>
      <w:r w:rsidRPr="00C61E89">
        <w:rPr>
          <w:b w:val="0"/>
          <w:sz w:val="24"/>
          <w:szCs w:val="24"/>
        </w:rPr>
        <w:t>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
    <w:p w:rsidR="00C61E89" w:rsidRPr="00C61E89" w:rsidRDefault="00C61E89" w:rsidP="00C61E89">
      <w:pPr>
        <w:ind w:firstLine="709"/>
        <w:jc w:val="both"/>
        <w:rPr>
          <w:b w:val="0"/>
          <w:sz w:val="24"/>
          <w:szCs w:val="24"/>
        </w:rPr>
      </w:pPr>
      <w:r w:rsidRPr="00C61E89">
        <w:rPr>
          <w:b w:val="0"/>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в срок не позднее следующего рабочего дня </w:t>
      </w:r>
      <w:r w:rsidR="00FC291D">
        <w:rPr>
          <w:b w:val="0"/>
          <w:sz w:val="24"/>
          <w:szCs w:val="24"/>
        </w:rPr>
        <w:t>с даты оформления</w:t>
      </w:r>
      <w:r w:rsidR="000D7CB7">
        <w:rPr>
          <w:b w:val="0"/>
          <w:sz w:val="24"/>
          <w:szCs w:val="24"/>
        </w:rPr>
        <w:t xml:space="preserve"> решения</w:t>
      </w:r>
      <w:r w:rsidR="00FC291D">
        <w:rPr>
          <w:b w:val="0"/>
          <w:sz w:val="24"/>
          <w:szCs w:val="24"/>
        </w:rPr>
        <w:t xml:space="preserve"> протоколом</w:t>
      </w:r>
      <w:r w:rsidR="000D7CB7">
        <w:rPr>
          <w:b w:val="0"/>
          <w:sz w:val="24"/>
          <w:szCs w:val="24"/>
        </w:rPr>
        <w:t>,</w:t>
      </w:r>
      <w:r w:rsidRPr="00C61E89">
        <w:rPr>
          <w:b w:val="0"/>
          <w:sz w:val="24"/>
          <w:szCs w:val="24"/>
        </w:rPr>
        <w:t xml:space="preserve"> путем вручения им под расписку</w:t>
      </w:r>
      <w:r w:rsidR="000D7CB7">
        <w:rPr>
          <w:b w:val="0"/>
          <w:sz w:val="24"/>
          <w:szCs w:val="24"/>
        </w:rPr>
        <w:t xml:space="preserve"> </w:t>
      </w:r>
      <w:r w:rsidRPr="00C61E89">
        <w:rPr>
          <w:b w:val="0"/>
          <w:sz w:val="24"/>
          <w:szCs w:val="24"/>
        </w:rPr>
        <w:t>соответствующего уведомления либо путем направления такого уведомления по почте (заказным письмом).</w:t>
      </w:r>
    </w:p>
    <w:p w:rsidR="00C61E89" w:rsidRPr="00C61E89" w:rsidRDefault="00C61E89" w:rsidP="00C61E89">
      <w:pPr>
        <w:ind w:firstLine="709"/>
        <w:jc w:val="both"/>
        <w:rPr>
          <w:b w:val="0"/>
          <w:sz w:val="24"/>
          <w:szCs w:val="24"/>
        </w:rPr>
      </w:pPr>
      <w:r w:rsidRPr="00C61E89">
        <w:rPr>
          <w:b w:val="0"/>
          <w:sz w:val="24"/>
          <w:szCs w:val="24"/>
        </w:rPr>
        <w:t xml:space="preserve">Претендент приобретает статус участника аукциона с момента </w:t>
      </w:r>
      <w:r w:rsidR="000D7CB7">
        <w:rPr>
          <w:b w:val="0"/>
          <w:sz w:val="24"/>
          <w:szCs w:val="24"/>
        </w:rPr>
        <w:t>оформления</w:t>
      </w:r>
      <w:r w:rsidRPr="00C61E89">
        <w:rPr>
          <w:b w:val="0"/>
          <w:sz w:val="24"/>
          <w:szCs w:val="24"/>
        </w:rPr>
        <w:t xml:space="preserve"> п</w:t>
      </w:r>
      <w:r w:rsidR="000D7CB7">
        <w:rPr>
          <w:b w:val="0"/>
          <w:sz w:val="24"/>
          <w:szCs w:val="24"/>
        </w:rPr>
        <w:t>ротокола о признании претендентов участниками</w:t>
      </w:r>
      <w:r w:rsidRPr="00C61E89">
        <w:rPr>
          <w:b w:val="0"/>
          <w:sz w:val="24"/>
          <w:szCs w:val="24"/>
        </w:rPr>
        <w:t xml:space="preserve"> аукциона.</w:t>
      </w:r>
    </w:p>
    <w:p w:rsidR="000D7CB7" w:rsidRPr="00C61E89" w:rsidRDefault="000D7CB7" w:rsidP="000D7CB7">
      <w:pPr>
        <w:ind w:firstLine="709"/>
        <w:jc w:val="both"/>
        <w:rPr>
          <w:b w:val="0"/>
          <w:sz w:val="24"/>
          <w:szCs w:val="24"/>
        </w:rPr>
      </w:pPr>
      <w:r w:rsidRPr="00C61E89">
        <w:rPr>
          <w:b w:val="0"/>
          <w:sz w:val="24"/>
          <w:szCs w:val="24"/>
        </w:rPr>
        <w:t>Претендент не допускается к участию в аукционе, по следующим основаниям:</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xml:space="preserve">- представленные документы не подтверждают право претендента быть покупателем в соответствии с </w:t>
      </w:r>
      <w:hyperlink r:id="rId9" w:history="1">
        <w:r w:rsidRPr="00C61E89">
          <w:rPr>
            <w:b w:val="0"/>
            <w:sz w:val="24"/>
            <w:szCs w:val="24"/>
          </w:rPr>
          <w:t>законодательством</w:t>
        </w:r>
      </w:hyperlink>
      <w:r w:rsidRPr="00C61E89">
        <w:rPr>
          <w:b w:val="0"/>
          <w:sz w:val="24"/>
          <w:szCs w:val="24"/>
        </w:rPr>
        <w:t xml:space="preserve"> Российской Федерации;</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xml:space="preserve">- заявка подана лицом, не уполномоченным претендентом </w:t>
      </w:r>
      <w:r w:rsidR="00680B36">
        <w:rPr>
          <w:b w:val="0"/>
          <w:sz w:val="24"/>
          <w:szCs w:val="24"/>
        </w:rPr>
        <w:t>на осуществление таких действий.</w:t>
      </w:r>
    </w:p>
    <w:p w:rsidR="000D7CB7" w:rsidRPr="00C61E89" w:rsidRDefault="000D7CB7" w:rsidP="000D7CB7">
      <w:pPr>
        <w:ind w:firstLine="709"/>
        <w:jc w:val="both"/>
        <w:rPr>
          <w:b w:val="0"/>
          <w:sz w:val="24"/>
          <w:szCs w:val="24"/>
        </w:rPr>
      </w:pPr>
      <w:r w:rsidRPr="00C61E89">
        <w:rPr>
          <w:b w:val="0"/>
          <w:sz w:val="24"/>
          <w:szCs w:val="24"/>
        </w:rPr>
        <w:t>Перечень указанных оснований отказа претенденту в участии в аукционе является исчерпывающим.</w:t>
      </w:r>
    </w:p>
    <w:p w:rsidR="000D7CB7" w:rsidRDefault="000D7CB7" w:rsidP="000D7CB7">
      <w:pPr>
        <w:ind w:firstLine="709"/>
        <w:jc w:val="both"/>
        <w:rPr>
          <w:b w:val="0"/>
          <w:sz w:val="24"/>
          <w:szCs w:val="24"/>
        </w:rPr>
      </w:pPr>
      <w:r w:rsidRPr="00C61E89">
        <w:rPr>
          <w:b w:val="0"/>
          <w:sz w:val="24"/>
          <w:szCs w:val="24"/>
        </w:rPr>
        <w:t>До признания претендента участником аукциона он имеет право посредством уведомления в письменной форме отоз</w:t>
      </w:r>
      <w:r w:rsidR="00680B36">
        <w:rPr>
          <w:b w:val="0"/>
          <w:sz w:val="24"/>
          <w:szCs w:val="24"/>
        </w:rPr>
        <w:t>вать зарегистрированную заявку.</w:t>
      </w:r>
    </w:p>
    <w:p w:rsidR="00AE1343" w:rsidRPr="00AE1343" w:rsidRDefault="00AE1343" w:rsidP="00AE1343">
      <w:pPr>
        <w:autoSpaceDE w:val="0"/>
        <w:autoSpaceDN w:val="0"/>
        <w:adjustRightInd w:val="0"/>
        <w:ind w:firstLine="720"/>
        <w:jc w:val="both"/>
        <w:rPr>
          <w:b w:val="0"/>
          <w:sz w:val="24"/>
          <w:szCs w:val="24"/>
        </w:rPr>
      </w:pPr>
      <w:r>
        <w:rPr>
          <w:b w:val="0"/>
          <w:sz w:val="24"/>
          <w:szCs w:val="24"/>
        </w:rPr>
        <w:t>О</w:t>
      </w:r>
      <w:r w:rsidRPr="00AE1343">
        <w:rPr>
          <w:b w:val="0"/>
          <w:sz w:val="24"/>
          <w:szCs w:val="24"/>
        </w:rPr>
        <w:t>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Pr>
          <w:b w:val="0"/>
          <w:sz w:val="24"/>
          <w:szCs w:val="24"/>
        </w:rPr>
        <w:t>.</w:t>
      </w:r>
    </w:p>
    <w:p w:rsidR="000D7CB7" w:rsidRDefault="00B83840" w:rsidP="00EC5FEF">
      <w:pPr>
        <w:pStyle w:val="a4"/>
        <w:ind w:firstLine="709"/>
        <w:rPr>
          <w:sz w:val="24"/>
          <w:szCs w:val="24"/>
        </w:rPr>
      </w:pPr>
      <w:r w:rsidRPr="00A14BCC">
        <w:rPr>
          <w:b/>
          <w:sz w:val="24"/>
          <w:szCs w:val="24"/>
        </w:rPr>
        <w:t>Дата</w:t>
      </w:r>
      <w:r w:rsidR="005C2F12" w:rsidRPr="00A14BCC">
        <w:rPr>
          <w:b/>
          <w:sz w:val="24"/>
          <w:szCs w:val="24"/>
        </w:rPr>
        <w:t xml:space="preserve">, время </w:t>
      </w:r>
      <w:r w:rsidRPr="00A14BCC">
        <w:rPr>
          <w:b/>
          <w:sz w:val="24"/>
          <w:szCs w:val="24"/>
        </w:rPr>
        <w:t xml:space="preserve">и </w:t>
      </w:r>
      <w:r w:rsidR="001C3A9A" w:rsidRPr="00A14BCC">
        <w:rPr>
          <w:b/>
          <w:sz w:val="24"/>
          <w:szCs w:val="24"/>
        </w:rPr>
        <w:t xml:space="preserve">место </w:t>
      </w:r>
      <w:r w:rsidR="00A71D83" w:rsidRPr="00A14BCC">
        <w:rPr>
          <w:b/>
          <w:sz w:val="24"/>
          <w:szCs w:val="24"/>
        </w:rPr>
        <w:t>проведени</w:t>
      </w:r>
      <w:r w:rsidRPr="00A14BCC">
        <w:rPr>
          <w:b/>
          <w:sz w:val="24"/>
          <w:szCs w:val="24"/>
        </w:rPr>
        <w:t xml:space="preserve">я </w:t>
      </w:r>
      <w:r w:rsidR="000D7CB7" w:rsidRPr="00A14BCC">
        <w:rPr>
          <w:b/>
          <w:sz w:val="24"/>
          <w:szCs w:val="24"/>
        </w:rPr>
        <w:t>аукциона</w:t>
      </w:r>
      <w:r w:rsidR="0055395D" w:rsidRPr="00A14BCC">
        <w:rPr>
          <w:sz w:val="24"/>
          <w:szCs w:val="24"/>
        </w:rPr>
        <w:t xml:space="preserve"> </w:t>
      </w:r>
      <w:r w:rsidR="005C2F12" w:rsidRPr="00A14BCC">
        <w:rPr>
          <w:sz w:val="24"/>
          <w:szCs w:val="24"/>
        </w:rPr>
        <w:t xml:space="preserve">и подведение итогов </w:t>
      </w:r>
      <w:r w:rsidR="00921603" w:rsidRPr="00A14BCC">
        <w:rPr>
          <w:b/>
          <w:sz w:val="24"/>
          <w:szCs w:val="24"/>
        </w:rPr>
        <w:t>–</w:t>
      </w:r>
      <w:r w:rsidR="00006945" w:rsidRPr="00A14BCC">
        <w:rPr>
          <w:b/>
          <w:sz w:val="24"/>
          <w:szCs w:val="24"/>
        </w:rPr>
        <w:t xml:space="preserve"> </w:t>
      </w:r>
      <w:r w:rsidR="00DD27CC">
        <w:rPr>
          <w:b/>
          <w:sz w:val="24"/>
          <w:szCs w:val="24"/>
        </w:rPr>
        <w:t>10</w:t>
      </w:r>
      <w:r w:rsidR="00274AFB" w:rsidRPr="00A14BCC">
        <w:rPr>
          <w:b/>
          <w:sz w:val="24"/>
          <w:szCs w:val="24"/>
        </w:rPr>
        <w:t xml:space="preserve"> </w:t>
      </w:r>
      <w:r w:rsidR="00A14BCC" w:rsidRPr="00A14BCC">
        <w:rPr>
          <w:b/>
          <w:sz w:val="24"/>
          <w:szCs w:val="24"/>
        </w:rPr>
        <w:t>октя</w:t>
      </w:r>
      <w:r w:rsidR="00AE6830" w:rsidRPr="00A14BCC">
        <w:rPr>
          <w:b/>
          <w:sz w:val="24"/>
          <w:szCs w:val="24"/>
        </w:rPr>
        <w:t>бря</w:t>
      </w:r>
      <w:r w:rsidR="005C2F12" w:rsidRPr="00A14BCC">
        <w:rPr>
          <w:b/>
          <w:sz w:val="24"/>
          <w:szCs w:val="24"/>
        </w:rPr>
        <w:t xml:space="preserve"> </w:t>
      </w:r>
      <w:r w:rsidR="00684A81" w:rsidRPr="00A14BCC">
        <w:rPr>
          <w:b/>
          <w:sz w:val="24"/>
          <w:szCs w:val="24"/>
        </w:rPr>
        <w:t>20</w:t>
      </w:r>
      <w:r w:rsidR="00782B96" w:rsidRPr="00A14BCC">
        <w:rPr>
          <w:b/>
          <w:sz w:val="24"/>
          <w:szCs w:val="24"/>
        </w:rPr>
        <w:t>1</w:t>
      </w:r>
      <w:r w:rsidR="00A14BCC" w:rsidRPr="00A14BCC">
        <w:rPr>
          <w:b/>
          <w:sz w:val="24"/>
          <w:szCs w:val="24"/>
        </w:rPr>
        <w:t>8</w:t>
      </w:r>
      <w:r w:rsidR="00AE6830" w:rsidRPr="00A14BCC">
        <w:rPr>
          <w:b/>
          <w:sz w:val="24"/>
          <w:szCs w:val="24"/>
        </w:rPr>
        <w:t xml:space="preserve"> года </w:t>
      </w:r>
      <w:r w:rsidR="009C6972" w:rsidRPr="00A14BCC">
        <w:rPr>
          <w:b/>
          <w:sz w:val="24"/>
          <w:szCs w:val="24"/>
        </w:rPr>
        <w:t xml:space="preserve">в </w:t>
      </w:r>
      <w:r w:rsidR="00F42DF6" w:rsidRPr="00A14BCC">
        <w:rPr>
          <w:b/>
          <w:sz w:val="24"/>
          <w:szCs w:val="24"/>
        </w:rPr>
        <w:t>1</w:t>
      </w:r>
      <w:r w:rsidR="005C2F12" w:rsidRPr="00A14BCC">
        <w:rPr>
          <w:b/>
          <w:sz w:val="24"/>
          <w:szCs w:val="24"/>
        </w:rPr>
        <w:t>5</w:t>
      </w:r>
      <w:r w:rsidR="00A71D83" w:rsidRPr="00A14BCC">
        <w:rPr>
          <w:b/>
          <w:sz w:val="24"/>
          <w:szCs w:val="24"/>
        </w:rPr>
        <w:t>-00 часов</w:t>
      </w:r>
      <w:r w:rsidR="00A71D83" w:rsidRPr="00A14BCC">
        <w:rPr>
          <w:sz w:val="24"/>
          <w:szCs w:val="24"/>
        </w:rPr>
        <w:t xml:space="preserve"> по москов</w:t>
      </w:r>
      <w:r w:rsidR="00FC291D" w:rsidRPr="00A14BCC">
        <w:rPr>
          <w:sz w:val="24"/>
          <w:szCs w:val="24"/>
        </w:rPr>
        <w:t>скому времени, по</w:t>
      </w:r>
      <w:r w:rsidR="00EC5FEF" w:rsidRPr="00A14BCC">
        <w:rPr>
          <w:sz w:val="24"/>
          <w:szCs w:val="24"/>
        </w:rPr>
        <w:t xml:space="preserve"> </w:t>
      </w:r>
      <w:r w:rsidR="00FC291D" w:rsidRPr="00A14BCC">
        <w:rPr>
          <w:sz w:val="24"/>
          <w:szCs w:val="24"/>
        </w:rPr>
        <w:t>адресу</w:t>
      </w:r>
      <w:r w:rsidR="00A71D83" w:rsidRPr="00A14BCC">
        <w:rPr>
          <w:sz w:val="24"/>
          <w:szCs w:val="24"/>
        </w:rPr>
        <w:t>:</w:t>
      </w:r>
      <w:r w:rsidR="00A71D83" w:rsidRPr="00C61E89">
        <w:rPr>
          <w:sz w:val="24"/>
          <w:szCs w:val="24"/>
        </w:rPr>
        <w:t xml:space="preserve"> </w:t>
      </w:r>
      <w:r w:rsidR="000D7CB7" w:rsidRPr="009F2408">
        <w:rPr>
          <w:sz w:val="24"/>
          <w:szCs w:val="24"/>
        </w:rPr>
        <w:t xml:space="preserve">Краснодарский край, Кореновский район, город Кореновск, ул. </w:t>
      </w:r>
      <w:r w:rsidR="00AE6830">
        <w:rPr>
          <w:sz w:val="24"/>
          <w:szCs w:val="24"/>
        </w:rPr>
        <w:t>Фрунзе</w:t>
      </w:r>
      <w:r w:rsidR="000D7CB7" w:rsidRPr="0040760C">
        <w:rPr>
          <w:sz w:val="24"/>
          <w:szCs w:val="24"/>
        </w:rPr>
        <w:t>,</w:t>
      </w:r>
      <w:r w:rsidR="00B406D0">
        <w:rPr>
          <w:sz w:val="24"/>
          <w:szCs w:val="24"/>
        </w:rPr>
        <w:t xml:space="preserve"> 91б</w:t>
      </w:r>
      <w:r w:rsidR="00AE6830">
        <w:rPr>
          <w:sz w:val="24"/>
          <w:szCs w:val="24"/>
        </w:rPr>
        <w:t>,</w:t>
      </w:r>
      <w:r w:rsidR="00B406D0">
        <w:rPr>
          <w:sz w:val="24"/>
          <w:szCs w:val="24"/>
        </w:rPr>
        <w:t xml:space="preserve"> </w:t>
      </w:r>
      <w:r w:rsidR="00AE6830">
        <w:rPr>
          <w:sz w:val="24"/>
          <w:szCs w:val="24"/>
        </w:rPr>
        <w:t>2 этаж, кабинет № 1.</w:t>
      </w:r>
    </w:p>
    <w:p w:rsidR="000D7CB7" w:rsidRPr="00C61E89" w:rsidRDefault="000D7CB7" w:rsidP="000D7CB7">
      <w:pPr>
        <w:ind w:firstLine="709"/>
        <w:jc w:val="both"/>
        <w:rPr>
          <w:b w:val="0"/>
          <w:sz w:val="24"/>
          <w:szCs w:val="24"/>
        </w:rPr>
      </w:pPr>
      <w:r w:rsidRPr="00C61E89">
        <w:rPr>
          <w:b w:val="0"/>
          <w:sz w:val="24"/>
          <w:szCs w:val="24"/>
        </w:rPr>
        <w:t>Аукцион с подачей предложений о цене имущества в открытой форме проводится в следующем порядке:</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аукцион ведет аукционист в присутствии уполномоченного представителя продавца, который обеспечивает порядок при проведении торгов;</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участникам аукциона выдаются пронумерованные карточки участника аукциона (далее именуются - карточки);</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аукцион начинается с объявления уполномоченным представителем продавца об открытии аукциона;</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lastRenderedPageBreak/>
        <w:t xml:space="preserve">«Шаг аукциона» устанавливается продавцом в фиксированной сумме, </w:t>
      </w:r>
      <w:r w:rsidR="00FC291D">
        <w:rPr>
          <w:b w:val="0"/>
          <w:sz w:val="24"/>
          <w:szCs w:val="24"/>
        </w:rPr>
        <w:t xml:space="preserve">составляет </w:t>
      </w:r>
      <w:r w:rsidR="00AE6830">
        <w:rPr>
          <w:b w:val="0"/>
          <w:sz w:val="24"/>
          <w:szCs w:val="24"/>
        </w:rPr>
        <w:t>1,5</w:t>
      </w:r>
      <w:r w:rsidR="00FC291D">
        <w:rPr>
          <w:b w:val="0"/>
          <w:sz w:val="24"/>
          <w:szCs w:val="24"/>
        </w:rPr>
        <w:t xml:space="preserve"> </w:t>
      </w:r>
      <w:r w:rsidRPr="00C61E89">
        <w:rPr>
          <w:b w:val="0"/>
          <w:sz w:val="24"/>
          <w:szCs w:val="24"/>
        </w:rPr>
        <w:t>процент</w:t>
      </w:r>
      <w:r w:rsidR="00FC291D">
        <w:rPr>
          <w:b w:val="0"/>
          <w:sz w:val="24"/>
          <w:szCs w:val="24"/>
        </w:rPr>
        <w:t>а</w:t>
      </w:r>
      <w:r w:rsidRPr="00C61E89">
        <w:rPr>
          <w:b w:val="0"/>
          <w:sz w:val="24"/>
          <w:szCs w:val="24"/>
        </w:rPr>
        <w:t xml:space="preserve"> начальной цены продажи, и не изменяется в течение всего аукциона;</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после оглашения аукционистом начальной цены продажи участникам аукциона предлагается заявить эту цену путем поднятия карточек;</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цена имущества, предложенная победителем аукциона, заносится в протокол об итогах аукцион</w:t>
      </w:r>
      <w:r w:rsidR="00F61FD1">
        <w:rPr>
          <w:b w:val="0"/>
          <w:sz w:val="24"/>
          <w:szCs w:val="24"/>
        </w:rPr>
        <w:t>а, составляемый в 2 экземплярах;</w:t>
      </w:r>
    </w:p>
    <w:p w:rsidR="000D7CB7" w:rsidRPr="00C61E89" w:rsidRDefault="000D7CB7" w:rsidP="000D7CB7">
      <w:pPr>
        <w:autoSpaceDE w:val="0"/>
        <w:autoSpaceDN w:val="0"/>
        <w:adjustRightInd w:val="0"/>
        <w:ind w:firstLine="709"/>
        <w:jc w:val="both"/>
        <w:outlineLvl w:val="1"/>
        <w:rPr>
          <w:b w:val="0"/>
          <w:sz w:val="24"/>
          <w:szCs w:val="24"/>
        </w:rPr>
      </w:pPr>
      <w:r w:rsidRPr="00C61E89">
        <w:rPr>
          <w:b w:val="0"/>
          <w:sz w:val="24"/>
          <w:szCs w:val="24"/>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0D7CB7" w:rsidRPr="00C61E89" w:rsidRDefault="000D7CB7" w:rsidP="000D7CB7">
      <w:pPr>
        <w:ind w:firstLine="709"/>
        <w:jc w:val="both"/>
        <w:rPr>
          <w:b w:val="0"/>
          <w:sz w:val="24"/>
          <w:szCs w:val="24"/>
        </w:rPr>
      </w:pPr>
      <w:r w:rsidRPr="00C61E89">
        <w:rPr>
          <w:b w:val="0"/>
          <w:sz w:val="24"/>
          <w:szCs w:val="24"/>
        </w:rPr>
        <w:t>Победителем аукциона признается участник, предложивший наиболее высокую цену за выставленное на аукцион имущество.</w:t>
      </w:r>
    </w:p>
    <w:p w:rsidR="000D7CB7" w:rsidRPr="00C61E89" w:rsidRDefault="000D7CB7" w:rsidP="0031164E">
      <w:pPr>
        <w:autoSpaceDE w:val="0"/>
        <w:autoSpaceDN w:val="0"/>
        <w:adjustRightInd w:val="0"/>
        <w:ind w:firstLine="709"/>
        <w:jc w:val="both"/>
        <w:outlineLvl w:val="1"/>
        <w:rPr>
          <w:b w:val="0"/>
          <w:sz w:val="24"/>
          <w:szCs w:val="24"/>
        </w:rPr>
      </w:pPr>
      <w:r w:rsidRPr="00C61E89">
        <w:rPr>
          <w:b w:val="0"/>
          <w:sz w:val="24"/>
          <w:szCs w:val="24"/>
        </w:rPr>
        <w:t xml:space="preserve">Подписанный аукционистом и уполномоченным представителем продавца протокол об итогах аукциона является </w:t>
      </w:r>
      <w:r w:rsidR="00B406D0" w:rsidRPr="00C61E89">
        <w:rPr>
          <w:b w:val="0"/>
          <w:sz w:val="24"/>
          <w:szCs w:val="24"/>
        </w:rPr>
        <w:t xml:space="preserve">документом, </w:t>
      </w:r>
      <w:r w:rsidRPr="00C61E89">
        <w:rPr>
          <w:b w:val="0"/>
          <w:sz w:val="24"/>
          <w:szCs w:val="24"/>
        </w:rPr>
        <w:t>удостоверяющим право победителя на заключение договора купли-продажи имущества.</w:t>
      </w:r>
    </w:p>
    <w:p w:rsidR="000B1D5B" w:rsidRPr="000B1D5B" w:rsidRDefault="000B1D5B" w:rsidP="00B406D0">
      <w:pPr>
        <w:ind w:firstLine="709"/>
        <w:jc w:val="both"/>
        <w:rPr>
          <w:b w:val="0"/>
          <w:sz w:val="24"/>
          <w:szCs w:val="24"/>
        </w:rPr>
      </w:pPr>
      <w:r w:rsidRPr="000B1D5B">
        <w:rPr>
          <w:b w:val="0"/>
          <w:sz w:val="24"/>
          <w:szCs w:val="24"/>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r>
        <w:rPr>
          <w:b w:val="0"/>
          <w:sz w:val="24"/>
          <w:szCs w:val="24"/>
        </w:rPr>
        <w:t>.</w:t>
      </w:r>
    </w:p>
    <w:p w:rsidR="00905EA7" w:rsidRPr="00C61E89" w:rsidRDefault="00905EA7" w:rsidP="00B406D0">
      <w:pPr>
        <w:autoSpaceDE w:val="0"/>
        <w:autoSpaceDN w:val="0"/>
        <w:adjustRightInd w:val="0"/>
        <w:ind w:firstLine="709"/>
        <w:jc w:val="both"/>
        <w:outlineLvl w:val="1"/>
        <w:rPr>
          <w:b w:val="0"/>
          <w:sz w:val="24"/>
          <w:szCs w:val="24"/>
        </w:rPr>
      </w:pPr>
      <w:r w:rsidRPr="00C61E89">
        <w:rPr>
          <w:b w:val="0"/>
          <w:sz w:val="24"/>
          <w:szCs w:val="24"/>
        </w:rPr>
        <w:t>Аукцион, в котором принял участие только один участник, признается несостоявшимся.</w:t>
      </w:r>
    </w:p>
    <w:p w:rsidR="00A71D83" w:rsidRPr="00C61E89" w:rsidRDefault="00A71D83" w:rsidP="00B406D0">
      <w:pPr>
        <w:pStyle w:val="a9"/>
        <w:ind w:firstLine="709"/>
        <w:rPr>
          <w:sz w:val="24"/>
          <w:szCs w:val="24"/>
        </w:rPr>
      </w:pPr>
      <w:r w:rsidRPr="00C61E89">
        <w:rPr>
          <w:sz w:val="24"/>
          <w:szCs w:val="24"/>
        </w:rPr>
        <w:t>Критерием выявления победителя аукциона является максимальная цена.</w:t>
      </w:r>
    </w:p>
    <w:p w:rsidR="00A71D83" w:rsidRPr="005C2F12" w:rsidRDefault="00A71D83" w:rsidP="00B406D0">
      <w:pPr>
        <w:pStyle w:val="a4"/>
        <w:ind w:firstLine="709"/>
        <w:rPr>
          <w:sz w:val="24"/>
          <w:szCs w:val="24"/>
        </w:rPr>
      </w:pPr>
      <w:r w:rsidRPr="005C2F12">
        <w:rPr>
          <w:sz w:val="24"/>
          <w:szCs w:val="24"/>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314EC7" w:rsidRDefault="00314EC7" w:rsidP="00D752CF">
      <w:pPr>
        <w:autoSpaceDE w:val="0"/>
        <w:autoSpaceDN w:val="0"/>
        <w:adjustRightInd w:val="0"/>
        <w:ind w:firstLine="709"/>
        <w:jc w:val="both"/>
        <w:outlineLvl w:val="1"/>
        <w:rPr>
          <w:b w:val="0"/>
          <w:sz w:val="24"/>
          <w:szCs w:val="24"/>
        </w:rPr>
      </w:pPr>
      <w:r w:rsidRPr="00C61E89">
        <w:rPr>
          <w:b w:val="0"/>
          <w:sz w:val="24"/>
          <w:szCs w:val="24"/>
        </w:rPr>
        <w:t xml:space="preserve">По результатам аукциона продавец и победитель аукциона (покупатель) </w:t>
      </w:r>
      <w:r w:rsidR="000B1D5B">
        <w:rPr>
          <w:b w:val="0"/>
          <w:sz w:val="24"/>
          <w:szCs w:val="24"/>
        </w:rPr>
        <w:t xml:space="preserve">в течение 5 </w:t>
      </w:r>
      <w:r w:rsidR="00F61FD1">
        <w:rPr>
          <w:b w:val="0"/>
          <w:sz w:val="24"/>
          <w:szCs w:val="24"/>
        </w:rPr>
        <w:t>рабочих</w:t>
      </w:r>
      <w:r w:rsidR="000B1D5B">
        <w:rPr>
          <w:b w:val="0"/>
          <w:sz w:val="24"/>
          <w:szCs w:val="24"/>
        </w:rPr>
        <w:t xml:space="preserve"> дней</w:t>
      </w:r>
      <w:r w:rsidRPr="00C61E89">
        <w:rPr>
          <w:b w:val="0"/>
          <w:sz w:val="24"/>
          <w:szCs w:val="24"/>
        </w:rPr>
        <w:t xml:space="preserve"> </w:t>
      </w:r>
      <w:r w:rsidR="00F61FD1">
        <w:rPr>
          <w:b w:val="0"/>
          <w:sz w:val="24"/>
          <w:szCs w:val="24"/>
        </w:rPr>
        <w:t>с даты подведения</w:t>
      </w:r>
      <w:r w:rsidRPr="00C61E89">
        <w:rPr>
          <w:b w:val="0"/>
          <w:sz w:val="24"/>
          <w:szCs w:val="24"/>
        </w:rPr>
        <w:t xml:space="preserve"> итогов аукциона заключают договор купли-продажи имущества.</w:t>
      </w:r>
    </w:p>
    <w:p w:rsidR="00AE6830" w:rsidRPr="00AE6830" w:rsidRDefault="00AE1343" w:rsidP="00227BAD">
      <w:pPr>
        <w:pStyle w:val="ConsPlusNormal"/>
        <w:ind w:firstLine="709"/>
        <w:jc w:val="both"/>
        <w:outlineLvl w:val="1"/>
        <w:rPr>
          <w:sz w:val="24"/>
          <w:szCs w:val="24"/>
        </w:rPr>
      </w:pPr>
      <w:r w:rsidRPr="00AE1343">
        <w:rPr>
          <w:rFonts w:ascii="Times New Roman" w:hAnsi="Times New Roman" w:cs="Times New Roman"/>
          <w:sz w:val="24"/>
          <w:szCs w:val="24"/>
        </w:rPr>
        <w:t>Существенными условиями договора купли-продажи установ</w:t>
      </w:r>
      <w:r>
        <w:rPr>
          <w:rFonts w:ascii="Times New Roman" w:hAnsi="Times New Roman" w:cs="Times New Roman"/>
          <w:sz w:val="24"/>
          <w:szCs w:val="24"/>
        </w:rPr>
        <w:t>лены</w:t>
      </w:r>
      <w:r w:rsidRPr="00AE1343">
        <w:rPr>
          <w:rFonts w:ascii="Times New Roman" w:hAnsi="Times New Roman" w:cs="Times New Roman"/>
          <w:sz w:val="24"/>
          <w:szCs w:val="24"/>
        </w:rPr>
        <w:t>:</w:t>
      </w:r>
      <w:r w:rsidR="00227BAD">
        <w:rPr>
          <w:rFonts w:ascii="Times New Roman" w:hAnsi="Times New Roman" w:cs="Times New Roman"/>
          <w:sz w:val="24"/>
          <w:szCs w:val="24"/>
        </w:rPr>
        <w:t xml:space="preserve"> предмет договора, </w:t>
      </w:r>
      <w:r w:rsidR="00227BAD" w:rsidRPr="00227BAD">
        <w:rPr>
          <w:rFonts w:ascii="Times New Roman" w:hAnsi="Times New Roman" w:cs="Times New Roman"/>
          <w:sz w:val="24"/>
          <w:szCs w:val="24"/>
        </w:rPr>
        <w:t>цена муниципального имущества</w:t>
      </w:r>
      <w:r w:rsidR="00227BAD">
        <w:rPr>
          <w:rFonts w:ascii="Times New Roman" w:hAnsi="Times New Roman" w:cs="Times New Roman"/>
          <w:sz w:val="24"/>
          <w:szCs w:val="24"/>
        </w:rPr>
        <w:t xml:space="preserve">, </w:t>
      </w:r>
      <w:r w:rsidRPr="00AE1343">
        <w:rPr>
          <w:rFonts w:ascii="Times New Roman" w:hAnsi="Times New Roman" w:cs="Times New Roman"/>
          <w:sz w:val="24"/>
          <w:szCs w:val="24"/>
        </w:rPr>
        <w:t>порядок и срок передачи муниципального имущества в собственность покупателя; форма и сроки платежа за приобретенное имущество</w:t>
      </w:r>
      <w:r w:rsidR="00BC447A">
        <w:rPr>
          <w:rFonts w:ascii="Times New Roman" w:hAnsi="Times New Roman" w:cs="Times New Roman"/>
          <w:sz w:val="24"/>
          <w:szCs w:val="24"/>
        </w:rPr>
        <w:t>.</w:t>
      </w:r>
    </w:p>
    <w:p w:rsidR="00AE6830" w:rsidRPr="00AE6830" w:rsidRDefault="00AE6830" w:rsidP="00AE6830">
      <w:pPr>
        <w:autoSpaceDE w:val="0"/>
        <w:autoSpaceDN w:val="0"/>
        <w:adjustRightInd w:val="0"/>
        <w:ind w:firstLine="720"/>
        <w:jc w:val="both"/>
        <w:rPr>
          <w:b w:val="0"/>
          <w:sz w:val="24"/>
          <w:szCs w:val="24"/>
        </w:rPr>
      </w:pPr>
      <w:bookmarkStart w:id="1" w:name="sub_5321"/>
      <w:r w:rsidRPr="00AE6830">
        <w:rPr>
          <w:b w:val="0"/>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bookmarkEnd w:id="1"/>
    <w:p w:rsidR="00AE6830" w:rsidRPr="00AE6830" w:rsidRDefault="00AE6830" w:rsidP="00AE6830">
      <w:pPr>
        <w:autoSpaceDE w:val="0"/>
        <w:autoSpaceDN w:val="0"/>
        <w:adjustRightInd w:val="0"/>
        <w:ind w:firstLine="720"/>
        <w:jc w:val="both"/>
        <w:rPr>
          <w:b w:val="0"/>
          <w:sz w:val="24"/>
          <w:szCs w:val="24"/>
        </w:rPr>
      </w:pPr>
      <w:r w:rsidRPr="00AE6830">
        <w:rPr>
          <w:b w:val="0"/>
          <w:sz w:val="24"/>
          <w:szCs w:val="24"/>
        </w:rPr>
        <w:lastRenderedPageBreak/>
        <w:t xml:space="preserve">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w:t>
      </w:r>
      <w:r w:rsidR="00BC447A">
        <w:rPr>
          <w:b w:val="0"/>
          <w:sz w:val="24"/>
          <w:szCs w:val="24"/>
        </w:rPr>
        <w:t xml:space="preserve">по регистрации права </w:t>
      </w:r>
      <w:r w:rsidRPr="00AE6830">
        <w:rPr>
          <w:b w:val="0"/>
          <w:sz w:val="24"/>
          <w:szCs w:val="24"/>
        </w:rPr>
        <w:t>возлагаются на покупателя.</w:t>
      </w:r>
    </w:p>
    <w:p w:rsidR="00314EC7" w:rsidRDefault="00905EA7" w:rsidP="00D752CF">
      <w:pPr>
        <w:pStyle w:val="ConsPlusNormal"/>
        <w:ind w:firstLine="709"/>
        <w:jc w:val="both"/>
        <w:outlineLvl w:val="1"/>
        <w:rPr>
          <w:rFonts w:ascii="Times New Roman" w:hAnsi="Times New Roman" w:cs="Times New Roman"/>
          <w:sz w:val="24"/>
          <w:szCs w:val="24"/>
        </w:rPr>
      </w:pPr>
      <w:r w:rsidRPr="00C61E89">
        <w:rPr>
          <w:rFonts w:ascii="Times New Roman" w:hAnsi="Times New Roman" w:cs="Times New Roman"/>
          <w:sz w:val="24"/>
          <w:szCs w:val="24"/>
        </w:rPr>
        <w:t>При уклонении или отказе побе</w:t>
      </w:r>
      <w:r w:rsidR="0031164E">
        <w:rPr>
          <w:rFonts w:ascii="Times New Roman" w:hAnsi="Times New Roman" w:cs="Times New Roman"/>
          <w:sz w:val="24"/>
          <w:szCs w:val="24"/>
        </w:rPr>
        <w:t>дителя аукциона от заключения в</w:t>
      </w:r>
      <w:r w:rsidR="009C271E" w:rsidRPr="00C61E89">
        <w:rPr>
          <w:rFonts w:ascii="Times New Roman" w:hAnsi="Times New Roman" w:cs="Times New Roman"/>
          <w:sz w:val="24"/>
          <w:szCs w:val="24"/>
        </w:rPr>
        <w:t xml:space="preserve"> </w:t>
      </w:r>
      <w:r w:rsidRPr="00C61E89">
        <w:rPr>
          <w:rFonts w:ascii="Times New Roman" w:hAnsi="Times New Roman" w:cs="Times New Roman"/>
          <w:sz w:val="24"/>
          <w:szCs w:val="24"/>
        </w:rPr>
        <w:t>установлен</w:t>
      </w:r>
      <w:r w:rsidR="0031164E">
        <w:rPr>
          <w:rFonts w:ascii="Times New Roman" w:hAnsi="Times New Roman" w:cs="Times New Roman"/>
          <w:sz w:val="24"/>
          <w:szCs w:val="24"/>
        </w:rPr>
        <w:t xml:space="preserve">ный срок договора купли-продажи </w:t>
      </w:r>
      <w:r w:rsidRPr="00C61E89">
        <w:rPr>
          <w:rFonts w:ascii="Times New Roman" w:hAnsi="Times New Roman" w:cs="Times New Roman"/>
          <w:sz w:val="24"/>
          <w:szCs w:val="24"/>
        </w:rPr>
        <w:t>имущества</w:t>
      </w:r>
      <w:r w:rsidR="00AE6830">
        <w:rPr>
          <w:rFonts w:ascii="Times New Roman" w:hAnsi="Times New Roman" w:cs="Times New Roman"/>
          <w:sz w:val="24"/>
          <w:szCs w:val="24"/>
        </w:rPr>
        <w:t>, он утрачивает право на заключение указанного договора</w:t>
      </w:r>
      <w:r w:rsidRPr="00C61E89">
        <w:rPr>
          <w:rFonts w:ascii="Times New Roman" w:hAnsi="Times New Roman" w:cs="Times New Roman"/>
          <w:sz w:val="24"/>
          <w:szCs w:val="24"/>
        </w:rPr>
        <w:t>.</w:t>
      </w:r>
      <w:r w:rsidR="00314EC7" w:rsidRPr="00C61E89">
        <w:rPr>
          <w:rFonts w:ascii="Times New Roman" w:hAnsi="Times New Roman" w:cs="Times New Roman"/>
          <w:sz w:val="24"/>
          <w:szCs w:val="24"/>
        </w:rPr>
        <w:t xml:space="preserve"> Результаты аукциона аннулируются продавцом.</w:t>
      </w:r>
    </w:p>
    <w:p w:rsidR="003E354D" w:rsidRPr="00C61E89" w:rsidRDefault="0031164E" w:rsidP="00D752CF">
      <w:pPr>
        <w:pStyle w:val="a4"/>
        <w:ind w:firstLine="709"/>
        <w:rPr>
          <w:sz w:val="24"/>
          <w:szCs w:val="24"/>
        </w:rPr>
      </w:pPr>
      <w:r>
        <w:rPr>
          <w:sz w:val="24"/>
          <w:szCs w:val="24"/>
        </w:rPr>
        <w:t>Денежные средства в счет оплаты</w:t>
      </w:r>
      <w:r w:rsidR="00F61FD1">
        <w:rPr>
          <w:sz w:val="24"/>
          <w:szCs w:val="24"/>
        </w:rPr>
        <w:t xml:space="preserve"> приобретаемого</w:t>
      </w:r>
      <w:r>
        <w:rPr>
          <w:sz w:val="24"/>
          <w:szCs w:val="24"/>
        </w:rPr>
        <w:t xml:space="preserve"> имущества подлежат перечислению победителем аукциона </w:t>
      </w:r>
      <w:r w:rsidR="00FC291D" w:rsidRPr="000B1D5B">
        <w:rPr>
          <w:sz w:val="24"/>
          <w:szCs w:val="24"/>
        </w:rPr>
        <w:t>единовременно</w:t>
      </w:r>
      <w:r w:rsidR="00FC291D" w:rsidRPr="00FC291D">
        <w:rPr>
          <w:color w:val="FF0000"/>
          <w:sz w:val="24"/>
          <w:szCs w:val="24"/>
        </w:rPr>
        <w:t xml:space="preserve"> </w:t>
      </w:r>
      <w:r>
        <w:rPr>
          <w:sz w:val="24"/>
          <w:szCs w:val="24"/>
        </w:rPr>
        <w:t xml:space="preserve">на счет, указанный в информационном сообщении </w:t>
      </w:r>
      <w:r w:rsidR="00F61FD1">
        <w:rPr>
          <w:sz w:val="24"/>
          <w:szCs w:val="24"/>
        </w:rPr>
        <w:t>о проведении аукцион</w:t>
      </w:r>
      <w:r w:rsidR="00AE1343">
        <w:rPr>
          <w:sz w:val="24"/>
          <w:szCs w:val="24"/>
        </w:rPr>
        <w:t>а</w:t>
      </w:r>
      <w:r w:rsidR="00F61FD1">
        <w:rPr>
          <w:sz w:val="24"/>
          <w:szCs w:val="24"/>
        </w:rPr>
        <w:t xml:space="preserve">, в размере и сроки указанные в договоре купли-продажи, но не </w:t>
      </w:r>
      <w:r w:rsidR="00B406D0">
        <w:rPr>
          <w:sz w:val="24"/>
          <w:szCs w:val="24"/>
        </w:rPr>
        <w:t>позднее 30</w:t>
      </w:r>
      <w:r>
        <w:rPr>
          <w:sz w:val="24"/>
          <w:szCs w:val="24"/>
        </w:rPr>
        <w:t xml:space="preserve"> рабочих дней со дня заключения договора купли – продажи.  </w:t>
      </w:r>
    </w:p>
    <w:p w:rsidR="00E37684" w:rsidRPr="00E37684" w:rsidRDefault="009F5C99" w:rsidP="00E37684">
      <w:pPr>
        <w:pStyle w:val="210"/>
        <w:jc w:val="both"/>
        <w:rPr>
          <w:szCs w:val="24"/>
        </w:rPr>
      </w:pPr>
      <w:r>
        <w:rPr>
          <w:szCs w:val="24"/>
        </w:rPr>
        <w:tab/>
      </w:r>
      <w:r w:rsidR="00E37684">
        <w:rPr>
          <w:szCs w:val="24"/>
        </w:rPr>
        <w:t xml:space="preserve">Реквизиты для оплаты стоимости земельного участка: </w:t>
      </w:r>
      <w:r w:rsidR="00E37684" w:rsidRPr="00E37684">
        <w:rPr>
          <w:szCs w:val="24"/>
        </w:rPr>
        <w:t xml:space="preserve">УФК по Краснодарскому краю (администрация Кореновского городского поселения Кореновского района, л/с 04183007210) наименование банка: Южное ГУ Банка России </w:t>
      </w:r>
      <w:r w:rsidR="007F45DF" w:rsidRPr="00E37684">
        <w:rPr>
          <w:szCs w:val="24"/>
        </w:rPr>
        <w:t>г. Краснодар</w:t>
      </w:r>
      <w:r w:rsidR="00E37684" w:rsidRPr="00E37684">
        <w:rPr>
          <w:szCs w:val="24"/>
        </w:rPr>
        <w:t xml:space="preserve">; р/с 40101810300000010013, </w:t>
      </w:r>
      <w:r w:rsidR="007F45DF" w:rsidRPr="00E37684">
        <w:rPr>
          <w:szCs w:val="24"/>
        </w:rPr>
        <w:t>БИК 040349001</w:t>
      </w:r>
      <w:r w:rsidR="00E37684" w:rsidRPr="00E37684">
        <w:rPr>
          <w:szCs w:val="24"/>
        </w:rPr>
        <w:t xml:space="preserve">; ИНН </w:t>
      </w:r>
      <w:r w:rsidR="007F45DF" w:rsidRPr="00E37684">
        <w:rPr>
          <w:szCs w:val="24"/>
        </w:rPr>
        <w:t>2335063790, ОКТМО</w:t>
      </w:r>
      <w:r w:rsidR="00E37684" w:rsidRPr="00E37684">
        <w:rPr>
          <w:szCs w:val="24"/>
        </w:rPr>
        <w:t xml:space="preserve"> </w:t>
      </w:r>
      <w:r w:rsidR="007F45DF" w:rsidRPr="00E37684">
        <w:rPr>
          <w:szCs w:val="24"/>
        </w:rPr>
        <w:t>03621101, КПП</w:t>
      </w:r>
      <w:r w:rsidR="00E37684" w:rsidRPr="00E37684">
        <w:rPr>
          <w:szCs w:val="24"/>
        </w:rPr>
        <w:t xml:space="preserve"> 233501001, КБК 992 114 06025 1</w:t>
      </w:r>
      <w:r w:rsidR="00E90EC3">
        <w:rPr>
          <w:szCs w:val="24"/>
        </w:rPr>
        <w:t>3</w:t>
      </w:r>
      <w:r w:rsidR="00E37684" w:rsidRPr="00E37684">
        <w:rPr>
          <w:szCs w:val="24"/>
        </w:rPr>
        <w:t xml:space="preserve"> 0000 430 (оплата по договору купли-продажи от </w:t>
      </w:r>
      <w:r w:rsidR="00E37684">
        <w:rPr>
          <w:szCs w:val="24"/>
        </w:rPr>
        <w:t>«___</w:t>
      </w:r>
      <w:r w:rsidR="007F45DF">
        <w:rPr>
          <w:szCs w:val="24"/>
        </w:rPr>
        <w:t>_» _</w:t>
      </w:r>
      <w:r w:rsidR="00E37684">
        <w:rPr>
          <w:szCs w:val="24"/>
        </w:rPr>
        <w:t>________</w:t>
      </w:r>
      <w:r w:rsidR="00E37684" w:rsidRPr="00E37684">
        <w:rPr>
          <w:szCs w:val="24"/>
        </w:rPr>
        <w:t xml:space="preserve"> 201</w:t>
      </w:r>
      <w:r w:rsidR="00421630">
        <w:rPr>
          <w:szCs w:val="24"/>
        </w:rPr>
        <w:t>8</w:t>
      </w:r>
      <w:r w:rsidR="00E37684" w:rsidRPr="00E37684">
        <w:rPr>
          <w:szCs w:val="24"/>
        </w:rPr>
        <w:t xml:space="preserve"> года</w:t>
      </w:r>
      <w:r w:rsidR="00F61FD1">
        <w:rPr>
          <w:szCs w:val="24"/>
        </w:rPr>
        <w:t>,</w:t>
      </w:r>
      <w:r w:rsidR="00E37684" w:rsidRPr="00E37684">
        <w:rPr>
          <w:szCs w:val="24"/>
        </w:rPr>
        <w:t xml:space="preserve"> кадастровый номер земельного участка </w:t>
      </w:r>
      <w:r w:rsidR="00E37684" w:rsidRPr="00E37684">
        <w:rPr>
          <w:bCs/>
          <w:szCs w:val="24"/>
        </w:rPr>
        <w:t xml:space="preserve">№ </w:t>
      </w:r>
      <w:r w:rsidR="00E37684">
        <w:rPr>
          <w:bCs/>
          <w:color w:val="000000"/>
          <w:szCs w:val="24"/>
        </w:rPr>
        <w:t>__________________</w:t>
      </w:r>
      <w:r w:rsidR="00E37684" w:rsidRPr="00E37684">
        <w:rPr>
          <w:bCs/>
          <w:color w:val="000000"/>
          <w:szCs w:val="24"/>
        </w:rPr>
        <w:t xml:space="preserve"> Лот № </w:t>
      </w:r>
      <w:r w:rsidR="00E37684">
        <w:rPr>
          <w:bCs/>
          <w:color w:val="000000"/>
          <w:szCs w:val="24"/>
        </w:rPr>
        <w:t>____</w:t>
      </w:r>
      <w:r w:rsidR="00E37684" w:rsidRPr="00E37684">
        <w:rPr>
          <w:bCs/>
          <w:color w:val="000000"/>
          <w:szCs w:val="24"/>
        </w:rPr>
        <w:t>).</w:t>
      </w:r>
    </w:p>
    <w:p w:rsidR="00F61FD1" w:rsidRPr="00F61FD1" w:rsidRDefault="00F61FD1" w:rsidP="00F61FD1">
      <w:pPr>
        <w:autoSpaceDE w:val="0"/>
        <w:autoSpaceDN w:val="0"/>
        <w:adjustRightInd w:val="0"/>
        <w:ind w:firstLine="720"/>
        <w:jc w:val="both"/>
        <w:rPr>
          <w:rFonts w:ascii="Arial" w:hAnsi="Arial" w:cs="Arial"/>
          <w:b w:val="0"/>
          <w:sz w:val="24"/>
          <w:szCs w:val="24"/>
        </w:rPr>
      </w:pPr>
      <w:r w:rsidRPr="00F61FD1">
        <w:rPr>
          <w:b w:val="0"/>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r w:rsidRPr="00F61FD1">
        <w:rPr>
          <w:rFonts w:ascii="Arial" w:hAnsi="Arial" w:cs="Arial"/>
          <w:b w:val="0"/>
          <w:sz w:val="24"/>
          <w:szCs w:val="24"/>
        </w:rPr>
        <w:t>.</w:t>
      </w:r>
    </w:p>
    <w:p w:rsidR="00A71D83" w:rsidRPr="00C61E89" w:rsidRDefault="00F61FD1" w:rsidP="00F61FD1">
      <w:pPr>
        <w:autoSpaceDE w:val="0"/>
        <w:autoSpaceDN w:val="0"/>
        <w:adjustRightInd w:val="0"/>
        <w:ind w:firstLine="720"/>
        <w:jc w:val="both"/>
        <w:rPr>
          <w:b w:val="0"/>
          <w:sz w:val="24"/>
          <w:szCs w:val="24"/>
        </w:rPr>
      </w:pPr>
      <w:r w:rsidRPr="00F61FD1">
        <w:rPr>
          <w:b w:val="0"/>
          <w:sz w:val="24"/>
          <w:szCs w:val="24"/>
        </w:rPr>
        <w:t xml:space="preserve">Право собственности на приобретаемое имущество переходит к покупателю в установленном </w:t>
      </w:r>
      <w:r>
        <w:rPr>
          <w:b w:val="0"/>
          <w:sz w:val="24"/>
          <w:szCs w:val="24"/>
        </w:rPr>
        <w:t xml:space="preserve">законодательством </w:t>
      </w:r>
      <w:r w:rsidRPr="00F61FD1">
        <w:rPr>
          <w:b w:val="0"/>
          <w:sz w:val="24"/>
          <w:szCs w:val="24"/>
        </w:rPr>
        <w:t xml:space="preserve">порядке после полной его оплаты </w:t>
      </w:r>
      <w:bookmarkStart w:id="2" w:name="sub_534"/>
      <w:r w:rsidRPr="00F61FD1">
        <w:rPr>
          <w:b w:val="0"/>
          <w:sz w:val="24"/>
          <w:szCs w:val="24"/>
        </w:rPr>
        <w:t>со дня государственной регистрации перехода права собственности на такое имущество. Основанием государственной регистрации имущества является договор купли-продажи недв</w:t>
      </w:r>
      <w:r>
        <w:rPr>
          <w:b w:val="0"/>
          <w:sz w:val="24"/>
          <w:szCs w:val="24"/>
        </w:rPr>
        <w:t>ижимого имущества и</w:t>
      </w:r>
      <w:r w:rsidRPr="00F61FD1">
        <w:rPr>
          <w:b w:val="0"/>
          <w:sz w:val="24"/>
          <w:szCs w:val="24"/>
        </w:rPr>
        <w:t xml:space="preserve"> акт приема-передачи имущества. Расходы</w:t>
      </w:r>
      <w:bookmarkEnd w:id="2"/>
      <w:r w:rsidR="00885EF6" w:rsidRPr="00885EF6">
        <w:rPr>
          <w:b w:val="0"/>
          <w:sz w:val="24"/>
          <w:szCs w:val="24"/>
        </w:rPr>
        <w:t xml:space="preserve"> по регистрации права возлагаются на покупателя.</w:t>
      </w:r>
      <w:r w:rsidR="00885EF6" w:rsidRPr="00C61E89">
        <w:rPr>
          <w:b w:val="0"/>
          <w:sz w:val="24"/>
          <w:szCs w:val="24"/>
        </w:rPr>
        <w:t xml:space="preserve"> Контактный</w:t>
      </w:r>
      <w:r w:rsidR="00293461" w:rsidRPr="00C61E89">
        <w:rPr>
          <w:b w:val="0"/>
          <w:sz w:val="24"/>
          <w:szCs w:val="24"/>
        </w:rPr>
        <w:t xml:space="preserve"> </w:t>
      </w:r>
      <w:r w:rsidR="00A71D83" w:rsidRPr="00C61E89">
        <w:rPr>
          <w:b w:val="0"/>
          <w:sz w:val="24"/>
          <w:szCs w:val="24"/>
        </w:rPr>
        <w:t>телефон</w:t>
      </w:r>
      <w:r w:rsidR="00293461" w:rsidRPr="00C61E89">
        <w:rPr>
          <w:b w:val="0"/>
          <w:sz w:val="24"/>
          <w:szCs w:val="24"/>
        </w:rPr>
        <w:t xml:space="preserve"> </w:t>
      </w:r>
      <w:r w:rsidR="00A71D83" w:rsidRPr="00C61E89">
        <w:rPr>
          <w:b w:val="0"/>
          <w:sz w:val="24"/>
          <w:szCs w:val="24"/>
        </w:rPr>
        <w:t>комиссии</w:t>
      </w:r>
      <w:r w:rsidR="00E37684">
        <w:rPr>
          <w:b w:val="0"/>
          <w:sz w:val="24"/>
          <w:szCs w:val="24"/>
        </w:rPr>
        <w:t xml:space="preserve"> </w:t>
      </w:r>
      <w:r w:rsidR="00AE1343">
        <w:rPr>
          <w:b w:val="0"/>
          <w:sz w:val="24"/>
          <w:szCs w:val="24"/>
        </w:rPr>
        <w:t>по проведению торгов</w:t>
      </w:r>
      <w:r w:rsidR="007F45DF">
        <w:rPr>
          <w:b w:val="0"/>
          <w:sz w:val="24"/>
          <w:szCs w:val="24"/>
        </w:rPr>
        <w:t xml:space="preserve"> </w:t>
      </w:r>
      <w:r w:rsidR="00A71D83" w:rsidRPr="00C61E89">
        <w:rPr>
          <w:b w:val="0"/>
          <w:sz w:val="24"/>
          <w:szCs w:val="24"/>
        </w:rPr>
        <w:t xml:space="preserve">– </w:t>
      </w:r>
      <w:r w:rsidR="005C2F12">
        <w:rPr>
          <w:b w:val="0"/>
          <w:sz w:val="24"/>
          <w:szCs w:val="24"/>
        </w:rPr>
        <w:t>8(86142) 4-55-49</w:t>
      </w:r>
      <w:r w:rsidR="00093503" w:rsidRPr="00C61E89">
        <w:rPr>
          <w:b w:val="0"/>
          <w:sz w:val="24"/>
          <w:szCs w:val="24"/>
        </w:rPr>
        <w:t>.</w:t>
      </w:r>
    </w:p>
    <w:sectPr w:rsidR="00A71D83" w:rsidRPr="00C61E89" w:rsidSect="00697291">
      <w:headerReference w:type="default" r:id="rId10"/>
      <w:pgSz w:w="16840" w:h="11907" w:orient="landscape" w:code="9"/>
      <w:pgMar w:top="1701" w:right="567" w:bottom="1134" w:left="567" w:header="720" w:footer="72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62" w:rsidRDefault="008A1A62">
      <w:r>
        <w:separator/>
      </w:r>
    </w:p>
  </w:endnote>
  <w:endnote w:type="continuationSeparator" w:id="0">
    <w:p w:rsidR="008A1A62" w:rsidRDefault="008A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62" w:rsidRDefault="008A1A62">
      <w:r>
        <w:separator/>
      </w:r>
    </w:p>
  </w:footnote>
  <w:footnote w:type="continuationSeparator" w:id="0">
    <w:p w:rsidR="008A1A62" w:rsidRDefault="008A1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641421404"/>
      <w:docPartObj>
        <w:docPartGallery w:val="Page Numbers (Top of Page)"/>
        <w:docPartUnique/>
      </w:docPartObj>
    </w:sdtPr>
    <w:sdtEndPr/>
    <w:sdtContent>
      <w:p w:rsidR="00697291" w:rsidRPr="00EC5FEF" w:rsidRDefault="00697291">
        <w:pPr>
          <w:pStyle w:val="a6"/>
          <w:jc w:val="center"/>
          <w:rPr>
            <w:b w:val="0"/>
          </w:rPr>
        </w:pPr>
        <w:r w:rsidRPr="00EC5FEF">
          <w:rPr>
            <w:b w:val="0"/>
          </w:rPr>
          <w:fldChar w:fldCharType="begin"/>
        </w:r>
        <w:r w:rsidRPr="00EC5FEF">
          <w:rPr>
            <w:b w:val="0"/>
          </w:rPr>
          <w:instrText>PAGE   \* MERGEFORMAT</w:instrText>
        </w:r>
        <w:r w:rsidRPr="00EC5FEF">
          <w:rPr>
            <w:b w:val="0"/>
          </w:rPr>
          <w:fldChar w:fldCharType="separate"/>
        </w:r>
        <w:r w:rsidR="00307E9A">
          <w:rPr>
            <w:b w:val="0"/>
            <w:noProof/>
          </w:rPr>
          <w:t>4</w:t>
        </w:r>
        <w:r w:rsidRPr="00EC5FEF">
          <w:rPr>
            <w:b w:val="0"/>
          </w:rPr>
          <w:fldChar w:fldCharType="end"/>
        </w:r>
      </w:p>
    </w:sdtContent>
  </w:sdt>
  <w:p w:rsidR="00697291" w:rsidRDefault="006972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FCE"/>
    <w:multiLevelType w:val="hybridMultilevel"/>
    <w:tmpl w:val="649C38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9F83B2F"/>
    <w:multiLevelType w:val="singleLevel"/>
    <w:tmpl w:val="8DE2927C"/>
    <w:lvl w:ilvl="0">
      <w:numFmt w:val="bullet"/>
      <w:lvlText w:val="-"/>
      <w:lvlJc w:val="left"/>
      <w:pPr>
        <w:tabs>
          <w:tab w:val="num" w:pos="1069"/>
        </w:tabs>
        <w:ind w:left="106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69"/>
    <w:rsid w:val="00002489"/>
    <w:rsid w:val="00003988"/>
    <w:rsid w:val="00006945"/>
    <w:rsid w:val="000110CE"/>
    <w:rsid w:val="0001351E"/>
    <w:rsid w:val="00013E23"/>
    <w:rsid w:val="000144AC"/>
    <w:rsid w:val="000201F7"/>
    <w:rsid w:val="00022ADA"/>
    <w:rsid w:val="00023225"/>
    <w:rsid w:val="000242BA"/>
    <w:rsid w:val="000257CF"/>
    <w:rsid w:val="00025B18"/>
    <w:rsid w:val="00030FC6"/>
    <w:rsid w:val="000312CB"/>
    <w:rsid w:val="000317FA"/>
    <w:rsid w:val="000331A7"/>
    <w:rsid w:val="000335A2"/>
    <w:rsid w:val="00034DF3"/>
    <w:rsid w:val="0004253D"/>
    <w:rsid w:val="0004385A"/>
    <w:rsid w:val="000441DC"/>
    <w:rsid w:val="00050D71"/>
    <w:rsid w:val="00054B21"/>
    <w:rsid w:val="00056EE4"/>
    <w:rsid w:val="00062224"/>
    <w:rsid w:val="00062D9F"/>
    <w:rsid w:val="000648B8"/>
    <w:rsid w:val="0006536F"/>
    <w:rsid w:val="000653E2"/>
    <w:rsid w:val="000656D8"/>
    <w:rsid w:val="00065A74"/>
    <w:rsid w:val="000716AE"/>
    <w:rsid w:val="00071F77"/>
    <w:rsid w:val="000800A0"/>
    <w:rsid w:val="00080A0C"/>
    <w:rsid w:val="00082FCC"/>
    <w:rsid w:val="00083BDC"/>
    <w:rsid w:val="0008446D"/>
    <w:rsid w:val="00084FDF"/>
    <w:rsid w:val="00085261"/>
    <w:rsid w:val="00085286"/>
    <w:rsid w:val="00086390"/>
    <w:rsid w:val="00087276"/>
    <w:rsid w:val="00087912"/>
    <w:rsid w:val="00087C23"/>
    <w:rsid w:val="000922AD"/>
    <w:rsid w:val="00092FFB"/>
    <w:rsid w:val="00093503"/>
    <w:rsid w:val="00094174"/>
    <w:rsid w:val="00094402"/>
    <w:rsid w:val="00096863"/>
    <w:rsid w:val="000A2079"/>
    <w:rsid w:val="000A3A86"/>
    <w:rsid w:val="000A413A"/>
    <w:rsid w:val="000A43A1"/>
    <w:rsid w:val="000A59D4"/>
    <w:rsid w:val="000A62DD"/>
    <w:rsid w:val="000A6318"/>
    <w:rsid w:val="000B06E2"/>
    <w:rsid w:val="000B0EF2"/>
    <w:rsid w:val="000B119F"/>
    <w:rsid w:val="000B1D5B"/>
    <w:rsid w:val="000B3550"/>
    <w:rsid w:val="000B42D2"/>
    <w:rsid w:val="000C62FB"/>
    <w:rsid w:val="000D0DFD"/>
    <w:rsid w:val="000D15B0"/>
    <w:rsid w:val="000D3B37"/>
    <w:rsid w:val="000D5249"/>
    <w:rsid w:val="000D5385"/>
    <w:rsid w:val="000D55EB"/>
    <w:rsid w:val="000D5B16"/>
    <w:rsid w:val="000D61E9"/>
    <w:rsid w:val="000D6836"/>
    <w:rsid w:val="000D6D93"/>
    <w:rsid w:val="000D7607"/>
    <w:rsid w:val="000D7CB7"/>
    <w:rsid w:val="000E12A0"/>
    <w:rsid w:val="000E5E17"/>
    <w:rsid w:val="000E72A4"/>
    <w:rsid w:val="000F1EB9"/>
    <w:rsid w:val="000F2A3A"/>
    <w:rsid w:val="000F2CDF"/>
    <w:rsid w:val="000F3ED1"/>
    <w:rsid w:val="000F4A22"/>
    <w:rsid w:val="000F6FC9"/>
    <w:rsid w:val="00100201"/>
    <w:rsid w:val="00100F20"/>
    <w:rsid w:val="00102B2D"/>
    <w:rsid w:val="00104057"/>
    <w:rsid w:val="0010456B"/>
    <w:rsid w:val="0010605F"/>
    <w:rsid w:val="00106C3A"/>
    <w:rsid w:val="00110771"/>
    <w:rsid w:val="00113487"/>
    <w:rsid w:val="001136B0"/>
    <w:rsid w:val="00114BA8"/>
    <w:rsid w:val="001161B5"/>
    <w:rsid w:val="001203FC"/>
    <w:rsid w:val="00120F09"/>
    <w:rsid w:val="001240AA"/>
    <w:rsid w:val="0012526F"/>
    <w:rsid w:val="00125609"/>
    <w:rsid w:val="0012749A"/>
    <w:rsid w:val="0013129F"/>
    <w:rsid w:val="00131831"/>
    <w:rsid w:val="0013394D"/>
    <w:rsid w:val="00133BA9"/>
    <w:rsid w:val="0013456F"/>
    <w:rsid w:val="00134A09"/>
    <w:rsid w:val="00134C20"/>
    <w:rsid w:val="001352E4"/>
    <w:rsid w:val="00135753"/>
    <w:rsid w:val="001407C2"/>
    <w:rsid w:val="00142343"/>
    <w:rsid w:val="00143748"/>
    <w:rsid w:val="00144022"/>
    <w:rsid w:val="0014486F"/>
    <w:rsid w:val="0015066F"/>
    <w:rsid w:val="00150750"/>
    <w:rsid w:val="00150CB2"/>
    <w:rsid w:val="001519DA"/>
    <w:rsid w:val="00152568"/>
    <w:rsid w:val="001532AD"/>
    <w:rsid w:val="00154947"/>
    <w:rsid w:val="00156C9F"/>
    <w:rsid w:val="001609F5"/>
    <w:rsid w:val="001619D7"/>
    <w:rsid w:val="00163FF1"/>
    <w:rsid w:val="001646A8"/>
    <w:rsid w:val="001661F9"/>
    <w:rsid w:val="0017011B"/>
    <w:rsid w:val="00171B26"/>
    <w:rsid w:val="00183E1A"/>
    <w:rsid w:val="0018655A"/>
    <w:rsid w:val="00186E64"/>
    <w:rsid w:val="00187C1A"/>
    <w:rsid w:val="001910E0"/>
    <w:rsid w:val="00191286"/>
    <w:rsid w:val="00192BC0"/>
    <w:rsid w:val="001A1AE4"/>
    <w:rsid w:val="001A3B0A"/>
    <w:rsid w:val="001A45CE"/>
    <w:rsid w:val="001A48FF"/>
    <w:rsid w:val="001A4F2D"/>
    <w:rsid w:val="001A6032"/>
    <w:rsid w:val="001A629E"/>
    <w:rsid w:val="001B4B92"/>
    <w:rsid w:val="001C3A9A"/>
    <w:rsid w:val="001C67EA"/>
    <w:rsid w:val="001C6930"/>
    <w:rsid w:val="001D16F1"/>
    <w:rsid w:val="001D2AC7"/>
    <w:rsid w:val="001D3003"/>
    <w:rsid w:val="001D34F1"/>
    <w:rsid w:val="001D45FD"/>
    <w:rsid w:val="001D5E97"/>
    <w:rsid w:val="001D6793"/>
    <w:rsid w:val="001D68F2"/>
    <w:rsid w:val="001D7604"/>
    <w:rsid w:val="001E2BAE"/>
    <w:rsid w:val="001E42FD"/>
    <w:rsid w:val="001E46A9"/>
    <w:rsid w:val="001E5A78"/>
    <w:rsid w:val="001E7A53"/>
    <w:rsid w:val="001E7E01"/>
    <w:rsid w:val="001F00D6"/>
    <w:rsid w:val="001F39BA"/>
    <w:rsid w:val="001F3BB7"/>
    <w:rsid w:val="001F584D"/>
    <w:rsid w:val="001F6BB3"/>
    <w:rsid w:val="001F7987"/>
    <w:rsid w:val="002003D2"/>
    <w:rsid w:val="00202C4B"/>
    <w:rsid w:val="00202EAC"/>
    <w:rsid w:val="002047EA"/>
    <w:rsid w:val="0020497A"/>
    <w:rsid w:val="00205F50"/>
    <w:rsid w:val="002060D2"/>
    <w:rsid w:val="002068BD"/>
    <w:rsid w:val="00206DE9"/>
    <w:rsid w:val="0020755B"/>
    <w:rsid w:val="0021029D"/>
    <w:rsid w:val="00210430"/>
    <w:rsid w:val="00215236"/>
    <w:rsid w:val="00215FAB"/>
    <w:rsid w:val="00217C41"/>
    <w:rsid w:val="0022474C"/>
    <w:rsid w:val="002249FD"/>
    <w:rsid w:val="00225CAA"/>
    <w:rsid w:val="002265A4"/>
    <w:rsid w:val="00227274"/>
    <w:rsid w:val="00227BAD"/>
    <w:rsid w:val="00231ADB"/>
    <w:rsid w:val="00232AC9"/>
    <w:rsid w:val="00235241"/>
    <w:rsid w:val="002354F8"/>
    <w:rsid w:val="00235AB7"/>
    <w:rsid w:val="0023617C"/>
    <w:rsid w:val="00236AC1"/>
    <w:rsid w:val="002425D8"/>
    <w:rsid w:val="002435EE"/>
    <w:rsid w:val="002456A5"/>
    <w:rsid w:val="00245708"/>
    <w:rsid w:val="00251713"/>
    <w:rsid w:val="00252974"/>
    <w:rsid w:val="00257391"/>
    <w:rsid w:val="0026213C"/>
    <w:rsid w:val="00263CE6"/>
    <w:rsid w:val="00265FA1"/>
    <w:rsid w:val="00270663"/>
    <w:rsid w:val="002742F3"/>
    <w:rsid w:val="00274AFB"/>
    <w:rsid w:val="00280085"/>
    <w:rsid w:val="00290B64"/>
    <w:rsid w:val="00291FEB"/>
    <w:rsid w:val="002927D7"/>
    <w:rsid w:val="00292A78"/>
    <w:rsid w:val="00293461"/>
    <w:rsid w:val="002947B4"/>
    <w:rsid w:val="00295B70"/>
    <w:rsid w:val="00296282"/>
    <w:rsid w:val="002A63A8"/>
    <w:rsid w:val="002B07B2"/>
    <w:rsid w:val="002B204F"/>
    <w:rsid w:val="002B2875"/>
    <w:rsid w:val="002C0005"/>
    <w:rsid w:val="002C1542"/>
    <w:rsid w:val="002C44BE"/>
    <w:rsid w:val="002D0D6D"/>
    <w:rsid w:val="002D2105"/>
    <w:rsid w:val="002D78F7"/>
    <w:rsid w:val="002E18D1"/>
    <w:rsid w:val="002E3D5A"/>
    <w:rsid w:val="002E4A4B"/>
    <w:rsid w:val="002F1FB4"/>
    <w:rsid w:val="002F2703"/>
    <w:rsid w:val="002F332D"/>
    <w:rsid w:val="002F3615"/>
    <w:rsid w:val="002F4F52"/>
    <w:rsid w:val="002F77DF"/>
    <w:rsid w:val="003007E7"/>
    <w:rsid w:val="003014D7"/>
    <w:rsid w:val="00304C0A"/>
    <w:rsid w:val="003068FB"/>
    <w:rsid w:val="00307E9A"/>
    <w:rsid w:val="00310032"/>
    <w:rsid w:val="0031164E"/>
    <w:rsid w:val="00312B00"/>
    <w:rsid w:val="0031353B"/>
    <w:rsid w:val="00314EC7"/>
    <w:rsid w:val="0031771E"/>
    <w:rsid w:val="00321424"/>
    <w:rsid w:val="003217BC"/>
    <w:rsid w:val="00323231"/>
    <w:rsid w:val="00324C6F"/>
    <w:rsid w:val="003266BE"/>
    <w:rsid w:val="00327900"/>
    <w:rsid w:val="00331077"/>
    <w:rsid w:val="003310C7"/>
    <w:rsid w:val="00334F88"/>
    <w:rsid w:val="00335F75"/>
    <w:rsid w:val="00336133"/>
    <w:rsid w:val="003377CB"/>
    <w:rsid w:val="0034251D"/>
    <w:rsid w:val="00343310"/>
    <w:rsid w:val="0035014B"/>
    <w:rsid w:val="00350562"/>
    <w:rsid w:val="003509CD"/>
    <w:rsid w:val="003522CD"/>
    <w:rsid w:val="003524C6"/>
    <w:rsid w:val="00353AE9"/>
    <w:rsid w:val="00357E8C"/>
    <w:rsid w:val="00364662"/>
    <w:rsid w:val="003646E4"/>
    <w:rsid w:val="00364BC4"/>
    <w:rsid w:val="00366423"/>
    <w:rsid w:val="00370860"/>
    <w:rsid w:val="00370B3C"/>
    <w:rsid w:val="003717DD"/>
    <w:rsid w:val="00374326"/>
    <w:rsid w:val="00375634"/>
    <w:rsid w:val="0037595A"/>
    <w:rsid w:val="00381662"/>
    <w:rsid w:val="00382DAB"/>
    <w:rsid w:val="0038634C"/>
    <w:rsid w:val="00386A7D"/>
    <w:rsid w:val="003918CE"/>
    <w:rsid w:val="003927C2"/>
    <w:rsid w:val="00392CC7"/>
    <w:rsid w:val="003933D5"/>
    <w:rsid w:val="003A1500"/>
    <w:rsid w:val="003A17C1"/>
    <w:rsid w:val="003A1ACA"/>
    <w:rsid w:val="003A3C7D"/>
    <w:rsid w:val="003A6694"/>
    <w:rsid w:val="003A6DB2"/>
    <w:rsid w:val="003B4562"/>
    <w:rsid w:val="003B4AE6"/>
    <w:rsid w:val="003B5E8F"/>
    <w:rsid w:val="003C0DC7"/>
    <w:rsid w:val="003C118F"/>
    <w:rsid w:val="003C2857"/>
    <w:rsid w:val="003C4ACB"/>
    <w:rsid w:val="003C4D03"/>
    <w:rsid w:val="003C7E66"/>
    <w:rsid w:val="003D0E6D"/>
    <w:rsid w:val="003D15B9"/>
    <w:rsid w:val="003D5215"/>
    <w:rsid w:val="003D5512"/>
    <w:rsid w:val="003E2038"/>
    <w:rsid w:val="003E27A4"/>
    <w:rsid w:val="003E354D"/>
    <w:rsid w:val="003E58DB"/>
    <w:rsid w:val="003E6DE3"/>
    <w:rsid w:val="003E6F11"/>
    <w:rsid w:val="003E709F"/>
    <w:rsid w:val="003F0C0E"/>
    <w:rsid w:val="003F1053"/>
    <w:rsid w:val="003F128B"/>
    <w:rsid w:val="003F2A89"/>
    <w:rsid w:val="003F3FE0"/>
    <w:rsid w:val="003F59D2"/>
    <w:rsid w:val="003F69F2"/>
    <w:rsid w:val="003F72CD"/>
    <w:rsid w:val="00400E57"/>
    <w:rsid w:val="00401383"/>
    <w:rsid w:val="00403E0A"/>
    <w:rsid w:val="00405107"/>
    <w:rsid w:val="004066FC"/>
    <w:rsid w:val="004070A0"/>
    <w:rsid w:val="0040785F"/>
    <w:rsid w:val="0041283D"/>
    <w:rsid w:val="00412B99"/>
    <w:rsid w:val="00413D76"/>
    <w:rsid w:val="00415A3F"/>
    <w:rsid w:val="00415C7B"/>
    <w:rsid w:val="00417F99"/>
    <w:rsid w:val="00421630"/>
    <w:rsid w:val="00424870"/>
    <w:rsid w:val="00427821"/>
    <w:rsid w:val="00427A0C"/>
    <w:rsid w:val="00430598"/>
    <w:rsid w:val="004305A8"/>
    <w:rsid w:val="004316B6"/>
    <w:rsid w:val="0043386B"/>
    <w:rsid w:val="00435693"/>
    <w:rsid w:val="004403B0"/>
    <w:rsid w:val="00441F10"/>
    <w:rsid w:val="00442EE7"/>
    <w:rsid w:val="004430F2"/>
    <w:rsid w:val="00443AB4"/>
    <w:rsid w:val="004515EA"/>
    <w:rsid w:val="00452611"/>
    <w:rsid w:val="004533EB"/>
    <w:rsid w:val="00454D86"/>
    <w:rsid w:val="00455722"/>
    <w:rsid w:val="00456FA7"/>
    <w:rsid w:val="00460A9C"/>
    <w:rsid w:val="00460D0B"/>
    <w:rsid w:val="00464A02"/>
    <w:rsid w:val="00466AEB"/>
    <w:rsid w:val="0046796E"/>
    <w:rsid w:val="00471EDF"/>
    <w:rsid w:val="00474109"/>
    <w:rsid w:val="0047508B"/>
    <w:rsid w:val="00475E29"/>
    <w:rsid w:val="00476791"/>
    <w:rsid w:val="00476920"/>
    <w:rsid w:val="00481F99"/>
    <w:rsid w:val="00482B00"/>
    <w:rsid w:val="00482FB2"/>
    <w:rsid w:val="00483F7F"/>
    <w:rsid w:val="004845CA"/>
    <w:rsid w:val="00485925"/>
    <w:rsid w:val="00486A59"/>
    <w:rsid w:val="00487D00"/>
    <w:rsid w:val="00493249"/>
    <w:rsid w:val="0049438C"/>
    <w:rsid w:val="004946A9"/>
    <w:rsid w:val="004951F2"/>
    <w:rsid w:val="004960E4"/>
    <w:rsid w:val="004A13A9"/>
    <w:rsid w:val="004A2594"/>
    <w:rsid w:val="004A2899"/>
    <w:rsid w:val="004A3AC3"/>
    <w:rsid w:val="004A43D6"/>
    <w:rsid w:val="004B0457"/>
    <w:rsid w:val="004B0750"/>
    <w:rsid w:val="004B6F9F"/>
    <w:rsid w:val="004C02DA"/>
    <w:rsid w:val="004C12EF"/>
    <w:rsid w:val="004C17C2"/>
    <w:rsid w:val="004C2911"/>
    <w:rsid w:val="004C30B4"/>
    <w:rsid w:val="004C499C"/>
    <w:rsid w:val="004C765E"/>
    <w:rsid w:val="004D26AA"/>
    <w:rsid w:val="004D58BB"/>
    <w:rsid w:val="004D67D1"/>
    <w:rsid w:val="004D7F92"/>
    <w:rsid w:val="004E0607"/>
    <w:rsid w:val="004E1240"/>
    <w:rsid w:val="004E1AF2"/>
    <w:rsid w:val="004E1DE0"/>
    <w:rsid w:val="004E1F47"/>
    <w:rsid w:val="004E51DA"/>
    <w:rsid w:val="004E5E7B"/>
    <w:rsid w:val="004E6C66"/>
    <w:rsid w:val="004F069B"/>
    <w:rsid w:val="004F0F1B"/>
    <w:rsid w:val="004F308B"/>
    <w:rsid w:val="004F35A8"/>
    <w:rsid w:val="004F4BB7"/>
    <w:rsid w:val="004F6E94"/>
    <w:rsid w:val="004F7F83"/>
    <w:rsid w:val="00500B25"/>
    <w:rsid w:val="005012FE"/>
    <w:rsid w:val="00501EFE"/>
    <w:rsid w:val="00503956"/>
    <w:rsid w:val="005063BE"/>
    <w:rsid w:val="00506682"/>
    <w:rsid w:val="00507306"/>
    <w:rsid w:val="00511305"/>
    <w:rsid w:val="00513AFE"/>
    <w:rsid w:val="0051598F"/>
    <w:rsid w:val="005171D2"/>
    <w:rsid w:val="0051745D"/>
    <w:rsid w:val="00522630"/>
    <w:rsid w:val="005228D2"/>
    <w:rsid w:val="00525D43"/>
    <w:rsid w:val="00526F8C"/>
    <w:rsid w:val="005311F5"/>
    <w:rsid w:val="0053154B"/>
    <w:rsid w:val="0053243A"/>
    <w:rsid w:val="00532D1D"/>
    <w:rsid w:val="005349C7"/>
    <w:rsid w:val="005370A7"/>
    <w:rsid w:val="005400AF"/>
    <w:rsid w:val="00542870"/>
    <w:rsid w:val="00542F53"/>
    <w:rsid w:val="0054324C"/>
    <w:rsid w:val="0054601D"/>
    <w:rsid w:val="00547DF0"/>
    <w:rsid w:val="005509F5"/>
    <w:rsid w:val="00550A7A"/>
    <w:rsid w:val="00551445"/>
    <w:rsid w:val="005524FA"/>
    <w:rsid w:val="005534C7"/>
    <w:rsid w:val="0055395D"/>
    <w:rsid w:val="00553C1F"/>
    <w:rsid w:val="0055709E"/>
    <w:rsid w:val="005570B1"/>
    <w:rsid w:val="00560F5C"/>
    <w:rsid w:val="00561129"/>
    <w:rsid w:val="00566D93"/>
    <w:rsid w:val="00573772"/>
    <w:rsid w:val="00577837"/>
    <w:rsid w:val="00580FD4"/>
    <w:rsid w:val="00584A62"/>
    <w:rsid w:val="00585036"/>
    <w:rsid w:val="005851C6"/>
    <w:rsid w:val="00585981"/>
    <w:rsid w:val="00586FA8"/>
    <w:rsid w:val="0058773C"/>
    <w:rsid w:val="00592547"/>
    <w:rsid w:val="00597C7C"/>
    <w:rsid w:val="005A2F8C"/>
    <w:rsid w:val="005A3580"/>
    <w:rsid w:val="005A4445"/>
    <w:rsid w:val="005B107B"/>
    <w:rsid w:val="005B2EAB"/>
    <w:rsid w:val="005B39BF"/>
    <w:rsid w:val="005B4D62"/>
    <w:rsid w:val="005B68FB"/>
    <w:rsid w:val="005C0DAD"/>
    <w:rsid w:val="005C28D6"/>
    <w:rsid w:val="005C2F12"/>
    <w:rsid w:val="005C74F9"/>
    <w:rsid w:val="005D04F6"/>
    <w:rsid w:val="005D5594"/>
    <w:rsid w:val="005D5CDA"/>
    <w:rsid w:val="005D5FD4"/>
    <w:rsid w:val="005D739F"/>
    <w:rsid w:val="005E115F"/>
    <w:rsid w:val="005E16F0"/>
    <w:rsid w:val="005E3CF6"/>
    <w:rsid w:val="005E4C6E"/>
    <w:rsid w:val="005E579E"/>
    <w:rsid w:val="005F1D2D"/>
    <w:rsid w:val="005F2454"/>
    <w:rsid w:val="005F27AA"/>
    <w:rsid w:val="005F33C4"/>
    <w:rsid w:val="005F6869"/>
    <w:rsid w:val="00601B1F"/>
    <w:rsid w:val="00601F1F"/>
    <w:rsid w:val="00605630"/>
    <w:rsid w:val="00606EB5"/>
    <w:rsid w:val="00610E7B"/>
    <w:rsid w:val="006116ED"/>
    <w:rsid w:val="00611A6D"/>
    <w:rsid w:val="00611AE1"/>
    <w:rsid w:val="006129B3"/>
    <w:rsid w:val="006139B1"/>
    <w:rsid w:val="0061477F"/>
    <w:rsid w:val="00616117"/>
    <w:rsid w:val="00625820"/>
    <w:rsid w:val="0063033F"/>
    <w:rsid w:val="006310C7"/>
    <w:rsid w:val="006312C1"/>
    <w:rsid w:val="00636CA7"/>
    <w:rsid w:val="006371E2"/>
    <w:rsid w:val="00640F02"/>
    <w:rsid w:val="00640F04"/>
    <w:rsid w:val="006417B4"/>
    <w:rsid w:val="00642A30"/>
    <w:rsid w:val="0064322D"/>
    <w:rsid w:val="006438B9"/>
    <w:rsid w:val="00644D53"/>
    <w:rsid w:val="0065250D"/>
    <w:rsid w:val="006528E0"/>
    <w:rsid w:val="006539FE"/>
    <w:rsid w:val="00654589"/>
    <w:rsid w:val="00655759"/>
    <w:rsid w:val="00657CD2"/>
    <w:rsid w:val="00661CFD"/>
    <w:rsid w:val="00661E1A"/>
    <w:rsid w:val="0066262F"/>
    <w:rsid w:val="00663632"/>
    <w:rsid w:val="006644FF"/>
    <w:rsid w:val="0066766F"/>
    <w:rsid w:val="00670648"/>
    <w:rsid w:val="00671C93"/>
    <w:rsid w:val="006726B5"/>
    <w:rsid w:val="00673E6F"/>
    <w:rsid w:val="006758FA"/>
    <w:rsid w:val="00675D0C"/>
    <w:rsid w:val="006804D5"/>
    <w:rsid w:val="00680B36"/>
    <w:rsid w:val="00681005"/>
    <w:rsid w:val="00684A81"/>
    <w:rsid w:val="00684B47"/>
    <w:rsid w:val="00684CE8"/>
    <w:rsid w:val="00685AE4"/>
    <w:rsid w:val="00685E0A"/>
    <w:rsid w:val="00690156"/>
    <w:rsid w:val="00691C99"/>
    <w:rsid w:val="00691ED8"/>
    <w:rsid w:val="0069245F"/>
    <w:rsid w:val="0069681A"/>
    <w:rsid w:val="00697291"/>
    <w:rsid w:val="006A0D2D"/>
    <w:rsid w:val="006A1686"/>
    <w:rsid w:val="006A1883"/>
    <w:rsid w:val="006A54CE"/>
    <w:rsid w:val="006B2C78"/>
    <w:rsid w:val="006B78FD"/>
    <w:rsid w:val="006C1719"/>
    <w:rsid w:val="006C19C3"/>
    <w:rsid w:val="006C1D08"/>
    <w:rsid w:val="006C1E57"/>
    <w:rsid w:val="006C3368"/>
    <w:rsid w:val="006C3488"/>
    <w:rsid w:val="006C471B"/>
    <w:rsid w:val="006C5768"/>
    <w:rsid w:val="006C5C56"/>
    <w:rsid w:val="006C5F69"/>
    <w:rsid w:val="006D061B"/>
    <w:rsid w:val="006D068F"/>
    <w:rsid w:val="006D07FC"/>
    <w:rsid w:val="006D4126"/>
    <w:rsid w:val="006D4DA9"/>
    <w:rsid w:val="006D553D"/>
    <w:rsid w:val="006D6A92"/>
    <w:rsid w:val="006E14FD"/>
    <w:rsid w:val="006E474A"/>
    <w:rsid w:val="006E4DCB"/>
    <w:rsid w:val="006E7CD9"/>
    <w:rsid w:val="006F104A"/>
    <w:rsid w:val="006F1B98"/>
    <w:rsid w:val="006F5581"/>
    <w:rsid w:val="007005FB"/>
    <w:rsid w:val="007032E7"/>
    <w:rsid w:val="0070597A"/>
    <w:rsid w:val="00706CE5"/>
    <w:rsid w:val="00707A76"/>
    <w:rsid w:val="00712AC5"/>
    <w:rsid w:val="00712D70"/>
    <w:rsid w:val="007133D2"/>
    <w:rsid w:val="00713739"/>
    <w:rsid w:val="007162E9"/>
    <w:rsid w:val="007179E8"/>
    <w:rsid w:val="00723B19"/>
    <w:rsid w:val="00730789"/>
    <w:rsid w:val="007309A7"/>
    <w:rsid w:val="00735433"/>
    <w:rsid w:val="00737425"/>
    <w:rsid w:val="007422B9"/>
    <w:rsid w:val="007426E5"/>
    <w:rsid w:val="00742CDB"/>
    <w:rsid w:val="007431DA"/>
    <w:rsid w:val="00743569"/>
    <w:rsid w:val="00745CED"/>
    <w:rsid w:val="00745E8D"/>
    <w:rsid w:val="00747EBB"/>
    <w:rsid w:val="007517C2"/>
    <w:rsid w:val="00754F05"/>
    <w:rsid w:val="00756676"/>
    <w:rsid w:val="00756FF5"/>
    <w:rsid w:val="0076081F"/>
    <w:rsid w:val="00761EDE"/>
    <w:rsid w:val="00764DBB"/>
    <w:rsid w:val="007668F1"/>
    <w:rsid w:val="00773B81"/>
    <w:rsid w:val="00774103"/>
    <w:rsid w:val="00774AE9"/>
    <w:rsid w:val="00774D36"/>
    <w:rsid w:val="00776D57"/>
    <w:rsid w:val="00781505"/>
    <w:rsid w:val="00782A07"/>
    <w:rsid w:val="00782B96"/>
    <w:rsid w:val="00782DF8"/>
    <w:rsid w:val="00783A50"/>
    <w:rsid w:val="00783ED5"/>
    <w:rsid w:val="00784A92"/>
    <w:rsid w:val="00791951"/>
    <w:rsid w:val="007926CE"/>
    <w:rsid w:val="00795124"/>
    <w:rsid w:val="007964CA"/>
    <w:rsid w:val="007970D0"/>
    <w:rsid w:val="007A1628"/>
    <w:rsid w:val="007A2872"/>
    <w:rsid w:val="007A28FE"/>
    <w:rsid w:val="007A4F46"/>
    <w:rsid w:val="007A5176"/>
    <w:rsid w:val="007A6A6B"/>
    <w:rsid w:val="007B269A"/>
    <w:rsid w:val="007B281C"/>
    <w:rsid w:val="007B2B16"/>
    <w:rsid w:val="007B3DDE"/>
    <w:rsid w:val="007B5000"/>
    <w:rsid w:val="007B59BD"/>
    <w:rsid w:val="007B69AB"/>
    <w:rsid w:val="007B724C"/>
    <w:rsid w:val="007B7EE6"/>
    <w:rsid w:val="007C2FE7"/>
    <w:rsid w:val="007C56F7"/>
    <w:rsid w:val="007C713C"/>
    <w:rsid w:val="007D0269"/>
    <w:rsid w:val="007D0AB0"/>
    <w:rsid w:val="007D0C24"/>
    <w:rsid w:val="007D1649"/>
    <w:rsid w:val="007D293A"/>
    <w:rsid w:val="007D5AA3"/>
    <w:rsid w:val="007D73F2"/>
    <w:rsid w:val="007E26BF"/>
    <w:rsid w:val="007E40E9"/>
    <w:rsid w:val="007E41AB"/>
    <w:rsid w:val="007E4636"/>
    <w:rsid w:val="007E62FF"/>
    <w:rsid w:val="007E77C4"/>
    <w:rsid w:val="007F074B"/>
    <w:rsid w:val="007F097C"/>
    <w:rsid w:val="007F1F57"/>
    <w:rsid w:val="007F2434"/>
    <w:rsid w:val="007F3D38"/>
    <w:rsid w:val="007F446D"/>
    <w:rsid w:val="007F45DF"/>
    <w:rsid w:val="007F5204"/>
    <w:rsid w:val="007F5322"/>
    <w:rsid w:val="007F79DD"/>
    <w:rsid w:val="008017CA"/>
    <w:rsid w:val="00803258"/>
    <w:rsid w:val="008042A1"/>
    <w:rsid w:val="0080630D"/>
    <w:rsid w:val="00810E28"/>
    <w:rsid w:val="00812146"/>
    <w:rsid w:val="008126FF"/>
    <w:rsid w:val="00815AFD"/>
    <w:rsid w:val="00817441"/>
    <w:rsid w:val="008202A6"/>
    <w:rsid w:val="0082205A"/>
    <w:rsid w:val="008225F5"/>
    <w:rsid w:val="00823772"/>
    <w:rsid w:val="008260FA"/>
    <w:rsid w:val="008269B5"/>
    <w:rsid w:val="00826E4F"/>
    <w:rsid w:val="00826E59"/>
    <w:rsid w:val="00827D93"/>
    <w:rsid w:val="00827E47"/>
    <w:rsid w:val="00827F27"/>
    <w:rsid w:val="008304AC"/>
    <w:rsid w:val="00830D3D"/>
    <w:rsid w:val="0083207F"/>
    <w:rsid w:val="0083405B"/>
    <w:rsid w:val="008347EF"/>
    <w:rsid w:val="00834868"/>
    <w:rsid w:val="008377CD"/>
    <w:rsid w:val="00837982"/>
    <w:rsid w:val="00837AF7"/>
    <w:rsid w:val="00844675"/>
    <w:rsid w:val="008501B6"/>
    <w:rsid w:val="0085192D"/>
    <w:rsid w:val="00852220"/>
    <w:rsid w:val="008528A4"/>
    <w:rsid w:val="00857751"/>
    <w:rsid w:val="00860513"/>
    <w:rsid w:val="00864C6F"/>
    <w:rsid w:val="008673BD"/>
    <w:rsid w:val="00870D71"/>
    <w:rsid w:val="00870DA2"/>
    <w:rsid w:val="00871484"/>
    <w:rsid w:val="0087404A"/>
    <w:rsid w:val="008751E4"/>
    <w:rsid w:val="00876FFC"/>
    <w:rsid w:val="00877E90"/>
    <w:rsid w:val="00882308"/>
    <w:rsid w:val="0088233D"/>
    <w:rsid w:val="008837C4"/>
    <w:rsid w:val="008839DD"/>
    <w:rsid w:val="00883CEE"/>
    <w:rsid w:val="00884315"/>
    <w:rsid w:val="00884E58"/>
    <w:rsid w:val="0088561E"/>
    <w:rsid w:val="00885AD9"/>
    <w:rsid w:val="00885EF6"/>
    <w:rsid w:val="008902CC"/>
    <w:rsid w:val="008909A2"/>
    <w:rsid w:val="008924FB"/>
    <w:rsid w:val="00892A74"/>
    <w:rsid w:val="00894651"/>
    <w:rsid w:val="008950B9"/>
    <w:rsid w:val="0089556B"/>
    <w:rsid w:val="0089561E"/>
    <w:rsid w:val="0089694A"/>
    <w:rsid w:val="00897C05"/>
    <w:rsid w:val="00897C1C"/>
    <w:rsid w:val="008A1A62"/>
    <w:rsid w:val="008A2416"/>
    <w:rsid w:val="008A2CE6"/>
    <w:rsid w:val="008A4DED"/>
    <w:rsid w:val="008A5117"/>
    <w:rsid w:val="008A660E"/>
    <w:rsid w:val="008B02C7"/>
    <w:rsid w:val="008B29DF"/>
    <w:rsid w:val="008B4110"/>
    <w:rsid w:val="008B53D0"/>
    <w:rsid w:val="008C047F"/>
    <w:rsid w:val="008C04FE"/>
    <w:rsid w:val="008C1D5A"/>
    <w:rsid w:val="008C30DB"/>
    <w:rsid w:val="008C39BE"/>
    <w:rsid w:val="008C3BBA"/>
    <w:rsid w:val="008C5CDD"/>
    <w:rsid w:val="008D040C"/>
    <w:rsid w:val="008D1287"/>
    <w:rsid w:val="008D2338"/>
    <w:rsid w:val="008D3D3F"/>
    <w:rsid w:val="008D5A5E"/>
    <w:rsid w:val="008D69B2"/>
    <w:rsid w:val="008D79E7"/>
    <w:rsid w:val="008D7B81"/>
    <w:rsid w:val="008E054D"/>
    <w:rsid w:val="008E33EA"/>
    <w:rsid w:val="008E41FD"/>
    <w:rsid w:val="008E4C26"/>
    <w:rsid w:val="008E70A6"/>
    <w:rsid w:val="008E75C9"/>
    <w:rsid w:val="008E7B2D"/>
    <w:rsid w:val="008F0133"/>
    <w:rsid w:val="008F0C1B"/>
    <w:rsid w:val="008F3A5C"/>
    <w:rsid w:val="008F3BB3"/>
    <w:rsid w:val="008F4E0E"/>
    <w:rsid w:val="008F5296"/>
    <w:rsid w:val="008F5ADE"/>
    <w:rsid w:val="00900008"/>
    <w:rsid w:val="00902A49"/>
    <w:rsid w:val="00903ACE"/>
    <w:rsid w:val="00903C2F"/>
    <w:rsid w:val="00905EA7"/>
    <w:rsid w:val="009063FC"/>
    <w:rsid w:val="00910D2A"/>
    <w:rsid w:val="009118D4"/>
    <w:rsid w:val="0091328B"/>
    <w:rsid w:val="0091694F"/>
    <w:rsid w:val="009170E7"/>
    <w:rsid w:val="00921603"/>
    <w:rsid w:val="00921BE2"/>
    <w:rsid w:val="00921EA7"/>
    <w:rsid w:val="00921EE0"/>
    <w:rsid w:val="009225B7"/>
    <w:rsid w:val="00922C40"/>
    <w:rsid w:val="0093057F"/>
    <w:rsid w:val="0093107A"/>
    <w:rsid w:val="00932B9F"/>
    <w:rsid w:val="00933841"/>
    <w:rsid w:val="0093395B"/>
    <w:rsid w:val="00934890"/>
    <w:rsid w:val="0093619C"/>
    <w:rsid w:val="00936933"/>
    <w:rsid w:val="009416E8"/>
    <w:rsid w:val="0094171A"/>
    <w:rsid w:val="00944E0D"/>
    <w:rsid w:val="00946ED6"/>
    <w:rsid w:val="00950B99"/>
    <w:rsid w:val="00950E79"/>
    <w:rsid w:val="00951C27"/>
    <w:rsid w:val="00952516"/>
    <w:rsid w:val="0095316B"/>
    <w:rsid w:val="00953C9B"/>
    <w:rsid w:val="00960034"/>
    <w:rsid w:val="0096323C"/>
    <w:rsid w:val="009635BF"/>
    <w:rsid w:val="00964E19"/>
    <w:rsid w:val="00964E34"/>
    <w:rsid w:val="009665D1"/>
    <w:rsid w:val="00966ED6"/>
    <w:rsid w:val="00970370"/>
    <w:rsid w:val="00975330"/>
    <w:rsid w:val="00975AE5"/>
    <w:rsid w:val="009765B0"/>
    <w:rsid w:val="00976B8D"/>
    <w:rsid w:val="00977CE8"/>
    <w:rsid w:val="00977EBC"/>
    <w:rsid w:val="0098041C"/>
    <w:rsid w:val="00981A9C"/>
    <w:rsid w:val="00986314"/>
    <w:rsid w:val="00992739"/>
    <w:rsid w:val="00992B8F"/>
    <w:rsid w:val="00992EF2"/>
    <w:rsid w:val="00994DE7"/>
    <w:rsid w:val="009979D0"/>
    <w:rsid w:val="009A4CB3"/>
    <w:rsid w:val="009A6847"/>
    <w:rsid w:val="009A68D1"/>
    <w:rsid w:val="009A6C42"/>
    <w:rsid w:val="009A762C"/>
    <w:rsid w:val="009B0C75"/>
    <w:rsid w:val="009B20F4"/>
    <w:rsid w:val="009B25E9"/>
    <w:rsid w:val="009B322C"/>
    <w:rsid w:val="009B35C9"/>
    <w:rsid w:val="009B770B"/>
    <w:rsid w:val="009C0264"/>
    <w:rsid w:val="009C08D7"/>
    <w:rsid w:val="009C16DC"/>
    <w:rsid w:val="009C271E"/>
    <w:rsid w:val="009C29D7"/>
    <w:rsid w:val="009C484A"/>
    <w:rsid w:val="009C5129"/>
    <w:rsid w:val="009C65BD"/>
    <w:rsid w:val="009C6972"/>
    <w:rsid w:val="009C7635"/>
    <w:rsid w:val="009C7DC4"/>
    <w:rsid w:val="009D407C"/>
    <w:rsid w:val="009D50A1"/>
    <w:rsid w:val="009D7F11"/>
    <w:rsid w:val="009D7FE8"/>
    <w:rsid w:val="009E2D57"/>
    <w:rsid w:val="009E712F"/>
    <w:rsid w:val="009F0094"/>
    <w:rsid w:val="009F013A"/>
    <w:rsid w:val="009F0849"/>
    <w:rsid w:val="009F17A3"/>
    <w:rsid w:val="009F2AAC"/>
    <w:rsid w:val="009F5C99"/>
    <w:rsid w:val="009F6331"/>
    <w:rsid w:val="009F64DD"/>
    <w:rsid w:val="009F6C3F"/>
    <w:rsid w:val="009F71FE"/>
    <w:rsid w:val="00A00496"/>
    <w:rsid w:val="00A00AB4"/>
    <w:rsid w:val="00A027A4"/>
    <w:rsid w:val="00A02A9B"/>
    <w:rsid w:val="00A05E87"/>
    <w:rsid w:val="00A07EC9"/>
    <w:rsid w:val="00A117FC"/>
    <w:rsid w:val="00A11A74"/>
    <w:rsid w:val="00A13166"/>
    <w:rsid w:val="00A14BCC"/>
    <w:rsid w:val="00A15B26"/>
    <w:rsid w:val="00A17631"/>
    <w:rsid w:val="00A2145E"/>
    <w:rsid w:val="00A23433"/>
    <w:rsid w:val="00A23A0A"/>
    <w:rsid w:val="00A247EB"/>
    <w:rsid w:val="00A2505E"/>
    <w:rsid w:val="00A277D7"/>
    <w:rsid w:val="00A27AF4"/>
    <w:rsid w:val="00A30C91"/>
    <w:rsid w:val="00A34D9F"/>
    <w:rsid w:val="00A355DE"/>
    <w:rsid w:val="00A41136"/>
    <w:rsid w:val="00A42562"/>
    <w:rsid w:val="00A4794A"/>
    <w:rsid w:val="00A50C71"/>
    <w:rsid w:val="00A539C5"/>
    <w:rsid w:val="00A53C1A"/>
    <w:rsid w:val="00A5492C"/>
    <w:rsid w:val="00A560B9"/>
    <w:rsid w:val="00A5689F"/>
    <w:rsid w:val="00A57B71"/>
    <w:rsid w:val="00A61FE6"/>
    <w:rsid w:val="00A636E6"/>
    <w:rsid w:val="00A640B6"/>
    <w:rsid w:val="00A64D75"/>
    <w:rsid w:val="00A66F2D"/>
    <w:rsid w:val="00A67E2B"/>
    <w:rsid w:val="00A71D83"/>
    <w:rsid w:val="00A742B4"/>
    <w:rsid w:val="00A76A7E"/>
    <w:rsid w:val="00A80C4F"/>
    <w:rsid w:val="00A86079"/>
    <w:rsid w:val="00A87C2A"/>
    <w:rsid w:val="00A94770"/>
    <w:rsid w:val="00A94AE5"/>
    <w:rsid w:val="00A94EE3"/>
    <w:rsid w:val="00A96ABD"/>
    <w:rsid w:val="00AA0A63"/>
    <w:rsid w:val="00AA1A56"/>
    <w:rsid w:val="00AA212C"/>
    <w:rsid w:val="00AA23DE"/>
    <w:rsid w:val="00AA2E02"/>
    <w:rsid w:val="00AA3A29"/>
    <w:rsid w:val="00AA5DAD"/>
    <w:rsid w:val="00AA628E"/>
    <w:rsid w:val="00AA7120"/>
    <w:rsid w:val="00AA7233"/>
    <w:rsid w:val="00AA757F"/>
    <w:rsid w:val="00AB0CBA"/>
    <w:rsid w:val="00AB3A3B"/>
    <w:rsid w:val="00AB59DA"/>
    <w:rsid w:val="00AB6FAC"/>
    <w:rsid w:val="00AB79FB"/>
    <w:rsid w:val="00AB7C81"/>
    <w:rsid w:val="00AC35B8"/>
    <w:rsid w:val="00AC42CB"/>
    <w:rsid w:val="00AD187C"/>
    <w:rsid w:val="00AD289C"/>
    <w:rsid w:val="00AD3B21"/>
    <w:rsid w:val="00AD4BA1"/>
    <w:rsid w:val="00AE1343"/>
    <w:rsid w:val="00AE3830"/>
    <w:rsid w:val="00AE6830"/>
    <w:rsid w:val="00AE6895"/>
    <w:rsid w:val="00AF1AFF"/>
    <w:rsid w:val="00AF1FA5"/>
    <w:rsid w:val="00AF4A7B"/>
    <w:rsid w:val="00AF5455"/>
    <w:rsid w:val="00AF5FBF"/>
    <w:rsid w:val="00B030EF"/>
    <w:rsid w:val="00B04C28"/>
    <w:rsid w:val="00B053DB"/>
    <w:rsid w:val="00B05737"/>
    <w:rsid w:val="00B05EF2"/>
    <w:rsid w:val="00B13137"/>
    <w:rsid w:val="00B1389B"/>
    <w:rsid w:val="00B14AF8"/>
    <w:rsid w:val="00B1565A"/>
    <w:rsid w:val="00B22C6E"/>
    <w:rsid w:val="00B22C96"/>
    <w:rsid w:val="00B2653B"/>
    <w:rsid w:val="00B27D2D"/>
    <w:rsid w:val="00B31D84"/>
    <w:rsid w:val="00B33BB6"/>
    <w:rsid w:val="00B33F5D"/>
    <w:rsid w:val="00B34BE3"/>
    <w:rsid w:val="00B36337"/>
    <w:rsid w:val="00B37D72"/>
    <w:rsid w:val="00B406D0"/>
    <w:rsid w:val="00B409F2"/>
    <w:rsid w:val="00B4421F"/>
    <w:rsid w:val="00B45C40"/>
    <w:rsid w:val="00B4715F"/>
    <w:rsid w:val="00B51FDD"/>
    <w:rsid w:val="00B54350"/>
    <w:rsid w:val="00B5556C"/>
    <w:rsid w:val="00B55AE5"/>
    <w:rsid w:val="00B569BE"/>
    <w:rsid w:val="00B61EC7"/>
    <w:rsid w:val="00B62C6A"/>
    <w:rsid w:val="00B66171"/>
    <w:rsid w:val="00B673E1"/>
    <w:rsid w:val="00B70AB2"/>
    <w:rsid w:val="00B71CE1"/>
    <w:rsid w:val="00B73EEA"/>
    <w:rsid w:val="00B7606A"/>
    <w:rsid w:val="00B775D3"/>
    <w:rsid w:val="00B80357"/>
    <w:rsid w:val="00B82358"/>
    <w:rsid w:val="00B83840"/>
    <w:rsid w:val="00B83E0A"/>
    <w:rsid w:val="00B9014A"/>
    <w:rsid w:val="00B9127C"/>
    <w:rsid w:val="00B93DBF"/>
    <w:rsid w:val="00B94951"/>
    <w:rsid w:val="00B95FB0"/>
    <w:rsid w:val="00B9776F"/>
    <w:rsid w:val="00B97F70"/>
    <w:rsid w:val="00BA0309"/>
    <w:rsid w:val="00BA05E0"/>
    <w:rsid w:val="00BA0887"/>
    <w:rsid w:val="00BA107A"/>
    <w:rsid w:val="00BA125E"/>
    <w:rsid w:val="00BA1AEA"/>
    <w:rsid w:val="00BA5DEE"/>
    <w:rsid w:val="00BB156C"/>
    <w:rsid w:val="00BB3396"/>
    <w:rsid w:val="00BB5E75"/>
    <w:rsid w:val="00BC01F6"/>
    <w:rsid w:val="00BC02B7"/>
    <w:rsid w:val="00BC0AA3"/>
    <w:rsid w:val="00BC41A2"/>
    <w:rsid w:val="00BC447A"/>
    <w:rsid w:val="00BC461F"/>
    <w:rsid w:val="00BD2600"/>
    <w:rsid w:val="00BD5EA0"/>
    <w:rsid w:val="00BD7DF7"/>
    <w:rsid w:val="00BE2776"/>
    <w:rsid w:val="00BE2FFF"/>
    <w:rsid w:val="00BE3837"/>
    <w:rsid w:val="00BE389A"/>
    <w:rsid w:val="00BE3B43"/>
    <w:rsid w:val="00BE3F44"/>
    <w:rsid w:val="00BE49F6"/>
    <w:rsid w:val="00BF2765"/>
    <w:rsid w:val="00BF4F00"/>
    <w:rsid w:val="00BF7789"/>
    <w:rsid w:val="00C01B7D"/>
    <w:rsid w:val="00C02629"/>
    <w:rsid w:val="00C02AC6"/>
    <w:rsid w:val="00C02E35"/>
    <w:rsid w:val="00C03632"/>
    <w:rsid w:val="00C05732"/>
    <w:rsid w:val="00C10692"/>
    <w:rsid w:val="00C112B4"/>
    <w:rsid w:val="00C12058"/>
    <w:rsid w:val="00C12936"/>
    <w:rsid w:val="00C12AAE"/>
    <w:rsid w:val="00C1385E"/>
    <w:rsid w:val="00C1443F"/>
    <w:rsid w:val="00C1557A"/>
    <w:rsid w:val="00C15691"/>
    <w:rsid w:val="00C17552"/>
    <w:rsid w:val="00C17ACE"/>
    <w:rsid w:val="00C206C1"/>
    <w:rsid w:val="00C210E1"/>
    <w:rsid w:val="00C2213F"/>
    <w:rsid w:val="00C26C05"/>
    <w:rsid w:val="00C323F3"/>
    <w:rsid w:val="00C34DCD"/>
    <w:rsid w:val="00C35145"/>
    <w:rsid w:val="00C3575F"/>
    <w:rsid w:val="00C37A0E"/>
    <w:rsid w:val="00C44710"/>
    <w:rsid w:val="00C45B3A"/>
    <w:rsid w:val="00C45CEF"/>
    <w:rsid w:val="00C46A9D"/>
    <w:rsid w:val="00C5004F"/>
    <w:rsid w:val="00C61A1E"/>
    <w:rsid w:val="00C61E89"/>
    <w:rsid w:val="00C63B28"/>
    <w:rsid w:val="00C645FC"/>
    <w:rsid w:val="00C66F2B"/>
    <w:rsid w:val="00C717AC"/>
    <w:rsid w:val="00C72FFF"/>
    <w:rsid w:val="00C75511"/>
    <w:rsid w:val="00C756F9"/>
    <w:rsid w:val="00C76E2D"/>
    <w:rsid w:val="00C837C5"/>
    <w:rsid w:val="00C95EE7"/>
    <w:rsid w:val="00CA04A1"/>
    <w:rsid w:val="00CA158D"/>
    <w:rsid w:val="00CA1E15"/>
    <w:rsid w:val="00CA1ECB"/>
    <w:rsid w:val="00CA3F7D"/>
    <w:rsid w:val="00CA4947"/>
    <w:rsid w:val="00CA6194"/>
    <w:rsid w:val="00CA7FF2"/>
    <w:rsid w:val="00CB13E5"/>
    <w:rsid w:val="00CB38C3"/>
    <w:rsid w:val="00CB5B70"/>
    <w:rsid w:val="00CB7D52"/>
    <w:rsid w:val="00CC08BA"/>
    <w:rsid w:val="00CC2E31"/>
    <w:rsid w:val="00CC5B07"/>
    <w:rsid w:val="00CC6334"/>
    <w:rsid w:val="00CC7D86"/>
    <w:rsid w:val="00CD13CF"/>
    <w:rsid w:val="00CE29B0"/>
    <w:rsid w:val="00CE516B"/>
    <w:rsid w:val="00CE521B"/>
    <w:rsid w:val="00CF1C70"/>
    <w:rsid w:val="00CF28FE"/>
    <w:rsid w:val="00CF5F2D"/>
    <w:rsid w:val="00CF7FA6"/>
    <w:rsid w:val="00D04AC2"/>
    <w:rsid w:val="00D05B16"/>
    <w:rsid w:val="00D07D9C"/>
    <w:rsid w:val="00D151F2"/>
    <w:rsid w:val="00D1593B"/>
    <w:rsid w:val="00D17156"/>
    <w:rsid w:val="00D2032E"/>
    <w:rsid w:val="00D215ED"/>
    <w:rsid w:val="00D21F55"/>
    <w:rsid w:val="00D278BE"/>
    <w:rsid w:val="00D27BF8"/>
    <w:rsid w:val="00D308B9"/>
    <w:rsid w:val="00D312E8"/>
    <w:rsid w:val="00D31912"/>
    <w:rsid w:val="00D319E1"/>
    <w:rsid w:val="00D31A22"/>
    <w:rsid w:val="00D32A88"/>
    <w:rsid w:val="00D332A1"/>
    <w:rsid w:val="00D35A0F"/>
    <w:rsid w:val="00D3700E"/>
    <w:rsid w:val="00D37D4A"/>
    <w:rsid w:val="00D42678"/>
    <w:rsid w:val="00D43221"/>
    <w:rsid w:val="00D4433B"/>
    <w:rsid w:val="00D46017"/>
    <w:rsid w:val="00D505A2"/>
    <w:rsid w:val="00D50AE3"/>
    <w:rsid w:val="00D51CC9"/>
    <w:rsid w:val="00D545F0"/>
    <w:rsid w:val="00D57327"/>
    <w:rsid w:val="00D60395"/>
    <w:rsid w:val="00D6061C"/>
    <w:rsid w:val="00D62E37"/>
    <w:rsid w:val="00D64330"/>
    <w:rsid w:val="00D66F36"/>
    <w:rsid w:val="00D6789C"/>
    <w:rsid w:val="00D70122"/>
    <w:rsid w:val="00D71761"/>
    <w:rsid w:val="00D744AB"/>
    <w:rsid w:val="00D752CF"/>
    <w:rsid w:val="00D75F12"/>
    <w:rsid w:val="00D76D7C"/>
    <w:rsid w:val="00D811CB"/>
    <w:rsid w:val="00D82EEA"/>
    <w:rsid w:val="00D93255"/>
    <w:rsid w:val="00D93C36"/>
    <w:rsid w:val="00D96191"/>
    <w:rsid w:val="00D96987"/>
    <w:rsid w:val="00D979E8"/>
    <w:rsid w:val="00D97DA6"/>
    <w:rsid w:val="00DA0295"/>
    <w:rsid w:val="00DA22BB"/>
    <w:rsid w:val="00DA48CC"/>
    <w:rsid w:val="00DA60D9"/>
    <w:rsid w:val="00DA70BE"/>
    <w:rsid w:val="00DB140A"/>
    <w:rsid w:val="00DB3388"/>
    <w:rsid w:val="00DB414F"/>
    <w:rsid w:val="00DB523B"/>
    <w:rsid w:val="00DB670B"/>
    <w:rsid w:val="00DC2479"/>
    <w:rsid w:val="00DC2E08"/>
    <w:rsid w:val="00DC76D6"/>
    <w:rsid w:val="00DD1A73"/>
    <w:rsid w:val="00DD27CC"/>
    <w:rsid w:val="00DD6820"/>
    <w:rsid w:val="00DE1208"/>
    <w:rsid w:val="00DE19BD"/>
    <w:rsid w:val="00DE1A4F"/>
    <w:rsid w:val="00DE1B6F"/>
    <w:rsid w:val="00DE3D33"/>
    <w:rsid w:val="00DE5D4B"/>
    <w:rsid w:val="00DF2DD0"/>
    <w:rsid w:val="00DF494F"/>
    <w:rsid w:val="00DF4EBD"/>
    <w:rsid w:val="00DF5C84"/>
    <w:rsid w:val="00DF74E2"/>
    <w:rsid w:val="00E01676"/>
    <w:rsid w:val="00E01BE4"/>
    <w:rsid w:val="00E03DF8"/>
    <w:rsid w:val="00E052B6"/>
    <w:rsid w:val="00E11E7E"/>
    <w:rsid w:val="00E12DBD"/>
    <w:rsid w:val="00E12DE6"/>
    <w:rsid w:val="00E13C4F"/>
    <w:rsid w:val="00E14068"/>
    <w:rsid w:val="00E154D4"/>
    <w:rsid w:val="00E21F26"/>
    <w:rsid w:val="00E22517"/>
    <w:rsid w:val="00E232DB"/>
    <w:rsid w:val="00E24A12"/>
    <w:rsid w:val="00E26B0B"/>
    <w:rsid w:val="00E30F9A"/>
    <w:rsid w:val="00E31BB0"/>
    <w:rsid w:val="00E31CA1"/>
    <w:rsid w:val="00E3341B"/>
    <w:rsid w:val="00E359EB"/>
    <w:rsid w:val="00E37270"/>
    <w:rsid w:val="00E37684"/>
    <w:rsid w:val="00E407AB"/>
    <w:rsid w:val="00E407CA"/>
    <w:rsid w:val="00E431B7"/>
    <w:rsid w:val="00E46C8F"/>
    <w:rsid w:val="00E513E1"/>
    <w:rsid w:val="00E532DA"/>
    <w:rsid w:val="00E5785B"/>
    <w:rsid w:val="00E57C1F"/>
    <w:rsid w:val="00E62862"/>
    <w:rsid w:val="00E6456C"/>
    <w:rsid w:val="00E657EF"/>
    <w:rsid w:val="00E65C00"/>
    <w:rsid w:val="00E66AFA"/>
    <w:rsid w:val="00E66DE1"/>
    <w:rsid w:val="00E67660"/>
    <w:rsid w:val="00E71072"/>
    <w:rsid w:val="00E76331"/>
    <w:rsid w:val="00E76454"/>
    <w:rsid w:val="00E776FB"/>
    <w:rsid w:val="00E77F20"/>
    <w:rsid w:val="00E86D3E"/>
    <w:rsid w:val="00E87E65"/>
    <w:rsid w:val="00E90EC3"/>
    <w:rsid w:val="00E963EA"/>
    <w:rsid w:val="00EA515B"/>
    <w:rsid w:val="00EB15DA"/>
    <w:rsid w:val="00EB1A65"/>
    <w:rsid w:val="00EB21C1"/>
    <w:rsid w:val="00EB2F44"/>
    <w:rsid w:val="00EB2FF3"/>
    <w:rsid w:val="00EC13D6"/>
    <w:rsid w:val="00EC1C3F"/>
    <w:rsid w:val="00EC5FEF"/>
    <w:rsid w:val="00EC7920"/>
    <w:rsid w:val="00ED0911"/>
    <w:rsid w:val="00ED1042"/>
    <w:rsid w:val="00ED24E6"/>
    <w:rsid w:val="00ED2FE3"/>
    <w:rsid w:val="00ED40D9"/>
    <w:rsid w:val="00ED62BE"/>
    <w:rsid w:val="00ED7669"/>
    <w:rsid w:val="00EE01C3"/>
    <w:rsid w:val="00EE1973"/>
    <w:rsid w:val="00EE3983"/>
    <w:rsid w:val="00EE3C39"/>
    <w:rsid w:val="00EF03D0"/>
    <w:rsid w:val="00EF0553"/>
    <w:rsid w:val="00EF26F8"/>
    <w:rsid w:val="00EF35A9"/>
    <w:rsid w:val="00EF3BF6"/>
    <w:rsid w:val="00EF49B1"/>
    <w:rsid w:val="00EF7062"/>
    <w:rsid w:val="00F01DD6"/>
    <w:rsid w:val="00F01EC0"/>
    <w:rsid w:val="00F02C40"/>
    <w:rsid w:val="00F03FB6"/>
    <w:rsid w:val="00F05082"/>
    <w:rsid w:val="00F07074"/>
    <w:rsid w:val="00F106B2"/>
    <w:rsid w:val="00F107BB"/>
    <w:rsid w:val="00F1464E"/>
    <w:rsid w:val="00F22711"/>
    <w:rsid w:val="00F23C43"/>
    <w:rsid w:val="00F24196"/>
    <w:rsid w:val="00F24CB6"/>
    <w:rsid w:val="00F25D33"/>
    <w:rsid w:val="00F30EA7"/>
    <w:rsid w:val="00F32D1B"/>
    <w:rsid w:val="00F362A2"/>
    <w:rsid w:val="00F3685B"/>
    <w:rsid w:val="00F369D6"/>
    <w:rsid w:val="00F40DE7"/>
    <w:rsid w:val="00F41722"/>
    <w:rsid w:val="00F42294"/>
    <w:rsid w:val="00F42DF6"/>
    <w:rsid w:val="00F46F69"/>
    <w:rsid w:val="00F47EB2"/>
    <w:rsid w:val="00F50269"/>
    <w:rsid w:val="00F52921"/>
    <w:rsid w:val="00F548D2"/>
    <w:rsid w:val="00F5492C"/>
    <w:rsid w:val="00F56761"/>
    <w:rsid w:val="00F61FD1"/>
    <w:rsid w:val="00F63AF3"/>
    <w:rsid w:val="00F641BE"/>
    <w:rsid w:val="00F64B9D"/>
    <w:rsid w:val="00F65C73"/>
    <w:rsid w:val="00F66AD5"/>
    <w:rsid w:val="00F726DB"/>
    <w:rsid w:val="00F73B3B"/>
    <w:rsid w:val="00F75EEB"/>
    <w:rsid w:val="00F80138"/>
    <w:rsid w:val="00F82A27"/>
    <w:rsid w:val="00F82CB6"/>
    <w:rsid w:val="00F9046C"/>
    <w:rsid w:val="00F94FD5"/>
    <w:rsid w:val="00F96A77"/>
    <w:rsid w:val="00F97AC8"/>
    <w:rsid w:val="00FA5F2A"/>
    <w:rsid w:val="00FB4E51"/>
    <w:rsid w:val="00FB5A2C"/>
    <w:rsid w:val="00FB6237"/>
    <w:rsid w:val="00FC278B"/>
    <w:rsid w:val="00FC291D"/>
    <w:rsid w:val="00FC2A22"/>
    <w:rsid w:val="00FC3754"/>
    <w:rsid w:val="00FC4328"/>
    <w:rsid w:val="00FC5C1D"/>
    <w:rsid w:val="00FC5DDB"/>
    <w:rsid w:val="00FC7D14"/>
    <w:rsid w:val="00FD22EE"/>
    <w:rsid w:val="00FD28B0"/>
    <w:rsid w:val="00FD3FD7"/>
    <w:rsid w:val="00FD74FA"/>
    <w:rsid w:val="00FD7E34"/>
    <w:rsid w:val="00FE0341"/>
    <w:rsid w:val="00FE102F"/>
    <w:rsid w:val="00FE18E0"/>
    <w:rsid w:val="00FE19D2"/>
    <w:rsid w:val="00FE487A"/>
    <w:rsid w:val="00FE4C98"/>
    <w:rsid w:val="00FE4CA8"/>
    <w:rsid w:val="00FE4D97"/>
    <w:rsid w:val="00FE54B8"/>
    <w:rsid w:val="00FE777F"/>
    <w:rsid w:val="00FE7B74"/>
    <w:rsid w:val="00FF03E5"/>
    <w:rsid w:val="00FF25E9"/>
    <w:rsid w:val="00FF5E73"/>
    <w:rsid w:val="00FF5EAE"/>
    <w:rsid w:val="00FF657A"/>
    <w:rsid w:val="00FF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4556A4-7344-4603-BB38-EFE126F9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b/>
      <w:sz w:val="28"/>
    </w:rPr>
  </w:style>
  <w:style w:type="paragraph" w:styleId="1">
    <w:name w:val="heading 1"/>
    <w:basedOn w:val="a"/>
    <w:next w:val="a"/>
    <w:qFormat/>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style>
  <w:style w:type="paragraph" w:styleId="a4">
    <w:name w:val="Body Text"/>
    <w:basedOn w:val="a"/>
    <w:link w:val="a5"/>
    <w:pPr>
      <w:jc w:val="both"/>
    </w:pPr>
    <w:rPr>
      <w:b w:val="0"/>
    </w:rPr>
  </w:style>
  <w:style w:type="paragraph" w:styleId="a6">
    <w:name w:val="header"/>
    <w:basedOn w:val="a"/>
    <w:link w:val="a7"/>
    <w:uiPriority w:val="99"/>
    <w:pPr>
      <w:tabs>
        <w:tab w:val="center" w:pos="4153"/>
        <w:tab w:val="right" w:pos="8306"/>
      </w:tabs>
    </w:pPr>
  </w:style>
  <w:style w:type="paragraph" w:styleId="a8">
    <w:name w:val="footer"/>
    <w:basedOn w:val="a"/>
    <w:pPr>
      <w:tabs>
        <w:tab w:val="center" w:pos="4153"/>
        <w:tab w:val="right" w:pos="8306"/>
      </w:tabs>
    </w:pPr>
  </w:style>
  <w:style w:type="paragraph" w:styleId="a9">
    <w:name w:val="Body Text Indent"/>
    <w:basedOn w:val="a"/>
    <w:pPr>
      <w:ind w:firstLine="567"/>
      <w:jc w:val="both"/>
    </w:pPr>
    <w:rPr>
      <w:b w:val="0"/>
    </w:rPr>
  </w:style>
  <w:style w:type="paragraph" w:customStyle="1" w:styleId="10">
    <w:name w:val="Обычный1"/>
    <w:pPr>
      <w:widowControl w:val="0"/>
      <w:spacing w:line="300" w:lineRule="auto"/>
      <w:ind w:left="40"/>
    </w:pPr>
    <w:rPr>
      <w:snapToGrid w:val="0"/>
      <w:sz w:val="24"/>
    </w:rPr>
  </w:style>
  <w:style w:type="paragraph" w:styleId="2">
    <w:name w:val="Body Text Indent 2"/>
    <w:basedOn w:val="a"/>
    <w:pPr>
      <w:spacing w:after="120" w:line="480" w:lineRule="auto"/>
      <w:ind w:left="283"/>
    </w:pPr>
  </w:style>
  <w:style w:type="paragraph" w:styleId="aa">
    <w:name w:val="Balloon Text"/>
    <w:basedOn w:val="a"/>
    <w:semiHidden/>
    <w:rPr>
      <w:rFonts w:ascii="Tahoma" w:hAnsi="Tahoma" w:cs="Tahoma"/>
      <w:sz w:val="16"/>
      <w:szCs w:val="16"/>
    </w:rPr>
  </w:style>
  <w:style w:type="paragraph" w:styleId="20">
    <w:name w:val="Body Text 2"/>
    <w:basedOn w:val="a"/>
    <w:rsid w:val="00774D36"/>
    <w:pPr>
      <w:spacing w:after="120" w:line="480" w:lineRule="auto"/>
    </w:pPr>
  </w:style>
  <w:style w:type="paragraph" w:customStyle="1" w:styleId="ConsPlusNormal">
    <w:name w:val="ConsPlusNormal"/>
    <w:rsid w:val="00905EA7"/>
    <w:pPr>
      <w:autoSpaceDE w:val="0"/>
      <w:autoSpaceDN w:val="0"/>
      <w:adjustRightInd w:val="0"/>
      <w:ind w:firstLine="720"/>
    </w:pPr>
    <w:rPr>
      <w:rFonts w:ascii="Arial" w:hAnsi="Arial" w:cs="Arial"/>
    </w:rPr>
  </w:style>
  <w:style w:type="paragraph" w:customStyle="1" w:styleId="11">
    <w:name w:val="1"/>
    <w:basedOn w:val="a"/>
    <w:rsid w:val="00321424"/>
    <w:pPr>
      <w:tabs>
        <w:tab w:val="left" w:pos="1134"/>
      </w:tabs>
      <w:spacing w:after="160" w:line="240" w:lineRule="exact"/>
    </w:pPr>
    <w:rPr>
      <w:b w:val="0"/>
      <w:noProof/>
      <w:sz w:val="22"/>
      <w:lang w:val="en-US"/>
    </w:rPr>
  </w:style>
  <w:style w:type="paragraph" w:styleId="21">
    <w:name w:val="List Continue 2"/>
    <w:basedOn w:val="a"/>
    <w:rsid w:val="00D64330"/>
    <w:pPr>
      <w:spacing w:after="120"/>
      <w:ind w:left="566"/>
    </w:pPr>
    <w:rPr>
      <w:b w:val="0"/>
      <w:sz w:val="20"/>
    </w:rPr>
  </w:style>
  <w:style w:type="character" w:customStyle="1" w:styleId="a5">
    <w:name w:val="Основной текст Знак"/>
    <w:link w:val="a4"/>
    <w:rsid w:val="00364BC4"/>
    <w:rPr>
      <w:sz w:val="28"/>
    </w:rPr>
  </w:style>
  <w:style w:type="paragraph" w:customStyle="1" w:styleId="ConsNormal">
    <w:name w:val="ConsNormal"/>
    <w:rsid w:val="007B3DDE"/>
    <w:pPr>
      <w:widowControl w:val="0"/>
      <w:suppressAutoHyphens/>
      <w:autoSpaceDE w:val="0"/>
      <w:ind w:firstLine="720"/>
    </w:pPr>
    <w:rPr>
      <w:rFonts w:ascii="Arial" w:eastAsia="Arial" w:hAnsi="Arial" w:cs="Arial"/>
      <w:lang w:eastAsia="ar-SA"/>
    </w:rPr>
  </w:style>
  <w:style w:type="table" w:styleId="ab">
    <w:name w:val="Table Grid"/>
    <w:basedOn w:val="a1"/>
    <w:rsid w:val="007B3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DDE"/>
    <w:pPr>
      <w:autoSpaceDE w:val="0"/>
      <w:autoSpaceDN w:val="0"/>
      <w:adjustRightInd w:val="0"/>
    </w:pPr>
    <w:rPr>
      <w:color w:val="000000"/>
      <w:sz w:val="24"/>
      <w:szCs w:val="24"/>
    </w:rPr>
  </w:style>
  <w:style w:type="paragraph" w:customStyle="1" w:styleId="ConsTitle">
    <w:name w:val="ConsTitle"/>
    <w:rsid w:val="00C61E89"/>
    <w:pPr>
      <w:widowControl w:val="0"/>
      <w:suppressAutoHyphens/>
      <w:autoSpaceDE w:val="0"/>
    </w:pPr>
    <w:rPr>
      <w:rFonts w:ascii="Arial" w:eastAsia="Arial" w:hAnsi="Arial" w:cs="Arial"/>
      <w:b/>
      <w:bCs/>
      <w:kern w:val="1"/>
      <w:sz w:val="18"/>
      <w:szCs w:val="18"/>
      <w:lang w:eastAsia="ar-SA"/>
    </w:rPr>
  </w:style>
  <w:style w:type="paragraph" w:customStyle="1" w:styleId="ConsNonformat">
    <w:name w:val="ConsNonformat"/>
    <w:rsid w:val="00C61E89"/>
    <w:pPr>
      <w:widowControl w:val="0"/>
      <w:suppressAutoHyphens/>
      <w:autoSpaceDE w:val="0"/>
    </w:pPr>
    <w:rPr>
      <w:rFonts w:ascii="Courier New" w:eastAsia="Arial" w:hAnsi="Courier New" w:cs="Courier New"/>
      <w:lang w:eastAsia="ar-SA"/>
    </w:rPr>
  </w:style>
  <w:style w:type="character" w:customStyle="1" w:styleId="ac">
    <w:name w:val="Гипертекстовая ссылка"/>
    <w:uiPriority w:val="99"/>
    <w:rsid w:val="00C45B3A"/>
    <w:rPr>
      <w:color w:val="106BBE"/>
    </w:rPr>
  </w:style>
  <w:style w:type="character" w:styleId="ad">
    <w:name w:val="Hyperlink"/>
    <w:rsid w:val="000D7CB7"/>
    <w:rPr>
      <w:color w:val="000080"/>
      <w:u w:val="single"/>
    </w:rPr>
  </w:style>
  <w:style w:type="paragraph" w:customStyle="1" w:styleId="210">
    <w:name w:val="Основной текст 21"/>
    <w:basedOn w:val="a"/>
    <w:rsid w:val="00E37684"/>
    <w:pPr>
      <w:suppressAutoHyphens/>
      <w:jc w:val="center"/>
    </w:pPr>
    <w:rPr>
      <w:b w:val="0"/>
      <w:sz w:val="24"/>
      <w:lang w:eastAsia="zh-CN"/>
    </w:rPr>
  </w:style>
  <w:style w:type="character" w:customStyle="1" w:styleId="apple-style-span">
    <w:name w:val="apple-style-span"/>
    <w:rsid w:val="004E1240"/>
  </w:style>
  <w:style w:type="character" w:customStyle="1" w:styleId="a7">
    <w:name w:val="Верхний колонтитул Знак"/>
    <w:basedOn w:val="a0"/>
    <w:link w:val="a6"/>
    <w:uiPriority w:val="99"/>
    <w:rsid w:val="00697291"/>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ovsk-go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329;fld=134;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25CE-D593-4271-801C-670D9265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2480</Words>
  <Characters>14139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vt:lpstr>
    </vt:vector>
  </TitlesOfParts>
  <Company>M</Company>
  <LinksUpToDate>false</LinksUpToDate>
  <CharactersWithSpaces>16586</CharactersWithSpaces>
  <SharedDoc>false</SharedDoc>
  <HLinks>
    <vt:vector size="18" baseType="variant">
      <vt:variant>
        <vt:i4>3473507</vt:i4>
      </vt:variant>
      <vt:variant>
        <vt:i4>6</vt:i4>
      </vt:variant>
      <vt:variant>
        <vt:i4>0</vt:i4>
      </vt:variant>
      <vt:variant>
        <vt:i4>5</vt:i4>
      </vt:variant>
      <vt:variant>
        <vt:lpwstr>consultantplus://offline/main?base=LAW;n=117329;fld=134;dst=100037</vt:lpwstr>
      </vt:variant>
      <vt:variant>
        <vt:lpwstr/>
      </vt:variant>
      <vt:variant>
        <vt:i4>7143472</vt:i4>
      </vt:variant>
      <vt:variant>
        <vt:i4>3</vt:i4>
      </vt:variant>
      <vt:variant>
        <vt:i4>0</vt:i4>
      </vt:variant>
      <vt:variant>
        <vt:i4>5</vt:i4>
      </vt:variant>
      <vt:variant>
        <vt:lpwstr>http://www.korenovsk-gorod.ru/</vt:lpwstr>
      </vt:variant>
      <vt:variant>
        <vt:lpwstr/>
      </vt:variant>
      <vt:variant>
        <vt:i4>2031651</vt:i4>
      </vt:variant>
      <vt:variant>
        <vt:i4>0</vt:i4>
      </vt:variant>
      <vt:variant>
        <vt:i4>0</vt:i4>
      </vt:variant>
      <vt:variant>
        <vt:i4>5</vt:i4>
      </vt:variant>
      <vt:variant>
        <vt:lpwstr/>
      </vt:variant>
      <vt:variant>
        <vt:lpwstr>sub_25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S</dc:creator>
  <cp:keywords/>
  <cp:lastModifiedBy>Кузнецова Надежда</cp:lastModifiedBy>
  <cp:revision>10</cp:revision>
  <cp:lastPrinted>2018-09-06T07:28:00Z</cp:lastPrinted>
  <dcterms:created xsi:type="dcterms:W3CDTF">2018-08-31T07:09:00Z</dcterms:created>
  <dcterms:modified xsi:type="dcterms:W3CDTF">2018-09-06T11:20:00Z</dcterms:modified>
</cp:coreProperties>
</file>