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A04F553" w14:textId="77777777" w:rsidR="005E031D" w:rsidRDefault="005E03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Совет Кореновского городского поселения</w:t>
      </w:r>
    </w:p>
    <w:p w14:paraId="6B44540E" w14:textId="77777777" w:rsidR="005E031D" w:rsidRDefault="005E03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Кореновского муниципального района </w:t>
      </w:r>
    </w:p>
    <w:p w14:paraId="3759944C" w14:textId="77777777" w:rsidR="005E031D" w:rsidRDefault="005E031D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trike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Краснодарского края</w:t>
      </w:r>
    </w:p>
    <w:p w14:paraId="029B0127" w14:textId="77777777" w:rsidR="005E031D" w:rsidRDefault="005E031D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trike/>
          <w:sz w:val="28"/>
          <w:szCs w:val="28"/>
        </w:rPr>
      </w:pPr>
    </w:p>
    <w:p w14:paraId="0F87EAF8" w14:textId="77777777" w:rsidR="005E031D" w:rsidRPr="007017F9" w:rsidRDefault="007017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227159194"/>
      <w:r w:rsidRPr="007017F9">
        <w:rPr>
          <w:rFonts w:ascii="Times New Roman" w:hAnsi="Times New Roman" w:cs="Times New Roman"/>
          <w:b/>
          <w:bCs/>
          <w:sz w:val="32"/>
          <w:szCs w:val="32"/>
        </w:rPr>
        <w:t>ПРОЕКТ РЕШЕНИЯ</w:t>
      </w:r>
    </w:p>
    <w:p w14:paraId="6C4DEF9B" w14:textId="77777777" w:rsidR="00D51641" w:rsidRDefault="00D516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EDF10B" w14:textId="77777777" w:rsidR="005E031D" w:rsidRDefault="00701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E031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="005E031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="00D51641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E031D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14:paraId="3744DD7B" w14:textId="77777777" w:rsidR="005E031D" w:rsidRDefault="005E03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г. Кореновск</w:t>
      </w:r>
    </w:p>
    <w:p w14:paraId="67F19125" w14:textId="77777777" w:rsidR="005E031D" w:rsidRDefault="005E03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95A3400" w14:textId="77777777" w:rsidR="005E031D" w:rsidRDefault="005E031D" w:rsidP="00D51641">
      <w:pPr>
        <w:tabs>
          <w:tab w:val="left" w:pos="8505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О даче согласия на принятие имущества из муниципальной собственности муниципального образования Кореновский муниципальный район Краснодарского края в муниципальную собственность Кореновского городского поселения Кореновского муниципального района Краснодарского края на безвозмездной основе</w:t>
      </w:r>
    </w:p>
    <w:p w14:paraId="5489ABA1" w14:textId="77777777" w:rsidR="005E031D" w:rsidRDefault="005E031D">
      <w:pPr>
        <w:tabs>
          <w:tab w:val="left" w:pos="8505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bookmarkStart w:id="1" w:name="_Hlk227157568"/>
      <w:bookmarkEnd w:id="1"/>
    </w:p>
    <w:p w14:paraId="408A3234" w14:textId="77777777" w:rsidR="005E031D" w:rsidRDefault="005E031D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статьей 64 от 20 марта 2025 года № 33-ФЗ «Об общих принципах организации местного самоуправления в единой системе публичной власти», Уставом Кореновского городского поселения Кореновского муниципального района Краснодарского края, решением Совета Кореновского городского поселения Кореновского района от 27 ноября 2024 года № 34 «Об утверждении Положения о порядке управления и распоряжения имуществом, находящимся в собственности Кореновского городского поселения Кореновского района» Совет Кореновского городского поселения Кореновского муниципального района Краснодарского края р е ш и л:</w:t>
      </w:r>
    </w:p>
    <w:p w14:paraId="10B4D241" w14:textId="77777777" w:rsidR="005E031D" w:rsidRDefault="005E031D">
      <w:pPr>
        <w:pStyle w:val="a7"/>
        <w:spacing w:after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bCs/>
          <w:sz w:val="28"/>
          <w:szCs w:val="28"/>
        </w:rPr>
        <w:t xml:space="preserve">Дать согласие администрации Кореновского городского поселения Кореновского муниципального района Краснодарского края на принятие имущества из муниципального образования Кореновский муниципальный район Краснодарский край в муниципальную собственность Кореновского городского поселения Кореновского муниципального района Краснодарского края на безвозмездной </w:t>
      </w:r>
      <w:r w:rsidR="00CD021A">
        <w:rPr>
          <w:bCs/>
          <w:sz w:val="28"/>
          <w:szCs w:val="28"/>
        </w:rPr>
        <w:t>основе согласно приложению к настоящему решению.</w:t>
      </w:r>
    </w:p>
    <w:p w14:paraId="03F2C788" w14:textId="77777777" w:rsidR="005E031D" w:rsidRDefault="005E031D">
      <w:pPr>
        <w:pStyle w:val="a7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Контроль за выполнением настоящего решения возложить на председателя постоянной комиссии по вопросам правопорядка и                     законности Совета Кореновского городского поселения Кореновского района (Величко).</w:t>
      </w:r>
    </w:p>
    <w:p w14:paraId="13DD5D90" w14:textId="77777777" w:rsidR="005E031D" w:rsidRDefault="005E031D">
      <w:pPr>
        <w:pStyle w:val="a7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Решение вступает в силу со дня его подписания.</w:t>
      </w:r>
    </w:p>
    <w:p w14:paraId="2E5B16C9" w14:textId="77777777" w:rsidR="005E031D" w:rsidRDefault="005E031D">
      <w:pPr>
        <w:pStyle w:val="a7"/>
        <w:spacing w:after="0"/>
        <w:ind w:firstLine="709"/>
        <w:jc w:val="both"/>
        <w:rPr>
          <w:sz w:val="28"/>
          <w:szCs w:val="28"/>
        </w:rPr>
      </w:pPr>
    </w:p>
    <w:p w14:paraId="7785DCB5" w14:textId="77777777" w:rsidR="005E031D" w:rsidRDefault="005E031D">
      <w:pPr>
        <w:pStyle w:val="a7"/>
        <w:spacing w:after="0"/>
        <w:ind w:firstLine="709"/>
        <w:jc w:val="both"/>
        <w:rPr>
          <w:sz w:val="28"/>
          <w:szCs w:val="28"/>
        </w:rPr>
      </w:pPr>
    </w:p>
    <w:p w14:paraId="6570F4BA" w14:textId="77777777" w:rsidR="005E031D" w:rsidRDefault="005E031D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                            </w:t>
      </w:r>
    </w:p>
    <w:p w14:paraId="39696FD8" w14:textId="77777777" w:rsidR="005E031D" w:rsidRDefault="005E031D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городского поселения      </w:t>
      </w:r>
    </w:p>
    <w:p w14:paraId="1CF47701" w14:textId="77777777" w:rsidR="005E031D" w:rsidRDefault="005E031D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муниципального района</w:t>
      </w:r>
    </w:p>
    <w:p w14:paraId="69862A6B" w14:textId="77777777" w:rsidR="005E031D" w:rsidRDefault="005E031D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                            </w:t>
      </w:r>
      <w:r>
        <w:rPr>
          <w:rFonts w:eastAsia="Lucida Sans Unicode"/>
          <w:color w:val="000000"/>
          <w:sz w:val="28"/>
          <w:szCs w:val="28"/>
        </w:rPr>
        <w:t xml:space="preserve">                                              Е.Д. Деляниди</w:t>
      </w:r>
      <w:bookmarkEnd w:id="0"/>
    </w:p>
    <w:p w14:paraId="5B162888" w14:textId="77777777" w:rsidR="00B4665E" w:rsidRDefault="00B4665E" w:rsidP="00B4665E">
      <w:pPr>
        <w:rPr>
          <w:rFonts w:ascii="Times New Roman" w:eastAsia="Times New Roman" w:hAnsi="Times New Roman" w:cs="Times New Roman"/>
          <w:kern w:val="2"/>
          <w:sz w:val="28"/>
          <w:szCs w:val="28"/>
        </w:rPr>
        <w:sectPr w:rsidR="00B4665E">
          <w:headerReference w:type="default" r:id="rId8"/>
          <w:pgSz w:w="11906" w:h="16838"/>
          <w:pgMar w:top="1190" w:right="567" w:bottom="1134" w:left="1701" w:header="1134" w:footer="720" w:gutter="0"/>
          <w:cols w:space="720"/>
          <w:titlePg/>
          <w:docGrid w:linePitch="360"/>
        </w:sectPr>
      </w:pPr>
    </w:p>
    <w:p w14:paraId="7C1DC531" w14:textId="77777777" w:rsidR="00B4665E" w:rsidRPr="00B4665E" w:rsidRDefault="00B4665E" w:rsidP="00B466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</w:t>
      </w:r>
      <w:r w:rsidRPr="00B4665E">
        <w:rPr>
          <w:rFonts w:ascii="Times New Roman" w:eastAsia="Times New Roman" w:hAnsi="Times New Roman" w:cs="Times New Roman"/>
          <w:sz w:val="28"/>
          <w:szCs w:val="28"/>
        </w:rPr>
        <w:t>ПРИЛОЖЕНИЕ</w:t>
      </w:r>
    </w:p>
    <w:p w14:paraId="1D22D633" w14:textId="77777777" w:rsidR="00B4665E" w:rsidRPr="00B4665E" w:rsidRDefault="00B4665E" w:rsidP="00B466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r w:rsidRPr="00B4665E">
        <w:rPr>
          <w:rFonts w:ascii="Times New Roman" w:eastAsia="Times New Roman" w:hAnsi="Times New Roman" w:cs="Times New Roman"/>
          <w:sz w:val="28"/>
          <w:szCs w:val="28"/>
        </w:rPr>
        <w:t>к решению Совета</w:t>
      </w:r>
    </w:p>
    <w:p w14:paraId="5C801D7F" w14:textId="77777777" w:rsidR="00B4665E" w:rsidRPr="00B4665E" w:rsidRDefault="00B4665E" w:rsidP="00B466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 w:rsidRPr="00B4665E">
        <w:rPr>
          <w:rFonts w:ascii="Times New Roman" w:eastAsia="Times New Roman" w:hAnsi="Times New Roman" w:cs="Times New Roman"/>
          <w:sz w:val="28"/>
          <w:szCs w:val="28"/>
        </w:rPr>
        <w:t>Кореновского городского поселения</w:t>
      </w:r>
    </w:p>
    <w:p w14:paraId="39F8691A" w14:textId="77777777" w:rsidR="00B4665E" w:rsidRPr="00B4665E" w:rsidRDefault="00B4665E" w:rsidP="00B466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 w:rsidRPr="00B4665E">
        <w:rPr>
          <w:rFonts w:ascii="Times New Roman" w:eastAsia="Times New Roman" w:hAnsi="Times New Roman" w:cs="Times New Roman"/>
          <w:sz w:val="28"/>
          <w:szCs w:val="28"/>
        </w:rPr>
        <w:t>Кореновского муниципального района</w:t>
      </w:r>
    </w:p>
    <w:p w14:paraId="09E4EDBB" w14:textId="77777777" w:rsidR="00B4665E" w:rsidRPr="00B4665E" w:rsidRDefault="00B4665E" w:rsidP="00B466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r w:rsidRPr="00B4665E">
        <w:rPr>
          <w:rFonts w:ascii="Times New Roman" w:eastAsia="Times New Roman" w:hAnsi="Times New Roman" w:cs="Times New Roman"/>
          <w:sz w:val="28"/>
          <w:szCs w:val="28"/>
        </w:rPr>
        <w:t>Краснодарского края</w:t>
      </w:r>
    </w:p>
    <w:p w14:paraId="2E80C5E6" w14:textId="77777777" w:rsidR="00B4665E" w:rsidRPr="00B4665E" w:rsidRDefault="00B4665E" w:rsidP="00B466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r w:rsidRPr="00B4665E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7017F9">
        <w:rPr>
          <w:rFonts w:ascii="Times New Roman" w:eastAsia="Times New Roman" w:hAnsi="Times New Roman" w:cs="Times New Roman"/>
          <w:sz w:val="28"/>
          <w:szCs w:val="28"/>
        </w:rPr>
        <w:t>___________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7017F9">
        <w:rPr>
          <w:rFonts w:ascii="Times New Roman" w:eastAsia="Times New Roman" w:hAnsi="Times New Roman" w:cs="Times New Roman"/>
          <w:sz w:val="28"/>
          <w:szCs w:val="28"/>
        </w:rPr>
        <w:t>____</w:t>
      </w:r>
    </w:p>
    <w:p w14:paraId="1D34CD6B" w14:textId="77777777" w:rsidR="00B4665E" w:rsidRPr="00B4665E" w:rsidRDefault="00B4665E" w:rsidP="00B466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B93294" w14:textId="77777777" w:rsidR="00B4665E" w:rsidRPr="00B4665E" w:rsidRDefault="00B4665E" w:rsidP="00B4665E">
      <w:pPr>
        <w:autoSpaceDE w:val="0"/>
        <w:spacing w:after="0" w:line="100" w:lineRule="atLeast"/>
        <w:jc w:val="center"/>
        <w:rPr>
          <w:rFonts w:ascii="Times New Roman" w:eastAsia="Lucida Sans Unicode" w:hAnsi="Times New Roman" w:cs="Times New Roman"/>
          <w:color w:val="000000"/>
          <w:sz w:val="28"/>
          <w:szCs w:val="28"/>
          <w:lang/>
        </w:rPr>
      </w:pPr>
      <w:r w:rsidRPr="00B4665E">
        <w:rPr>
          <w:rFonts w:ascii="Times New Roman" w:eastAsia="Lucida Sans Unicode" w:hAnsi="Times New Roman" w:cs="Times New Roman"/>
          <w:color w:val="000000"/>
          <w:sz w:val="28"/>
          <w:szCs w:val="28"/>
          <w:lang/>
        </w:rPr>
        <w:t>ПЕРЕЧЕНЬ</w:t>
      </w:r>
    </w:p>
    <w:p w14:paraId="14D60DCB" w14:textId="77777777" w:rsidR="00B4665E" w:rsidRPr="00B4665E" w:rsidRDefault="00B4665E" w:rsidP="00B4665E">
      <w:pPr>
        <w:autoSpaceDE w:val="0"/>
        <w:spacing w:after="0" w:line="10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65E">
        <w:rPr>
          <w:rFonts w:ascii="Times New Roman" w:eastAsia="Lucida Sans Unicode" w:hAnsi="Times New Roman" w:cs="Times New Roman"/>
          <w:color w:val="000000"/>
          <w:sz w:val="28"/>
          <w:szCs w:val="28"/>
          <w:lang/>
        </w:rPr>
        <w:t xml:space="preserve">имущества, передаваемого </w:t>
      </w:r>
      <w:r w:rsidRPr="00B46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муниципальную собственность</w:t>
      </w:r>
    </w:p>
    <w:p w14:paraId="72DBD6CC" w14:textId="77777777" w:rsidR="00B4665E" w:rsidRPr="00B4665E" w:rsidRDefault="00B4665E" w:rsidP="00B4665E">
      <w:pPr>
        <w:autoSpaceDE w:val="0"/>
        <w:spacing w:after="0" w:line="10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665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Кореновского городского</w:t>
      </w:r>
      <w:r w:rsidRPr="00B46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поселения Кореновского муниципального района Краснодарского края</w:t>
      </w:r>
    </w:p>
    <w:p w14:paraId="76CC36D5" w14:textId="77777777" w:rsidR="00B4665E" w:rsidRPr="00B4665E" w:rsidRDefault="00B4665E" w:rsidP="00B4665E">
      <w:pPr>
        <w:autoSpaceDE w:val="0"/>
        <w:spacing w:after="0" w:line="100" w:lineRule="atLeast"/>
        <w:jc w:val="center"/>
        <w:rPr>
          <w:rFonts w:ascii="Times New Roman" w:eastAsia="Lucida Sans Unicode" w:hAnsi="Times New Roman" w:cs="Times New Roman"/>
          <w:color w:val="000000"/>
          <w:sz w:val="28"/>
          <w:szCs w:val="28"/>
          <w:lang/>
        </w:rPr>
      </w:pPr>
      <w:r w:rsidRPr="00B46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безвозмездной основе</w:t>
      </w:r>
      <w:r w:rsidRPr="00B4665E">
        <w:rPr>
          <w:rFonts w:ascii="Times New Roman" w:eastAsia="Lucida Sans Unicode" w:hAnsi="Times New Roman" w:cs="Times New Roman"/>
          <w:color w:val="000000"/>
          <w:sz w:val="28"/>
          <w:szCs w:val="28"/>
          <w:lang/>
        </w:rPr>
        <w:t xml:space="preserve"> </w:t>
      </w:r>
    </w:p>
    <w:p w14:paraId="13608AC8" w14:textId="77777777" w:rsidR="00B4665E" w:rsidRPr="00B4665E" w:rsidRDefault="00B4665E" w:rsidP="00B4665E">
      <w:pPr>
        <w:autoSpaceDE w:val="0"/>
        <w:spacing w:after="0" w:line="100" w:lineRule="atLeast"/>
        <w:jc w:val="center"/>
        <w:rPr>
          <w:rFonts w:ascii="Times New Roman" w:eastAsia="Lucida Sans Unicode" w:hAnsi="Times New Roman" w:cs="Times New Roman"/>
          <w:color w:val="000000"/>
          <w:sz w:val="28"/>
          <w:szCs w:val="28"/>
          <w:lang/>
        </w:rPr>
      </w:pPr>
    </w:p>
    <w:tbl>
      <w:tblPr>
        <w:tblW w:w="1507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17"/>
        <w:gridCol w:w="1935"/>
        <w:gridCol w:w="2383"/>
        <w:gridCol w:w="5980"/>
        <w:gridCol w:w="4160"/>
      </w:tblGrid>
      <w:tr w:rsidR="00B4665E" w:rsidRPr="00B4665E" w14:paraId="36BD6D95" w14:textId="77777777" w:rsidTr="00B4665E">
        <w:trPr>
          <w:cantSplit/>
        </w:trPr>
        <w:tc>
          <w:tcPr>
            <w:tcW w:w="617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</w:tcBorders>
          </w:tcPr>
          <w:p w14:paraId="79B8E8CE" w14:textId="77777777" w:rsidR="00B4665E" w:rsidRPr="00B4665E" w:rsidRDefault="00B4665E" w:rsidP="00B4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35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</w:tcBorders>
          </w:tcPr>
          <w:p w14:paraId="45C811FC" w14:textId="77777777" w:rsidR="00B4665E" w:rsidRPr="00B4665E" w:rsidRDefault="00B4665E" w:rsidP="00B4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имущества</w:t>
            </w:r>
          </w:p>
        </w:tc>
        <w:tc>
          <w:tcPr>
            <w:tcW w:w="2383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</w:tcBorders>
          </w:tcPr>
          <w:p w14:paraId="2766C0CC" w14:textId="77777777" w:rsidR="00B4665E" w:rsidRPr="00B4665E" w:rsidRDefault="00B4665E" w:rsidP="00B4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места нахождения имущества</w:t>
            </w:r>
          </w:p>
        </w:tc>
        <w:tc>
          <w:tcPr>
            <w:tcW w:w="5980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</w:tcPr>
          <w:p w14:paraId="2BFF1A31" w14:textId="77777777" w:rsidR="00B4665E" w:rsidRPr="00B4665E" w:rsidRDefault="00B4665E" w:rsidP="00B4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Индивидуализирующие характеристики имущества </w:t>
            </w:r>
          </w:p>
        </w:tc>
        <w:tc>
          <w:tcPr>
            <w:tcW w:w="4160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</w:tcPr>
          <w:p w14:paraId="749C9999" w14:textId="77777777" w:rsidR="00B4665E" w:rsidRPr="00B4665E" w:rsidRDefault="00B4665E" w:rsidP="00B4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Балансовая/остаточная стоимость, руб.</w:t>
            </w:r>
          </w:p>
        </w:tc>
      </w:tr>
      <w:tr w:rsidR="00B4665E" w:rsidRPr="00B4665E" w14:paraId="527CDE5E" w14:textId="77777777" w:rsidTr="00B4665E">
        <w:trPr>
          <w:cantSplit/>
        </w:trPr>
        <w:tc>
          <w:tcPr>
            <w:tcW w:w="617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</w:tcBorders>
          </w:tcPr>
          <w:p w14:paraId="1C21AF4B" w14:textId="77777777" w:rsidR="00B4665E" w:rsidRPr="00B4665E" w:rsidRDefault="00B4665E" w:rsidP="00B4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98" w:type="dxa"/>
            <w:gridSpan w:val="3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</w:tcPr>
          <w:p w14:paraId="534E92A2" w14:textId="77777777" w:rsidR="00B4665E" w:rsidRPr="00B4665E" w:rsidRDefault="00B4665E" w:rsidP="00B466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 водоснабжения: 353151 Краснодарский край, Кореновский район, хутор Бураковский, ул. Гагарина, 107а (МТФ)</w:t>
            </w:r>
          </w:p>
        </w:tc>
        <w:tc>
          <w:tcPr>
            <w:tcW w:w="4160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</w:tcPr>
          <w:p w14:paraId="085C2826" w14:textId="77777777" w:rsidR="00B4665E" w:rsidRPr="00B4665E" w:rsidRDefault="00B4665E" w:rsidP="00B4665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665E" w:rsidRPr="00B4665E" w14:paraId="21FBE9D0" w14:textId="77777777" w:rsidTr="00B4665E">
        <w:trPr>
          <w:cantSplit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BAE91" w14:textId="77777777" w:rsidR="00B4665E" w:rsidRPr="00B4665E" w:rsidRDefault="00B4665E" w:rsidP="00B4665E">
            <w:pPr>
              <w:widowControl w:val="0"/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bidi="hi-IN"/>
              </w:rPr>
              <w:t>1.1.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4B22B" w14:textId="77777777" w:rsidR="00B4665E" w:rsidRPr="00B4665E" w:rsidRDefault="00B4665E" w:rsidP="00B4665E">
            <w:pPr>
              <w:widowControl w:val="0"/>
              <w:spacing w:after="0" w:line="252" w:lineRule="exact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Земельный участок</w:t>
            </w:r>
          </w:p>
          <w:p w14:paraId="6E03C5A7" w14:textId="77777777" w:rsidR="00B4665E" w:rsidRPr="00B4665E" w:rsidRDefault="00B4665E" w:rsidP="00B4665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2940D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в границах участка.</w:t>
            </w:r>
          </w:p>
          <w:p w14:paraId="40B67E48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Почтовый адрес ориентира:</w:t>
            </w:r>
          </w:p>
          <w:p w14:paraId="3417558A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Краснодарский край, р-н Кореновский,</w:t>
            </w:r>
          </w:p>
          <w:p w14:paraId="7E39709C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х. Бураковский, </w:t>
            </w:r>
          </w:p>
          <w:p w14:paraId="7CA21CEF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Гагарина, 107а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CFE39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Кадастровый номер 23:12:0701008: 277;</w:t>
            </w:r>
          </w:p>
          <w:p w14:paraId="28F1C539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Площадь 3156 кв.м.;</w:t>
            </w:r>
          </w:p>
          <w:p w14:paraId="5E27E091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Кадастровая стоимость, руб.: 88 147,08;</w:t>
            </w:r>
          </w:p>
          <w:p w14:paraId="3ADEF1BE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Категория земель: земли сельскохозяйственного назначения;</w:t>
            </w:r>
          </w:p>
          <w:p w14:paraId="15ECE26A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Вид разрешенного использования: для размещения водонапорной башни.</w:t>
            </w:r>
          </w:p>
          <w:p w14:paraId="3BB6AE8F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38AAC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88 147,08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46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88 147,08</w:t>
            </w:r>
          </w:p>
        </w:tc>
      </w:tr>
      <w:tr w:rsidR="00B4665E" w:rsidRPr="00B4665E" w14:paraId="3F626834" w14:textId="77777777" w:rsidTr="00B4665E">
        <w:trPr>
          <w:cantSplit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597AB" w14:textId="77777777" w:rsidR="00B4665E" w:rsidRPr="00B4665E" w:rsidRDefault="00B4665E" w:rsidP="00B4665E">
            <w:pPr>
              <w:widowControl w:val="0"/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  <w:lastRenderedPageBreak/>
              <w:t>1.2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8636D" w14:textId="77777777" w:rsidR="00B4665E" w:rsidRPr="00B4665E" w:rsidRDefault="00B4665E" w:rsidP="00B4665E">
            <w:pPr>
              <w:widowControl w:val="0"/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Водонапорная башня Рожновского</w:t>
            </w:r>
          </w:p>
          <w:p w14:paraId="086AFA15" w14:textId="77777777" w:rsidR="00B4665E" w:rsidRPr="00B4665E" w:rsidRDefault="00B4665E" w:rsidP="00B4665E">
            <w:pPr>
              <w:widowControl w:val="0"/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25 куб.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м.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8B4ED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353151,</w:t>
            </w:r>
          </w:p>
          <w:p w14:paraId="6811970A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Россия,</w:t>
            </w:r>
          </w:p>
          <w:p w14:paraId="05DC3FE7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Краснодарский край, Кореновский район,</w:t>
            </w:r>
          </w:p>
          <w:p w14:paraId="6D8C33DE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х. Бураковский </w:t>
            </w:r>
          </w:p>
          <w:p w14:paraId="36AEB945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Гагарина, дом №107а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65C03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 xml:space="preserve">Сооружение. </w:t>
            </w:r>
          </w:p>
          <w:p w14:paraId="5704D806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Назначение: производственное;</w:t>
            </w:r>
          </w:p>
          <w:p w14:paraId="6FE03E76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Кадастровый номер: 23:12:0701008:349;</w:t>
            </w:r>
          </w:p>
          <w:p w14:paraId="08C91E5F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Кадастровая стоимость, руб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.</w:t>
            </w: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: 489 172,87;</w:t>
            </w:r>
          </w:p>
          <w:p w14:paraId="269ECC66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Объем 25 куб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.м.</w:t>
            </w: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;</w:t>
            </w:r>
          </w:p>
          <w:p w14:paraId="35142D23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Высота 19,4 м.</w:t>
            </w:r>
          </w:p>
          <w:p w14:paraId="62146783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2"/>
                <w:sz w:val="24"/>
                <w:szCs w:val="24"/>
                <w:lang/>
              </w:rPr>
            </w:pP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3F796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976 800,00 / 976 800,00</w:t>
            </w:r>
          </w:p>
          <w:p w14:paraId="35CE1E05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</w:p>
        </w:tc>
      </w:tr>
      <w:tr w:rsidR="00B4665E" w:rsidRPr="00B4665E" w14:paraId="7F1E91D8" w14:textId="77777777" w:rsidTr="00B4665E">
        <w:trPr>
          <w:cantSplit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46A2F" w14:textId="77777777" w:rsidR="00B4665E" w:rsidRPr="00B4665E" w:rsidRDefault="00B4665E" w:rsidP="00B4665E">
            <w:pPr>
              <w:widowControl w:val="0"/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  <w:t>1.3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A5802" w14:textId="77777777" w:rsidR="00B4665E" w:rsidRPr="00B4665E" w:rsidRDefault="00B4665E" w:rsidP="00B4665E">
            <w:pPr>
              <w:widowControl w:val="0"/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Артезианская скважина</w:t>
            </w:r>
          </w:p>
          <w:p w14:paraId="15FEEA6B" w14:textId="77777777" w:rsidR="00B4665E" w:rsidRPr="00B4665E" w:rsidRDefault="00B4665E" w:rsidP="00B4665E">
            <w:pPr>
              <w:widowControl w:val="0"/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92-14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3CC5B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Краснодарский край, Кореновский р-н,</w:t>
            </w:r>
          </w:p>
          <w:p w14:paraId="4873B5D2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х. Бураковский </w:t>
            </w:r>
          </w:p>
          <w:p w14:paraId="1A130F62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Гагарина, д. 107 корп. а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1F120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Сооружение.</w:t>
            </w:r>
          </w:p>
          <w:p w14:paraId="44CC4040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Назначение: 10.1 сооружения водозаборные;</w:t>
            </w:r>
          </w:p>
          <w:p w14:paraId="6AC9B91B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Кадастровый номер: 23:12:0701008:814;</w:t>
            </w:r>
          </w:p>
          <w:p w14:paraId="57CF2330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Кадастровая стоимость, руб.: 639 091,81.</w:t>
            </w:r>
          </w:p>
          <w:p w14:paraId="4085D54F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50E9D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23 635,03 / 6 172,39</w:t>
            </w:r>
          </w:p>
        </w:tc>
      </w:tr>
      <w:tr w:rsidR="00B4665E" w:rsidRPr="00B4665E" w14:paraId="7433F2B8" w14:textId="77777777" w:rsidTr="00B4665E">
        <w:trPr>
          <w:cantSplit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E127D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82B8A" w14:textId="77777777" w:rsidR="00B4665E" w:rsidRPr="00B4665E" w:rsidRDefault="00B4665E" w:rsidP="00B4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Ограждение на Водонапорной башне Гагарина 107А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B16B7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Краснодарский край, Кореновский район,</w:t>
            </w:r>
          </w:p>
          <w:p w14:paraId="24C32C32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хутор Бураковский ул. Гагарина, дом №107а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3391A" w14:textId="77777777" w:rsidR="00B4665E" w:rsidRPr="00B4665E" w:rsidRDefault="00B4665E" w:rsidP="00B4665E">
            <w:pPr>
              <w:suppressLineNumber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</w:p>
          <w:p w14:paraId="3B328A77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</w:p>
          <w:p w14:paraId="1CF6BFFD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</w:p>
          <w:p w14:paraId="41300EB3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0AEEF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1 532 352,34 / 1 532 352,34</w:t>
            </w:r>
          </w:p>
        </w:tc>
      </w:tr>
      <w:tr w:rsidR="00B4665E" w:rsidRPr="00B4665E" w14:paraId="6404494E" w14:textId="77777777" w:rsidTr="00B4665E">
        <w:trPr>
          <w:cantSplit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36C44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D2414" w14:textId="77777777" w:rsidR="00B4665E" w:rsidRPr="00B4665E" w:rsidRDefault="00B4665E" w:rsidP="00B4665E">
            <w:pPr>
              <w:suppressLineNumber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Объект водоснабжения: 353151, Краснодарский край, Кореновский район, северная окраина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х.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Бураковского (бригада растениеводства)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DCFA8" w14:textId="77777777" w:rsidR="00B4665E" w:rsidRPr="00B4665E" w:rsidRDefault="00B4665E" w:rsidP="00B4665E">
            <w:pPr>
              <w:suppressLineNumber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</w:p>
        </w:tc>
      </w:tr>
      <w:tr w:rsidR="00B4665E" w:rsidRPr="00B4665E" w14:paraId="584CB856" w14:textId="77777777" w:rsidTr="00B4665E">
        <w:trPr>
          <w:cantSplit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D170C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9D571" w14:textId="77777777" w:rsidR="00B4665E" w:rsidRPr="00B4665E" w:rsidRDefault="00B4665E" w:rsidP="00B4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участок</w:t>
            </w:r>
          </w:p>
          <w:p w14:paraId="65AE1EB9" w14:textId="77777777" w:rsidR="00B4665E" w:rsidRPr="00B4665E" w:rsidRDefault="00B4665E" w:rsidP="00B4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D94C5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в границах участка.</w:t>
            </w:r>
          </w:p>
          <w:p w14:paraId="46A1232E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Почтовый адрес ориентира:</w:t>
            </w:r>
          </w:p>
          <w:p w14:paraId="2ECF7ED8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Краснодарский край, р-н Кореновский,</w:t>
            </w:r>
          </w:p>
          <w:p w14:paraId="6941E3DB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северная окраина хутора Бураковский 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F3C06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номер 23:12:0702000:115;</w:t>
            </w:r>
          </w:p>
          <w:p w14:paraId="6C3E887F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Площадь: 3004 кв.м.;</w:t>
            </w:r>
          </w:p>
          <w:p w14:paraId="36075391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Кадастровая стоимость, руб.: 87 776,88;</w:t>
            </w:r>
          </w:p>
          <w:p w14:paraId="521DBD03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 земель: Земли сельскохозяйственного назначения;</w:t>
            </w:r>
          </w:p>
          <w:p w14:paraId="59E9060A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Вид разрешенного использования:</w:t>
            </w:r>
          </w:p>
          <w:p w14:paraId="5B998154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сельскохозяйственного производства (размещение водонапорной башни).</w:t>
            </w:r>
          </w:p>
          <w:p w14:paraId="2B03493C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D54D8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87 776,88/ 87 776,88</w:t>
            </w:r>
          </w:p>
        </w:tc>
      </w:tr>
      <w:tr w:rsidR="00B4665E" w:rsidRPr="00B4665E" w14:paraId="57AFC938" w14:textId="77777777" w:rsidTr="00B4665E">
        <w:trPr>
          <w:cantSplit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89B3A" w14:textId="77777777" w:rsidR="00B4665E" w:rsidRPr="00B4665E" w:rsidRDefault="00B4665E" w:rsidP="00B4665E">
            <w:pPr>
              <w:widowControl w:val="0"/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  <w:t>2.2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7CDB3" w14:textId="77777777" w:rsidR="00B4665E" w:rsidRPr="00B4665E" w:rsidRDefault="00B4665E" w:rsidP="00B4665E">
            <w:pPr>
              <w:widowControl w:val="0"/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Артезианская скважина 6577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B0666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Краснодарский край,</w:t>
            </w:r>
          </w:p>
          <w:p w14:paraId="50D13DA3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р-н Кореновский,</w:t>
            </w:r>
          </w:p>
          <w:p w14:paraId="0636741B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северная окраина хутора Бураковский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0D3C5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Сооружение.</w:t>
            </w:r>
          </w:p>
          <w:p w14:paraId="0A9933F7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Назначение: 10.1 сооружения водозаборные;</w:t>
            </w:r>
          </w:p>
          <w:p w14:paraId="326B46E6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Кадастровый номер:</w:t>
            </w: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23:12:0702000:456</w:t>
            </w:r>
          </w:p>
          <w:p w14:paraId="588BB9EC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Кадастровая стоимость, руб.: 574 347,22;</w:t>
            </w:r>
          </w:p>
          <w:p w14:paraId="036880CF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Глубина: 165 м.</w:t>
            </w:r>
          </w:p>
          <w:p w14:paraId="5B223228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01C5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45 357,00 / 0</w:t>
            </w:r>
          </w:p>
        </w:tc>
      </w:tr>
      <w:tr w:rsidR="00B4665E" w:rsidRPr="00B4665E" w14:paraId="57902165" w14:textId="77777777" w:rsidTr="00B4665E">
        <w:trPr>
          <w:cantSplit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73D57" w14:textId="77777777" w:rsidR="00B4665E" w:rsidRPr="00B4665E" w:rsidRDefault="00B4665E" w:rsidP="00B4665E">
            <w:pPr>
              <w:widowControl w:val="0"/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  <w:t>2.3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8FDD6" w14:textId="77777777" w:rsidR="00B4665E" w:rsidRPr="00B4665E" w:rsidRDefault="00B4665E" w:rsidP="00B4665E">
            <w:pPr>
              <w:widowControl w:val="0"/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Водонапорная башня Рожновского</w:t>
            </w:r>
          </w:p>
          <w:p w14:paraId="357EBC4E" w14:textId="77777777" w:rsidR="00B4665E" w:rsidRPr="00B4665E" w:rsidRDefault="00B4665E" w:rsidP="00B4665E">
            <w:pPr>
              <w:widowControl w:val="0"/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25 куб. м.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AD3B3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Россия,</w:t>
            </w:r>
          </w:p>
          <w:p w14:paraId="6C687249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Краснодарский край, Кореновский р-н,</w:t>
            </w:r>
          </w:p>
          <w:p w14:paraId="7DF548CF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х. Бураковский, Северная окраина 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73BCA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Сооружение.</w:t>
            </w:r>
          </w:p>
          <w:p w14:paraId="38BD8156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 xml:space="preserve">Назначение: производственное; </w:t>
            </w:r>
          </w:p>
          <w:p w14:paraId="5917889F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Кадастровый номер: 23:12:0703000:244;</w:t>
            </w:r>
          </w:p>
          <w:p w14:paraId="76E1276E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Кадастровая стоимость, руб.: 515 958,52;</w:t>
            </w:r>
          </w:p>
          <w:p w14:paraId="36B2A7D7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Объем 25 куб.м.</w:t>
            </w:r>
          </w:p>
          <w:p w14:paraId="7EDDA6C3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387DE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1 059 442,80 / 1 059 442,80</w:t>
            </w:r>
          </w:p>
        </w:tc>
      </w:tr>
      <w:tr w:rsidR="00B4665E" w:rsidRPr="00B4665E" w14:paraId="77FC9CE5" w14:textId="77777777" w:rsidTr="00B4665E">
        <w:trPr>
          <w:cantSplit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E000C" w14:textId="77777777" w:rsidR="00B4665E" w:rsidRPr="00B4665E" w:rsidRDefault="00B4665E" w:rsidP="00B4665E">
            <w:pPr>
              <w:widowControl w:val="0"/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  <w:t>3.</w:t>
            </w:r>
          </w:p>
        </w:tc>
        <w:tc>
          <w:tcPr>
            <w:tcW w:w="10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4BCD3" w14:textId="77777777" w:rsidR="00B4665E" w:rsidRPr="00B4665E" w:rsidRDefault="00B4665E" w:rsidP="00B4665E">
            <w:pPr>
              <w:suppressLineNumber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 водоснабжения: 353151, Краснодарский край, Кореновский район, х.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Бураковский, 0,8 км южнее окраина х. Бураковского (СТФ)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CDD24" w14:textId="77777777" w:rsidR="00B4665E" w:rsidRPr="00B4665E" w:rsidRDefault="00B4665E" w:rsidP="00B4665E">
            <w:pPr>
              <w:suppressLineNumber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</w:p>
        </w:tc>
      </w:tr>
      <w:tr w:rsidR="00B4665E" w:rsidRPr="00B4665E" w14:paraId="55D86602" w14:textId="77777777" w:rsidTr="00B4665E">
        <w:trPr>
          <w:cantSplit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BEFD5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C94ED" w14:textId="77777777" w:rsidR="00B4665E" w:rsidRPr="00B4665E" w:rsidRDefault="00B4665E" w:rsidP="00B4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участок</w:t>
            </w:r>
          </w:p>
          <w:p w14:paraId="1E79F3B5" w14:textId="77777777" w:rsidR="00B4665E" w:rsidRPr="00B4665E" w:rsidRDefault="00B4665E" w:rsidP="00B4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8735A7" w14:textId="77777777" w:rsidR="00B4665E" w:rsidRPr="00B4665E" w:rsidRDefault="00B4665E" w:rsidP="00B4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22BC6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в границах участка.</w:t>
            </w:r>
          </w:p>
          <w:p w14:paraId="1EF6182F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Почтовый адрес ориентира:</w:t>
            </w:r>
          </w:p>
          <w:p w14:paraId="620A80F7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Краснодарский край, р-н Кореновский,</w:t>
            </w:r>
          </w:p>
          <w:p w14:paraId="48025EEB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0,8 км южнее хутора Бураковский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03963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номер: 23:12:0703000:231;</w:t>
            </w:r>
          </w:p>
          <w:p w14:paraId="09A6408B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Площадь: 3592 кв.м.;</w:t>
            </w:r>
          </w:p>
          <w:p w14:paraId="4A06C31A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Кадастровая стоимость, руб.:  79 275,44;</w:t>
            </w:r>
          </w:p>
          <w:p w14:paraId="0077958A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 земель: Земли сельскохозяйственного назначения;</w:t>
            </w:r>
          </w:p>
          <w:p w14:paraId="06B0817D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Вид разрешенного использования:</w:t>
            </w:r>
          </w:p>
          <w:p w14:paraId="3C644E49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сельскохозяйственного производства (размещение водонапорной башни).</w:t>
            </w:r>
          </w:p>
          <w:p w14:paraId="6F1C1C7F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7E31B8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623CE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79275,44/ 79275,44</w:t>
            </w:r>
          </w:p>
        </w:tc>
      </w:tr>
      <w:tr w:rsidR="00B4665E" w:rsidRPr="00B4665E" w14:paraId="7AAF06CC" w14:textId="77777777" w:rsidTr="00B4665E">
        <w:trPr>
          <w:cantSplit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E4233" w14:textId="77777777" w:rsidR="00B4665E" w:rsidRPr="00B4665E" w:rsidRDefault="00B4665E" w:rsidP="00B4665E">
            <w:pPr>
              <w:widowControl w:val="0"/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  <w:t>3.2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E98D0" w14:textId="77777777" w:rsidR="00B4665E" w:rsidRPr="00B4665E" w:rsidRDefault="00B4665E" w:rsidP="00B4665E">
            <w:pPr>
              <w:widowControl w:val="0"/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Водонапорная башня Рожновского</w:t>
            </w:r>
          </w:p>
          <w:p w14:paraId="18C927D3" w14:textId="77777777" w:rsidR="00B4665E" w:rsidRPr="00B4665E" w:rsidRDefault="00B4665E" w:rsidP="00B4665E">
            <w:pPr>
              <w:widowControl w:val="0"/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25 куб.м.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98F55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Россия,</w:t>
            </w:r>
          </w:p>
          <w:p w14:paraId="21CCAD3C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Краснодарский край, Кореновский р-н, </w:t>
            </w:r>
          </w:p>
          <w:p w14:paraId="441EAC4A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х. Бураковский,</w:t>
            </w:r>
          </w:p>
          <w:p w14:paraId="67C47663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0,8 км южнее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E9631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Сооружение.</w:t>
            </w:r>
          </w:p>
          <w:p w14:paraId="1FD4DB07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 xml:space="preserve">Назначение: производственное; </w:t>
            </w:r>
          </w:p>
          <w:p w14:paraId="43E34D85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номер </w:t>
            </w: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23:12:0703000:245;</w:t>
            </w:r>
          </w:p>
          <w:p w14:paraId="0221C714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Кадастровая стоимость, руб.: 489 172,87;</w:t>
            </w:r>
          </w:p>
          <w:p w14:paraId="64DF02FC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Объем 25 куб.м.</w:t>
            </w:r>
          </w:p>
          <w:p w14:paraId="5A826AA5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21867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167 377,31 / 98 333,72</w:t>
            </w:r>
          </w:p>
        </w:tc>
      </w:tr>
      <w:tr w:rsidR="00B4665E" w:rsidRPr="00B4665E" w14:paraId="4CFA11CA" w14:textId="77777777" w:rsidTr="00B4665E">
        <w:trPr>
          <w:cantSplit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4C915" w14:textId="77777777" w:rsidR="00B4665E" w:rsidRPr="00B4665E" w:rsidRDefault="00B4665E" w:rsidP="00B4665E">
            <w:pPr>
              <w:widowControl w:val="0"/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  <w:t>3.3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2DF9A" w14:textId="77777777" w:rsidR="00B4665E" w:rsidRPr="00B4665E" w:rsidRDefault="00B4665E" w:rsidP="00B4665E">
            <w:pPr>
              <w:widowControl w:val="0"/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Артезианская</w:t>
            </w:r>
          </w:p>
          <w:p w14:paraId="0A0900E6" w14:textId="77777777" w:rsidR="00B4665E" w:rsidRPr="00B4665E" w:rsidRDefault="00B4665E" w:rsidP="00B4665E">
            <w:pPr>
              <w:widowControl w:val="0"/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скважина 3711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4250A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Краснодарский край, Кореновский р-н, </w:t>
            </w:r>
          </w:p>
          <w:p w14:paraId="00BDADEE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0,8 км южнее</w:t>
            </w:r>
          </w:p>
          <w:p w14:paraId="07C626E8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х. Бураковского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F4289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Сооружение.</w:t>
            </w:r>
          </w:p>
          <w:p w14:paraId="45386636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Назначение: 10.1 сооружения водозаборные;</w:t>
            </w:r>
          </w:p>
          <w:p w14:paraId="1FB5FF15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Кадастровый номер: 23:12:0703000:580;</w:t>
            </w:r>
          </w:p>
          <w:p w14:paraId="24079DD3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Кадастровая стоимость, руб.: 729 943,1;</w:t>
            </w:r>
          </w:p>
          <w:p w14:paraId="533E6F48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Глубина: 209,7 м.</w:t>
            </w:r>
          </w:p>
          <w:p w14:paraId="1D400FE0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DBB5F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45 000,00 / 0</w:t>
            </w:r>
          </w:p>
        </w:tc>
      </w:tr>
      <w:tr w:rsidR="00B4665E" w:rsidRPr="00B4665E" w14:paraId="25258A6E" w14:textId="77777777" w:rsidTr="00B4665E">
        <w:trPr>
          <w:cantSplit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949E6" w14:textId="77777777" w:rsidR="00B4665E" w:rsidRPr="00B4665E" w:rsidRDefault="00B4665E" w:rsidP="00B4665E">
            <w:pPr>
              <w:widowControl w:val="0"/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  <w:t>4</w:t>
            </w:r>
          </w:p>
        </w:tc>
        <w:tc>
          <w:tcPr>
            <w:tcW w:w="10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4DC64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 водоснабжения: водопровод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7A804" w14:textId="77777777" w:rsidR="00B4665E" w:rsidRPr="00B4665E" w:rsidRDefault="00B4665E" w:rsidP="00B4665E">
            <w:pPr>
              <w:suppressLineNumber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</w:p>
        </w:tc>
      </w:tr>
      <w:tr w:rsidR="00B4665E" w:rsidRPr="00B4665E" w14:paraId="67AA3466" w14:textId="77777777" w:rsidTr="00B4665E">
        <w:trPr>
          <w:cantSplit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C63DF" w14:textId="77777777" w:rsidR="00B4665E" w:rsidRPr="00B4665E" w:rsidRDefault="00B4665E" w:rsidP="00B4665E">
            <w:pPr>
              <w:widowControl w:val="0"/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  <w:t>4.1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0278C" w14:textId="77777777" w:rsidR="00B4665E" w:rsidRPr="00B4665E" w:rsidRDefault="00B4665E" w:rsidP="00B4665E">
            <w:pPr>
              <w:widowControl w:val="0"/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Водопроводные</w:t>
            </w:r>
          </w:p>
          <w:p w14:paraId="0389EEEB" w14:textId="77777777" w:rsidR="00B4665E" w:rsidRPr="00B4665E" w:rsidRDefault="00B4665E" w:rsidP="00B4665E">
            <w:pPr>
              <w:widowControl w:val="0"/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сети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F64AB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Краснодарский край, Кореновский р-н, с/п Бураковское,</w:t>
            </w:r>
          </w:p>
          <w:p w14:paraId="46E5CFE8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х. Бураковский (кормодвор)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5E4AC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Сооружение.</w:t>
            </w:r>
          </w:p>
          <w:p w14:paraId="5502A22E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 xml:space="preserve">Назначение: 10. сооружения коммунального хозяйства; </w:t>
            </w:r>
          </w:p>
          <w:p w14:paraId="611496C0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Кадастровый номер: 23:12:0000000:1962;</w:t>
            </w:r>
          </w:p>
          <w:p w14:paraId="6DE82DFF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Кадастровая стоимость, руб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.</w:t>
            </w: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: 3 561 175,57;</w:t>
            </w:r>
          </w:p>
          <w:p w14:paraId="7F397F34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00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/>
              </w:rPr>
              <w:t>Протяженность: 9774 м.</w:t>
            </w:r>
          </w:p>
          <w:p w14:paraId="5BD1D990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00"/>
                <w:lang/>
              </w:rPr>
            </w:pP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443E7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9 378,44 / 0</w:t>
            </w:r>
          </w:p>
          <w:p w14:paraId="7EFDBF8B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</w:p>
        </w:tc>
      </w:tr>
      <w:tr w:rsidR="00B4665E" w:rsidRPr="00B4665E" w14:paraId="0489AF23" w14:textId="77777777" w:rsidTr="00B4665E">
        <w:trPr>
          <w:cantSplit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92578" w14:textId="77777777" w:rsidR="00B4665E" w:rsidRPr="00B4665E" w:rsidRDefault="00B4665E" w:rsidP="00B4665E">
            <w:pPr>
              <w:widowControl w:val="0"/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  <w:t>4.2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F1C18" w14:textId="77777777" w:rsidR="00B4665E" w:rsidRPr="00B4665E" w:rsidRDefault="00B4665E" w:rsidP="00B4665E">
            <w:pPr>
              <w:widowControl w:val="0"/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Водопроводные</w:t>
            </w:r>
          </w:p>
          <w:p w14:paraId="01B5CB12" w14:textId="77777777" w:rsidR="00B4665E" w:rsidRPr="00B4665E" w:rsidRDefault="00B4665E" w:rsidP="00B4665E">
            <w:pPr>
              <w:widowControl w:val="0"/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сети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C18E1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Краснодарский край,</w:t>
            </w:r>
          </w:p>
          <w:p w14:paraId="3A933114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р-н Кореновский,</w:t>
            </w:r>
          </w:p>
          <w:p w14:paraId="3BCEA5BB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с/п Бураковское,</w:t>
            </w:r>
          </w:p>
          <w:p w14:paraId="01B8CC22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северная окраина</w:t>
            </w:r>
          </w:p>
          <w:p w14:paraId="297BD59F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 Бураковский (бригада растениеводства)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F011F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Сооружение;</w:t>
            </w:r>
          </w:p>
          <w:p w14:paraId="509AA9E6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 xml:space="preserve">Назначение: 10. сооружения коммунального хозяйства; </w:t>
            </w:r>
          </w:p>
          <w:p w14:paraId="5874B9C4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 xml:space="preserve"> (водопроводные сети);</w:t>
            </w:r>
          </w:p>
          <w:p w14:paraId="11076C8C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Кадастровый номер: 23:12:0000000:1963;</w:t>
            </w:r>
          </w:p>
          <w:p w14:paraId="64DBF041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Кадастровая стоимость, руб.: 2 094 269,17;</w:t>
            </w:r>
          </w:p>
          <w:p w14:paraId="649CCCB2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2"/>
                <w:sz w:val="24"/>
                <w:szCs w:val="24"/>
                <w:shd w:val="clear" w:color="auto" w:fill="FFFF00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/>
              </w:rPr>
              <w:t>Протяженность: 5773 м.</w:t>
            </w:r>
          </w:p>
          <w:p w14:paraId="6E65B5C2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2"/>
                <w:sz w:val="24"/>
                <w:szCs w:val="24"/>
                <w:shd w:val="clear" w:color="auto" w:fill="FFFF00"/>
                <w:lang/>
              </w:rPr>
            </w:pP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ABF4C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571 835,24 / 402 619,08</w:t>
            </w:r>
          </w:p>
        </w:tc>
      </w:tr>
    </w:tbl>
    <w:p w14:paraId="3110941A" w14:textId="77777777" w:rsidR="00B4665E" w:rsidRPr="00B4665E" w:rsidRDefault="00B4665E" w:rsidP="00B4665E">
      <w:pPr>
        <w:autoSpaceDE w:val="0"/>
        <w:spacing w:after="0" w:line="100" w:lineRule="atLeast"/>
        <w:jc w:val="center"/>
        <w:rPr>
          <w:rFonts w:ascii="Times New Roman" w:eastAsia="Lucida Sans Unicode" w:hAnsi="Times New Roman" w:cs="Times New Roman"/>
          <w:color w:val="000000"/>
          <w:sz w:val="28"/>
          <w:szCs w:val="28"/>
          <w:lang/>
        </w:rPr>
      </w:pPr>
    </w:p>
    <w:p w14:paraId="640E80BC" w14:textId="77777777" w:rsidR="00B4665E" w:rsidRPr="00B4665E" w:rsidRDefault="00B4665E" w:rsidP="00B4665E">
      <w:pPr>
        <w:spacing w:after="0" w:line="240" w:lineRule="auto"/>
        <w:rPr>
          <w:rFonts w:ascii="Times New Roman" w:eastAsia="Lucida Sans Unicode" w:hAnsi="Times New Roman" w:cs="Times New Roman"/>
          <w:color w:val="000000"/>
          <w:sz w:val="28"/>
          <w:szCs w:val="28"/>
          <w:lang/>
        </w:rPr>
      </w:pPr>
    </w:p>
    <w:p w14:paraId="1B6D9D97" w14:textId="77777777" w:rsidR="00B4665E" w:rsidRPr="00B4665E" w:rsidRDefault="00B4665E" w:rsidP="00B4665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665E">
        <w:rPr>
          <w:rFonts w:ascii="Times New Roman" w:eastAsia="Times New Roman" w:hAnsi="Times New Roman" w:cs="Times New Roman"/>
          <w:sz w:val="28"/>
          <w:szCs w:val="28"/>
        </w:rPr>
        <w:t xml:space="preserve">Начальник отдела имущественных и </w:t>
      </w:r>
    </w:p>
    <w:p w14:paraId="574375E8" w14:textId="77777777" w:rsidR="00B4665E" w:rsidRPr="00B4665E" w:rsidRDefault="00B4665E" w:rsidP="00B4665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665E">
        <w:rPr>
          <w:rFonts w:ascii="Times New Roman" w:eastAsia="Times New Roman" w:hAnsi="Times New Roman" w:cs="Times New Roman"/>
          <w:sz w:val="28"/>
          <w:szCs w:val="28"/>
        </w:rPr>
        <w:t xml:space="preserve">земельных отношений администрации </w:t>
      </w:r>
    </w:p>
    <w:p w14:paraId="520F2D22" w14:textId="77777777" w:rsidR="00B4665E" w:rsidRPr="00B4665E" w:rsidRDefault="00B4665E" w:rsidP="00B4665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665E">
        <w:rPr>
          <w:rFonts w:ascii="Times New Roman" w:eastAsia="Times New Roman" w:hAnsi="Times New Roman" w:cs="Times New Roman"/>
          <w:sz w:val="28"/>
          <w:szCs w:val="28"/>
        </w:rPr>
        <w:t xml:space="preserve">Кореновского городского поселения </w:t>
      </w:r>
    </w:p>
    <w:p w14:paraId="2B4341C0" w14:textId="77777777" w:rsidR="00B4665E" w:rsidRPr="00B4665E" w:rsidRDefault="00B4665E" w:rsidP="00B4665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665E">
        <w:rPr>
          <w:rFonts w:ascii="Times New Roman" w:eastAsia="Times New Roman" w:hAnsi="Times New Roman" w:cs="Times New Roman"/>
          <w:sz w:val="28"/>
          <w:szCs w:val="28"/>
        </w:rPr>
        <w:t>Кореновского муниципального района</w:t>
      </w:r>
    </w:p>
    <w:p w14:paraId="4E3E38C4" w14:textId="77777777" w:rsidR="00B4665E" w:rsidRPr="00B4665E" w:rsidRDefault="00B4665E" w:rsidP="00B4665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B4665E" w:rsidRPr="00B4665E" w:rsidSect="00B4665E">
          <w:pgSz w:w="16838" w:h="11906" w:orient="landscape"/>
          <w:pgMar w:top="567" w:right="1134" w:bottom="1701" w:left="1190" w:header="1134" w:footer="720" w:gutter="0"/>
          <w:cols w:space="720"/>
          <w:titlePg/>
          <w:docGrid w:linePitch="360"/>
        </w:sectPr>
      </w:pPr>
      <w:r w:rsidRPr="00B4665E">
        <w:rPr>
          <w:rFonts w:ascii="Times New Roman" w:eastAsia="Times New Roman" w:hAnsi="Times New Roman" w:cs="Times New Roman"/>
          <w:sz w:val="28"/>
          <w:szCs w:val="28"/>
        </w:rPr>
        <w:t>Краснодарского края</w:t>
      </w:r>
      <w:r w:rsidRPr="00B4665E">
        <w:rPr>
          <w:rFonts w:ascii="Times New Roman" w:eastAsia="Times New Roman" w:hAnsi="Times New Roman" w:cs="Times New Roman"/>
          <w:sz w:val="28"/>
          <w:szCs w:val="28"/>
        </w:rPr>
        <w:tab/>
      </w:r>
      <w:r w:rsidRPr="00B4665E">
        <w:rPr>
          <w:rFonts w:ascii="Times New Roman" w:eastAsia="Times New Roman" w:hAnsi="Times New Roman" w:cs="Times New Roman"/>
          <w:sz w:val="28"/>
          <w:szCs w:val="28"/>
        </w:rPr>
        <w:tab/>
      </w:r>
      <w:r w:rsidRPr="00B4665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</w:t>
      </w:r>
      <w:r w:rsidRPr="00B4665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Е.Н. Литвинова</w:t>
      </w:r>
    </w:p>
    <w:p w14:paraId="4414A51F" w14:textId="77777777" w:rsidR="00B4665E" w:rsidRPr="00B4665E" w:rsidRDefault="00B4665E" w:rsidP="00B4665E"/>
    <w:sectPr w:rsidR="00B4665E" w:rsidRPr="00B4665E">
      <w:pgSz w:w="11906" w:h="16838"/>
      <w:pgMar w:top="1190" w:right="567" w:bottom="1134" w:left="1701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E4BB8" w14:textId="77777777" w:rsidR="00780825" w:rsidRDefault="00780825">
      <w:pPr>
        <w:spacing w:after="0" w:line="240" w:lineRule="auto"/>
      </w:pPr>
      <w:r>
        <w:separator/>
      </w:r>
    </w:p>
  </w:endnote>
  <w:endnote w:type="continuationSeparator" w:id="0">
    <w:p w14:paraId="5C6ED629" w14:textId="77777777" w:rsidR="00780825" w:rsidRDefault="00780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Calibri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B6835" w14:textId="77777777" w:rsidR="00780825" w:rsidRDefault="00780825">
      <w:pPr>
        <w:spacing w:after="0" w:line="240" w:lineRule="auto"/>
      </w:pPr>
      <w:r>
        <w:separator/>
      </w:r>
    </w:p>
  </w:footnote>
  <w:footnote w:type="continuationSeparator" w:id="0">
    <w:p w14:paraId="1ABB9C92" w14:textId="77777777" w:rsidR="00780825" w:rsidRDefault="007808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14E2A" w14:textId="77777777" w:rsidR="005E031D" w:rsidRDefault="005E031D">
    <w:pPr>
      <w:pStyle w:val="ab"/>
      <w:jc w:val="center"/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 xml:space="preserve"> PAGE 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</w:rPr>
      <w:t>0</w:t>
    </w:r>
    <w:r>
      <w:rPr>
        <w:rFonts w:ascii="Times New Roman" w:hAnsi="Times New Roman" w:cs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25378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A439A"/>
    <w:rsid w:val="002A439A"/>
    <w:rsid w:val="002D46D6"/>
    <w:rsid w:val="005E031D"/>
    <w:rsid w:val="007017F9"/>
    <w:rsid w:val="00780825"/>
    <w:rsid w:val="00B4665E"/>
    <w:rsid w:val="00CD021A"/>
    <w:rsid w:val="00CD0B3B"/>
    <w:rsid w:val="00D51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5160EFEF"/>
  <w15:chartTrackingRefBased/>
  <w15:docId w15:val="{A53FF29F-D2F5-48FB-A717-91989C273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160" w:line="257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spacing w:after="0" w:line="240" w:lineRule="auto"/>
      <w:outlineLvl w:val="5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10">
    <w:name w:val="Основной шрифт абзаца1"/>
  </w:style>
  <w:style w:type="character" w:customStyle="1" w:styleId="a3">
    <w:name w:val="Верхний колонтитул Знак"/>
    <w:basedOn w:val="10"/>
  </w:style>
  <w:style w:type="character" w:customStyle="1" w:styleId="a4">
    <w:name w:val="Нижний колонтитул Знак"/>
    <w:basedOn w:val="10"/>
  </w:style>
  <w:style w:type="character" w:customStyle="1" w:styleId="a5">
    <w:name w:val="Текст выноски Знак"/>
    <w:rPr>
      <w:rFonts w:ascii="Segoe UI" w:hAnsi="Segoe UI" w:cs="Segoe UI"/>
      <w:sz w:val="18"/>
      <w:szCs w:val="18"/>
    </w:rPr>
  </w:style>
  <w:style w:type="character" w:customStyle="1" w:styleId="a6">
    <w:name w:val="Основной текст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Заголовок 1 Знак"/>
    <w:rPr>
      <w:rFonts w:ascii="Arial" w:eastAsia="Times New Roman" w:hAnsi="Arial" w:cs="Arial"/>
      <w:b/>
      <w:bCs/>
      <w:kern w:val="2"/>
      <w:sz w:val="32"/>
      <w:szCs w:val="32"/>
    </w:rPr>
  </w:style>
  <w:style w:type="character" w:customStyle="1" w:styleId="21">
    <w:name w:val="Заголовок 2 Знак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40">
    <w:name w:val="Заголовок 4 Знак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Заголовок 6 Знак"/>
    <w:rPr>
      <w:rFonts w:ascii="Times New Roman" w:eastAsia="Times New Roman" w:hAnsi="Times New Roman" w:cs="Times New Roman"/>
      <w:b/>
      <w:sz w:val="28"/>
    </w:rPr>
  </w:style>
  <w:style w:type="paragraph" w:customStyle="1" w:styleId="22">
    <w:name w:val="Заголовок2"/>
    <w:basedOn w:val="a"/>
    <w:next w:val="a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Заголовок1"/>
    <w:basedOn w:val="a"/>
    <w:next w:val="a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a">
    <w:name w:val="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basedOn w:val="a"/>
    <w:next w:val="a"/>
    <w:pPr>
      <w:widowControl w:val="0"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bidi="ru-RU"/>
    </w:rPr>
  </w:style>
  <w:style w:type="paragraph" w:customStyle="1" w:styleId="ae">
    <w:name w:val="Содержимое таблицы"/>
    <w:basedOn w:val="a"/>
    <w:pPr>
      <w:widowControl w:val="0"/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Standard">
    <w:name w:val="Standard"/>
    <w:pPr>
      <w:suppressAutoHyphens/>
      <w:textAlignment w:val="baseline"/>
    </w:pPr>
    <w:rPr>
      <w:kern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6A6C7-D399-4786-A9E5-A48CD3154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1203</Words>
  <Characters>6860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cp:lastModifiedBy>Alexey Khudyakov</cp:lastModifiedBy>
  <cp:revision>2</cp:revision>
  <cp:lastPrinted>2026-07-29T14:08:00Z</cp:lastPrinted>
  <dcterms:created xsi:type="dcterms:W3CDTF">2026-07-30T12:10:00Z</dcterms:created>
  <dcterms:modified xsi:type="dcterms:W3CDTF">2026-07-30T12:10:00Z</dcterms:modified>
</cp:coreProperties>
</file>