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2B" w:rsidRPr="00F70C2B" w:rsidRDefault="00F70C2B" w:rsidP="00F70C2B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F70C2B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F70C2B" w:rsidRPr="00F70C2B" w:rsidRDefault="00F70C2B" w:rsidP="00F70C2B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70C2B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F70C2B" w:rsidRPr="00F70C2B" w:rsidRDefault="00F70C2B" w:rsidP="00F70C2B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70C2B">
        <w:rPr>
          <w:b/>
          <w:sz w:val="28"/>
          <w:szCs w:val="28"/>
          <w:lang w:eastAsia="ar-SA"/>
        </w:rPr>
        <w:t xml:space="preserve"> КОРЕНОВСКОГО РАЙОНА</w:t>
      </w:r>
    </w:p>
    <w:p w:rsidR="00F70C2B" w:rsidRPr="00F70C2B" w:rsidRDefault="00F70C2B" w:rsidP="00F70C2B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F70C2B">
        <w:rPr>
          <w:b/>
          <w:sz w:val="36"/>
          <w:szCs w:val="36"/>
          <w:lang w:eastAsia="ar-SA"/>
        </w:rPr>
        <w:t>ПОСТАНОВЛЕНИЕ</w:t>
      </w:r>
    </w:p>
    <w:p w:rsidR="00F70C2B" w:rsidRPr="00F70C2B" w:rsidRDefault="00F70C2B" w:rsidP="00F70C2B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F70C2B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29.11</w:t>
      </w:r>
      <w:r w:rsidRPr="00F70C2B">
        <w:rPr>
          <w:sz w:val="28"/>
          <w:szCs w:val="28"/>
          <w:lang w:eastAsia="ar-SA"/>
        </w:rPr>
        <w:t xml:space="preserve">.2024 </w:t>
      </w:r>
      <w:r w:rsidRPr="00F70C2B">
        <w:rPr>
          <w:sz w:val="28"/>
          <w:szCs w:val="28"/>
          <w:lang w:eastAsia="ar-SA"/>
        </w:rPr>
        <w:tab/>
        <w:t xml:space="preserve">   </w:t>
      </w:r>
      <w:r w:rsidRPr="00F70C2B">
        <w:rPr>
          <w:sz w:val="28"/>
          <w:szCs w:val="28"/>
          <w:lang w:eastAsia="ar-SA"/>
        </w:rPr>
        <w:tab/>
      </w:r>
      <w:r w:rsidRPr="00F70C2B">
        <w:rPr>
          <w:sz w:val="28"/>
          <w:szCs w:val="28"/>
          <w:lang w:eastAsia="ar-SA"/>
        </w:rPr>
        <w:tab/>
        <w:t xml:space="preserve">                                     </w:t>
      </w:r>
      <w:r w:rsidRPr="00F70C2B">
        <w:rPr>
          <w:sz w:val="28"/>
          <w:szCs w:val="28"/>
          <w:lang w:eastAsia="ar-SA"/>
        </w:rPr>
        <w:tab/>
      </w:r>
      <w:r w:rsidRPr="00F70C2B">
        <w:rPr>
          <w:sz w:val="28"/>
          <w:szCs w:val="28"/>
          <w:lang w:eastAsia="ar-SA"/>
        </w:rPr>
        <w:tab/>
      </w:r>
      <w:r w:rsidRPr="00F70C2B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1595</w:t>
      </w:r>
    </w:p>
    <w:p w:rsidR="00F70C2B" w:rsidRPr="00F70C2B" w:rsidRDefault="00F70C2B" w:rsidP="00F70C2B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F70C2B">
        <w:rPr>
          <w:sz w:val="28"/>
          <w:szCs w:val="28"/>
          <w:lang w:eastAsia="ar-SA"/>
        </w:rPr>
        <w:t xml:space="preserve">г. Кореновск </w:t>
      </w:r>
    </w:p>
    <w:p w:rsidR="009C709B" w:rsidRDefault="009C709B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C41537" w:rsidRDefault="00C41537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C8036C">
        <w:rPr>
          <w:rFonts w:eastAsia="DejaVu Sans"/>
          <w:b/>
          <w:kern w:val="1"/>
          <w:sz w:val="28"/>
          <w:szCs w:val="28"/>
          <w:lang w:eastAsia="en-US"/>
        </w:rPr>
        <w:t xml:space="preserve">Об утверждении </w:t>
      </w:r>
      <w:r w:rsidRPr="00C86654">
        <w:rPr>
          <w:rFonts w:eastAsia="DejaVu Sans"/>
          <w:b/>
          <w:kern w:val="1"/>
          <w:sz w:val="28"/>
          <w:szCs w:val="28"/>
          <w:lang w:eastAsia="en-US"/>
        </w:rPr>
        <w:t>Программы профилактики рисков причинения</w:t>
      </w:r>
    </w:p>
    <w:p w:rsidR="00C41537" w:rsidRDefault="00C41537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C86654">
        <w:rPr>
          <w:rFonts w:eastAsia="DejaVu Sans"/>
          <w:b/>
          <w:kern w:val="1"/>
          <w:sz w:val="28"/>
          <w:szCs w:val="28"/>
          <w:lang w:eastAsia="en-US"/>
        </w:rPr>
        <w:t xml:space="preserve">вреда (ущерба) охраняемым законом ценностям при осуществлении муниципального контроля </w:t>
      </w:r>
      <w:r w:rsidRPr="00A86DFA">
        <w:rPr>
          <w:rFonts w:eastAsia="DejaVu Sans"/>
          <w:b/>
          <w:kern w:val="1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  <w:r>
        <w:rPr>
          <w:rFonts w:eastAsia="DejaVu Sans"/>
          <w:b/>
          <w:kern w:val="1"/>
          <w:sz w:val="28"/>
          <w:szCs w:val="28"/>
          <w:lang w:eastAsia="en-US"/>
        </w:rPr>
        <w:t xml:space="preserve">на </w:t>
      </w:r>
      <w:r w:rsidR="009916B3">
        <w:rPr>
          <w:rFonts w:eastAsia="DejaVu Sans"/>
          <w:b/>
          <w:kern w:val="1"/>
          <w:sz w:val="28"/>
          <w:szCs w:val="28"/>
          <w:lang w:eastAsia="en-US"/>
        </w:rPr>
        <w:t>2025</w:t>
      </w:r>
      <w:r w:rsidRPr="00C86654">
        <w:rPr>
          <w:rFonts w:eastAsia="DejaVu Sans"/>
          <w:b/>
          <w:kern w:val="1"/>
          <w:sz w:val="28"/>
          <w:szCs w:val="28"/>
          <w:lang w:eastAsia="en-US"/>
        </w:rPr>
        <w:t xml:space="preserve"> год</w:t>
      </w:r>
    </w:p>
    <w:p w:rsidR="00C41537" w:rsidRPr="000A01E4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kern w:val="1"/>
          <w:sz w:val="22"/>
          <w:szCs w:val="22"/>
          <w:lang w:eastAsia="ar-SA"/>
        </w:rPr>
      </w:pPr>
    </w:p>
    <w:p w:rsidR="00C41537" w:rsidRPr="000A01E4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kern w:val="1"/>
          <w:sz w:val="22"/>
          <w:szCs w:val="22"/>
          <w:lang w:eastAsia="ar-SA"/>
        </w:rPr>
      </w:pPr>
    </w:p>
    <w:p w:rsidR="00C41537" w:rsidRPr="009646D7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>В соответствии со статьей 44 Федерального закона от 31 июля 2020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года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     № 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Кореновского городского поселения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Кореновского района, администрация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Кореновского городского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поселения Кореновского района п о с т а н о в л я е т: </w:t>
      </w:r>
    </w:p>
    <w:p w:rsidR="00C41537" w:rsidRPr="009646D7" w:rsidRDefault="00C41537" w:rsidP="00C41537">
      <w:pPr>
        <w:numPr>
          <w:ilvl w:val="0"/>
          <w:numId w:val="30"/>
        </w:numPr>
        <w:tabs>
          <w:tab w:val="left" w:pos="851"/>
        </w:tabs>
        <w:suppressAutoHyphens/>
        <w:autoSpaceDE w:val="0"/>
        <w:ind w:left="0"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в </w:t>
      </w:r>
      <w:r w:rsidRPr="00A86DFA">
        <w:rPr>
          <w:rFonts w:eastAsia="Arial"/>
          <w:color w:val="000000"/>
          <w:kern w:val="1"/>
          <w:sz w:val="28"/>
          <w:szCs w:val="28"/>
          <w:lang w:eastAsia="ar-SA"/>
        </w:rPr>
        <w:t xml:space="preserve">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на </w:t>
      </w:r>
      <w:r w:rsidR="009916B3">
        <w:rPr>
          <w:rFonts w:eastAsia="Arial"/>
          <w:color w:val="000000"/>
          <w:kern w:val="1"/>
          <w:sz w:val="28"/>
          <w:szCs w:val="28"/>
          <w:lang w:eastAsia="ar-SA"/>
        </w:rPr>
        <w:t>2025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год (прилагается).</w:t>
      </w:r>
    </w:p>
    <w:p w:rsidR="00C41537" w:rsidRDefault="00C41537" w:rsidP="00C41537">
      <w:pPr>
        <w:numPr>
          <w:ilvl w:val="0"/>
          <w:numId w:val="30"/>
        </w:numPr>
        <w:tabs>
          <w:tab w:val="left" w:pos="851"/>
        </w:tabs>
        <w:suppressAutoHyphens/>
        <w:autoSpaceDE w:val="0"/>
        <w:ind w:left="0"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71792B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Общему отделу администрации Кореновского городского поселения Кореновского района (</w:t>
      </w:r>
      <w:r w:rsidR="00C0414C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Козыренко</w:t>
      </w:r>
      <w:r w:rsidRPr="0071792B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) официально </w:t>
      </w:r>
      <w:r w:rsidR="009916B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обнародовать</w:t>
      </w:r>
      <w:r w:rsidRPr="0071792B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C41537" w:rsidRDefault="00C41537" w:rsidP="00C41537">
      <w:pPr>
        <w:tabs>
          <w:tab w:val="left" w:pos="0"/>
        </w:tabs>
        <w:autoSpaceDE w:val="0"/>
        <w:ind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3. </w:t>
      </w:r>
      <w:r w:rsidRPr="00696FA7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Контроль за выполнением настоящего постановления возложить на заместителя главы Кореновского городского поселения Кореновского района</w:t>
      </w:r>
      <w:r w:rsidR="00EB54EF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     </w:t>
      </w:r>
      <w:r w:rsidRPr="00696FA7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С.Г. Чепурного.</w:t>
      </w:r>
    </w:p>
    <w:p w:rsidR="00C41537" w:rsidRPr="00EC3733" w:rsidRDefault="00C41537" w:rsidP="00C41537">
      <w:pPr>
        <w:tabs>
          <w:tab w:val="left" w:pos="0"/>
        </w:tabs>
        <w:autoSpaceDE w:val="0"/>
        <w:ind w:firstLine="709"/>
        <w:jc w:val="both"/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</w:pP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4</w:t>
      </w:r>
      <w:r w:rsidRPr="00EC373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. </w:t>
      </w:r>
      <w:r w:rsidRPr="005F46B1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Постановление вступает в силу после его официального </w:t>
      </w: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о</w:t>
      </w:r>
      <w:r w:rsidR="009916B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бнародования</w:t>
      </w:r>
      <w:r w:rsidRPr="005F46B1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.</w:t>
      </w:r>
    </w:p>
    <w:p w:rsidR="00C41537" w:rsidRDefault="00C41537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1537" w:rsidRDefault="00232DC1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1537" w:rsidRDefault="00C41537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</w:t>
      </w:r>
      <w:r w:rsidRPr="00F254E3">
        <w:rPr>
          <w:sz w:val="28"/>
          <w:szCs w:val="28"/>
        </w:rPr>
        <w:t xml:space="preserve"> поселения </w:t>
      </w:r>
    </w:p>
    <w:p w:rsidR="00C41537" w:rsidRPr="00C41537" w:rsidRDefault="00C41537" w:rsidP="00C41537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     </w:t>
      </w:r>
      <w:r w:rsidR="0023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DC1">
        <w:rPr>
          <w:sz w:val="28"/>
          <w:szCs w:val="28"/>
        </w:rPr>
        <w:t xml:space="preserve">М.О. Шутылев </w:t>
      </w:r>
      <w:r w:rsidR="003E6623">
        <w:rPr>
          <w:sz w:val="28"/>
          <w:szCs w:val="28"/>
        </w:rPr>
        <w:t xml:space="preserve"> </w:t>
      </w:r>
    </w:p>
    <w:p w:rsidR="00F70C2B" w:rsidRDefault="00F70C2B" w:rsidP="00C41537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F70C2B" w:rsidRDefault="00F70C2B" w:rsidP="00C41537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5A4098" w:rsidRDefault="00C8036C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П</w:t>
      </w:r>
      <w:r w:rsidR="005A4098" w:rsidRPr="0004062E">
        <w:rPr>
          <w:rFonts w:eastAsia="TimesNewRomanPSMT"/>
          <w:sz w:val="28"/>
          <w:szCs w:val="28"/>
        </w:rPr>
        <w:t>РИЛОЖЕНИЕ</w:t>
      </w:r>
      <w:r w:rsidR="00651945">
        <w:rPr>
          <w:rFonts w:eastAsia="TimesNewRomanPSMT"/>
          <w:sz w:val="28"/>
          <w:szCs w:val="28"/>
        </w:rPr>
        <w:t xml:space="preserve"> 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УТВЕРЖДЕН</w:t>
      </w:r>
      <w:r w:rsidR="009646D7">
        <w:rPr>
          <w:rFonts w:eastAsia="TimesNewRomanPSMT"/>
          <w:sz w:val="28"/>
          <w:szCs w:val="28"/>
        </w:rPr>
        <w:t>А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постановлением администрации</w:t>
      </w:r>
    </w:p>
    <w:p w:rsidR="005A4098" w:rsidRPr="0004062E" w:rsidRDefault="00146DAF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Кореновского городского поселения</w:t>
      </w:r>
      <w:r w:rsidR="005A4098" w:rsidRPr="0004062E">
        <w:rPr>
          <w:rFonts w:eastAsia="TimesNewRomanPSMT"/>
          <w:sz w:val="28"/>
          <w:szCs w:val="28"/>
        </w:rPr>
        <w:t xml:space="preserve"> 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Кореновского района</w:t>
      </w:r>
    </w:p>
    <w:p w:rsidR="005A4098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820E7D">
        <w:rPr>
          <w:rFonts w:eastAsia="TimesNewRomanPSMT"/>
          <w:sz w:val="28"/>
          <w:szCs w:val="28"/>
        </w:rPr>
        <w:t xml:space="preserve">от </w:t>
      </w:r>
      <w:r w:rsidR="00F70C2B">
        <w:rPr>
          <w:rFonts w:eastAsia="TimesNewRomanPSMT"/>
          <w:sz w:val="28"/>
          <w:szCs w:val="28"/>
        </w:rPr>
        <w:t xml:space="preserve">29.11.2024      </w:t>
      </w:r>
      <w:r w:rsidRPr="00820E7D">
        <w:rPr>
          <w:rFonts w:eastAsia="TimesNewRomanPSMT"/>
          <w:sz w:val="28"/>
          <w:szCs w:val="28"/>
        </w:rPr>
        <w:t xml:space="preserve"> № </w:t>
      </w:r>
      <w:r w:rsidR="00F70C2B">
        <w:rPr>
          <w:rFonts w:eastAsia="TimesNewRomanPSMT"/>
          <w:sz w:val="28"/>
          <w:szCs w:val="28"/>
        </w:rPr>
        <w:t>1595</w:t>
      </w:r>
    </w:p>
    <w:p w:rsidR="004533A4" w:rsidRPr="009E7CB8" w:rsidRDefault="004533A4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9646D7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ПРОГРАММА </w:t>
      </w:r>
    </w:p>
    <w:p w:rsidR="00A86DFA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0B14E3"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в </w:t>
      </w:r>
      <w:r w:rsidR="00A86DFA"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</w:p>
    <w:p w:rsidR="009646D7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на </w:t>
      </w:r>
      <w:r w:rsidR="009916B3">
        <w:rPr>
          <w:rFonts w:ascii="Times New Roman CYR" w:hAnsi="Times New Roman CYR" w:cs="Times New Roman CYR"/>
          <w:bCs/>
          <w:color w:val="26282F"/>
          <w:sz w:val="28"/>
          <w:szCs w:val="28"/>
        </w:rPr>
        <w:t>2025</w:t>
      </w: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 </w:t>
      </w:r>
    </w:p>
    <w:p w:rsidR="00E63E02" w:rsidRDefault="00E63E02" w:rsidP="009646D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9646D7" w:rsidRDefault="009646D7" w:rsidP="009646D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646D7">
        <w:rPr>
          <w:rFonts w:ascii="Times New Roman CYR" w:hAnsi="Times New Roman CYR" w:cs="Times New Roman CYR"/>
          <w:bCs/>
          <w:color w:val="26282F"/>
          <w:sz w:val="28"/>
          <w:szCs w:val="28"/>
        </w:rPr>
        <w:t>Раздел 1. Общие положения</w:t>
      </w:r>
    </w:p>
    <w:p w:rsidR="00A86DFA" w:rsidRPr="00A86DFA" w:rsidRDefault="009646D7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9646D7">
        <w:rPr>
          <w:rFonts w:ascii="Times New Roman CYR" w:hAnsi="Times New Roman CYR" w:cs="Times New Roman CYR"/>
          <w:sz w:val="28"/>
          <w:szCs w:val="28"/>
        </w:rPr>
        <w:t xml:space="preserve">1.1. Программа профилактики рисков причинения вреда (ущерба) охраняемым законом ценностям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при осуществлении муниципального контроля в </w:t>
      </w:r>
      <w:r w:rsidR="00A86DFA" w:rsidRPr="00A86DFA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1" w:name="_Hlk116566428"/>
      <w:r w:rsidR="00A86DFA" w:rsidRPr="00A86DFA">
        <w:rPr>
          <w:rFonts w:ascii="Times New Roman CYR" w:hAnsi="Times New Roman CYR" w:cs="Times New Roman CYR"/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bookmarkEnd w:id="1"/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, предметом которого является </w:t>
      </w:r>
      <w:r w:rsidR="00A86DFA" w:rsidRPr="00A86DFA">
        <w:rPr>
          <w:rFonts w:ascii="Times New Roman CYR" w:hAnsi="Times New Roman CYR" w:cs="Times New Roman CYR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 марта 1995 года  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территорией, касающихся: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а) режима особо охраняемой природной территории;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в) режима охранных зон особо охраняемых природных территорий.</w:t>
      </w:r>
    </w:p>
    <w:p w:rsidR="00A225C7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2) исполнение решений, принимаемых по результатам контрольных мероприятий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86D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r w:rsidR="00CD5266" w:rsidRPr="00CD5266">
        <w:rPr>
          <w:rFonts w:ascii="Times New Roman CYR" w:hAnsi="Times New Roman CYR" w:cs="Times New Roman CYR"/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, а также создание условий для доведения обязательных требований до контролируемых лиц, повышение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lastRenderedPageBreak/>
        <w:t>информированности о способах их соблюдения.</w:t>
      </w:r>
    </w:p>
    <w:p w:rsidR="00A225C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A225C7" w:rsidRDefault="009646D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9646D7">
        <w:rPr>
          <w:rFonts w:ascii="Times New Roman CYR" w:hAnsi="Times New Roman CYR" w:cs="Times New Roman CYR"/>
          <w:sz w:val="28"/>
          <w:szCs w:val="28"/>
        </w:rPr>
        <w:t>Федеральн</w:t>
      </w:r>
      <w:r w:rsidR="00A225C7">
        <w:rPr>
          <w:rFonts w:ascii="Times New Roman CYR" w:hAnsi="Times New Roman CYR" w:cs="Times New Roman CYR"/>
          <w:sz w:val="28"/>
          <w:szCs w:val="28"/>
        </w:rPr>
        <w:t>ым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A225C7">
        <w:rPr>
          <w:rFonts w:ascii="Times New Roman CYR" w:hAnsi="Times New Roman CYR" w:cs="Times New Roman CYR"/>
          <w:sz w:val="28"/>
          <w:szCs w:val="28"/>
        </w:rPr>
        <w:t>ом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от 31 июля 2021 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 248-ФЗ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9646D7">
        <w:rPr>
          <w:rFonts w:ascii="Times New Roman CYR" w:hAnsi="Times New Roman CYR" w:cs="Times New Roman CYR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A225C7">
        <w:rPr>
          <w:rFonts w:ascii="Times New Roman CYR" w:hAnsi="Times New Roman CYR" w:cs="Times New Roman CYR"/>
          <w:sz w:val="28"/>
          <w:szCs w:val="28"/>
        </w:rPr>
        <w:t xml:space="preserve"> (далее – Федеральный закон № 248-ФЗ);</w:t>
      </w:r>
    </w:p>
    <w:p w:rsidR="00A225C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A225C7" w:rsidRDefault="009646D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25 июня 2021 г</w:t>
      </w:r>
      <w:r w:rsidR="00A225C7">
        <w:rPr>
          <w:rFonts w:ascii="Times New Roman CYR" w:hAnsi="Times New Roman CYR" w:cs="Times New Roman CYR"/>
          <w:sz w:val="28"/>
          <w:szCs w:val="28"/>
        </w:rPr>
        <w:t>ода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25C7">
        <w:rPr>
          <w:rFonts w:ascii="Times New Roman CYR" w:hAnsi="Times New Roman CYR" w:cs="Times New Roman CYR"/>
          <w:sz w:val="28"/>
          <w:szCs w:val="28"/>
        </w:rPr>
        <w:t>№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 990 </w:t>
      </w:r>
      <w:r w:rsidR="00A225C7">
        <w:rPr>
          <w:rFonts w:ascii="Times New Roman CYR" w:hAnsi="Times New Roman CYR" w:cs="Times New Roman CYR"/>
          <w:sz w:val="28"/>
          <w:szCs w:val="28"/>
        </w:rPr>
        <w:t>«</w:t>
      </w:r>
      <w:r w:rsidRPr="009646D7">
        <w:rPr>
          <w:rFonts w:ascii="Times New Roman CYR" w:hAnsi="Times New Roman CYR" w:cs="Times New Roman CYR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225C7">
        <w:rPr>
          <w:rFonts w:ascii="Times New Roman CYR" w:hAnsi="Times New Roman CYR" w:cs="Times New Roman CYR"/>
          <w:sz w:val="28"/>
          <w:szCs w:val="28"/>
        </w:rPr>
        <w:t>».</w:t>
      </w:r>
    </w:p>
    <w:p w:rsidR="009646D7" w:rsidRPr="009646D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Срок реализации Программы – </w:t>
      </w:r>
      <w:r w:rsidR="009916B3">
        <w:rPr>
          <w:rFonts w:ascii="Times New Roman CYR" w:hAnsi="Times New Roman CYR" w:cs="Times New Roman CYR"/>
          <w:sz w:val="28"/>
          <w:szCs w:val="28"/>
        </w:rPr>
        <w:t>2025</w:t>
      </w:r>
      <w:r>
        <w:rPr>
          <w:rFonts w:ascii="Times New Roman CYR" w:hAnsi="Times New Roman CYR" w:cs="Times New Roman CYR"/>
          <w:sz w:val="28"/>
          <w:szCs w:val="28"/>
        </w:rPr>
        <w:t xml:space="preserve"> год. </w:t>
      </w:r>
      <w:r w:rsidR="009646D7"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646D7" w:rsidRPr="009646D7" w:rsidRDefault="009646D7" w:rsidP="009646D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04C4" w:rsidRPr="000B14E3" w:rsidRDefault="00E704C4" w:rsidP="00E704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B14E3">
        <w:rPr>
          <w:rFonts w:ascii="Times New Roman CYR" w:hAnsi="Times New Roman CYR" w:cs="Times New Roman CYR"/>
          <w:bCs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704C4" w:rsidRPr="00E704C4" w:rsidRDefault="00E704C4" w:rsidP="00E704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0B14E3" w:rsidRPr="000B14E3" w:rsidRDefault="000B14E3" w:rsidP="00A84371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2.1. Вид муниципального контроля: муниципальный контроль </w:t>
      </w:r>
      <w:r w:rsidR="00CD5266">
        <w:rPr>
          <w:sz w:val="28"/>
          <w:szCs w:val="28"/>
        </w:rPr>
        <w:t xml:space="preserve">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="00CD5266">
        <w:rPr>
          <w:sz w:val="28"/>
          <w:szCs w:val="28"/>
        </w:rPr>
        <w:t>.</w:t>
      </w:r>
    </w:p>
    <w:p w:rsidR="00CD5266" w:rsidRPr="00CD5266" w:rsidRDefault="000B14E3" w:rsidP="00CD5266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2.2. Предметом муниципального контроля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Pr="000B14E3">
        <w:rPr>
          <w:sz w:val="28"/>
          <w:szCs w:val="28"/>
        </w:rPr>
        <w:t>, является</w:t>
      </w:r>
      <w:r w:rsidR="00362A88">
        <w:rPr>
          <w:sz w:val="28"/>
          <w:szCs w:val="28"/>
        </w:rPr>
        <w:t xml:space="preserve"> </w:t>
      </w:r>
      <w:r w:rsidR="00CD5266" w:rsidRPr="00CD5266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 марта 1995 года № 33-ФЗ «Об особо охраняемых природных территориях»</w:t>
      </w:r>
      <w:r w:rsidR="00CD5266">
        <w:rPr>
          <w:sz w:val="28"/>
          <w:szCs w:val="28"/>
        </w:rPr>
        <w:t xml:space="preserve">, </w:t>
      </w:r>
      <w:r w:rsidR="00CD5266" w:rsidRPr="00CD5266">
        <w:rPr>
          <w:sz w:val="28"/>
          <w:szCs w:val="28"/>
        </w:rPr>
        <w:t>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территорией, касающихся: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а) режима особо охраняемой природной территории;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в) режима охранных зон особо охраняемых природных территорий.</w:t>
      </w:r>
    </w:p>
    <w:p w:rsidR="000B14E3" w:rsidRPr="000B14E3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 xml:space="preserve">2) исполнение решений, принимаемых по результатам контрольных мероприятий. </w:t>
      </w:r>
      <w:r w:rsidR="000B14E3" w:rsidRPr="000B14E3">
        <w:rPr>
          <w:sz w:val="28"/>
          <w:szCs w:val="28"/>
        </w:rPr>
        <w:t>(далее – обязательные требования).</w:t>
      </w:r>
    </w:p>
    <w:p w:rsidR="000B14E3" w:rsidRPr="00CD5266" w:rsidRDefault="000B14E3" w:rsidP="00CD5266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B14E3">
        <w:rPr>
          <w:sz w:val="28"/>
          <w:szCs w:val="28"/>
        </w:rPr>
        <w:t xml:space="preserve">2.3. Обязательные требования, требования, установленные муниципальными правовыми актами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 xml:space="preserve">, регламентированы решением Совета </w:t>
      </w:r>
      <w:r w:rsidR="00362A88">
        <w:rPr>
          <w:sz w:val="28"/>
          <w:szCs w:val="28"/>
        </w:rPr>
        <w:t>Кореновского городского</w:t>
      </w:r>
      <w:r w:rsidR="00A84371" w:rsidRPr="00A84371">
        <w:rPr>
          <w:sz w:val="28"/>
          <w:szCs w:val="28"/>
        </w:rPr>
        <w:t xml:space="preserve"> поселения Кореновского </w:t>
      </w:r>
      <w:r w:rsidR="00A84371" w:rsidRPr="00A17BD7">
        <w:rPr>
          <w:sz w:val="28"/>
          <w:szCs w:val="28"/>
        </w:rPr>
        <w:t>района</w:t>
      </w:r>
      <w:r w:rsidRPr="00A17BD7">
        <w:rPr>
          <w:sz w:val="28"/>
          <w:szCs w:val="28"/>
        </w:rPr>
        <w:t xml:space="preserve"> от </w:t>
      </w:r>
      <w:r w:rsidR="00CD5266">
        <w:rPr>
          <w:sz w:val="28"/>
          <w:szCs w:val="28"/>
        </w:rPr>
        <w:t xml:space="preserve">29 декабря </w:t>
      </w:r>
      <w:r w:rsidR="00B8306B">
        <w:rPr>
          <w:sz w:val="28"/>
          <w:szCs w:val="28"/>
        </w:rPr>
        <w:t xml:space="preserve">                    </w:t>
      </w:r>
      <w:r w:rsidR="00CD5266">
        <w:rPr>
          <w:sz w:val="28"/>
          <w:szCs w:val="28"/>
        </w:rPr>
        <w:t>2021</w:t>
      </w:r>
      <w:r w:rsidRPr="00A17BD7">
        <w:rPr>
          <w:sz w:val="28"/>
          <w:szCs w:val="28"/>
        </w:rPr>
        <w:t xml:space="preserve"> года №</w:t>
      </w:r>
      <w:r w:rsidR="00A84371" w:rsidRPr="00A17BD7">
        <w:rPr>
          <w:sz w:val="28"/>
          <w:szCs w:val="28"/>
        </w:rPr>
        <w:t xml:space="preserve"> </w:t>
      </w:r>
      <w:r w:rsidR="00CD5266">
        <w:rPr>
          <w:sz w:val="28"/>
          <w:szCs w:val="28"/>
        </w:rPr>
        <w:t>246</w:t>
      </w:r>
      <w:r w:rsidRPr="00A17BD7">
        <w:rPr>
          <w:sz w:val="28"/>
          <w:szCs w:val="28"/>
        </w:rPr>
        <w:t xml:space="preserve"> «</w:t>
      </w:r>
      <w:r w:rsidR="00CD5266" w:rsidRPr="00CD5266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 xml:space="preserve">в </w:t>
      </w:r>
      <w:r w:rsidR="00CD5266" w:rsidRPr="00CD5266">
        <w:rPr>
          <w:bCs/>
          <w:color w:val="000000"/>
          <w:sz w:val="28"/>
          <w:szCs w:val="28"/>
        </w:rPr>
        <w:lastRenderedPageBreak/>
        <w:t>области охраны и использования особо охраняемых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>природных территорий на территории Кореновского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>городского поселения Кореновского района</w:t>
      </w:r>
      <w:r w:rsidRPr="000B14E3">
        <w:rPr>
          <w:bCs/>
          <w:color w:val="000000"/>
          <w:sz w:val="28"/>
          <w:szCs w:val="28"/>
        </w:rPr>
        <w:t>»</w:t>
      </w:r>
      <w:r w:rsidRPr="000B14E3">
        <w:rPr>
          <w:sz w:val="28"/>
          <w:szCs w:val="28"/>
        </w:rPr>
        <w:t>.</w:t>
      </w:r>
    </w:p>
    <w:p w:rsidR="000B14E3" w:rsidRPr="000B14E3" w:rsidRDefault="000B14E3" w:rsidP="00A84371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2.4. Объектами муниципального контроля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>, предметом которого является соблюдение</w:t>
      </w:r>
      <w:r w:rsidR="00CD5266" w:rsidRPr="00CD5266">
        <w:t xml:space="preserve"> </w:t>
      </w:r>
      <w:r w:rsidR="00CD5266" w:rsidRPr="00CD5266">
        <w:rPr>
          <w:sz w:val="28"/>
          <w:szCs w:val="28"/>
        </w:rPr>
        <w:t>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</w:t>
      </w:r>
      <w:r w:rsidRPr="000B14E3">
        <w:rPr>
          <w:sz w:val="28"/>
          <w:szCs w:val="28"/>
        </w:rPr>
        <w:t xml:space="preserve"> являются: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63749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2)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463749">
        <w:rPr>
          <w:sz w:val="28"/>
          <w:szCs w:val="28"/>
        </w:rPr>
        <w:t>.</w:t>
      </w:r>
    </w:p>
    <w:p w:rsidR="000B14E3" w:rsidRPr="000B14E3" w:rsidRDefault="000B14E3" w:rsidP="00CD5266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>2.5. В качестве подконтрольных субъектов выступают граждане и организации, указанные в статье 31 Федерального закона №</w:t>
      </w:r>
      <w:r w:rsidR="00A84371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</w:t>
      </w:r>
      <w:r w:rsidR="00463749" w:rsidRPr="00463749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>, предметом которого является соблюдение</w:t>
      </w:r>
      <w:r w:rsidR="00463749" w:rsidRPr="00463749">
        <w:t xml:space="preserve"> </w:t>
      </w:r>
      <w:r w:rsidR="00463749" w:rsidRPr="00463749">
        <w:rPr>
          <w:sz w:val="28"/>
          <w:szCs w:val="28"/>
        </w:rPr>
        <w:t>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</w:t>
      </w:r>
      <w:r w:rsidRPr="000B14E3">
        <w:rPr>
          <w:sz w:val="28"/>
          <w:szCs w:val="28"/>
        </w:rPr>
        <w:t>.</w:t>
      </w:r>
    </w:p>
    <w:p w:rsidR="000B14E3" w:rsidRPr="000B14E3" w:rsidRDefault="000B14E3" w:rsidP="00A8437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0B14E3" w:rsidRPr="000B14E3" w:rsidRDefault="000B14E3" w:rsidP="000B14E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ваний и принятие мер к обеспече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4.1. В соответствии со статьей 44 Федерального закона от 31 июля 2020 г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ода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в </w:t>
      </w:r>
      <w:r w:rsidR="009916B3">
        <w:rPr>
          <w:rFonts w:ascii="Times New Roman CYR" w:hAnsi="Times New Roman CYR" w:cs="Times New Roman CYR"/>
          <w:bCs/>
          <w:color w:val="26282F"/>
          <w:sz w:val="28"/>
          <w:szCs w:val="28"/>
        </w:rPr>
        <w:t>2025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463749" w:rsidRPr="00463749" w:rsidRDefault="00E704C4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1) </w:t>
      </w:r>
      <w:r w:rsidR="00463749"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информирование;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2) обобщение правоприменительной практики;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3) объявление предостережения;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4) консультирование;</w:t>
      </w:r>
    </w:p>
    <w:p w:rsidR="00E704C4" w:rsidRPr="00E704C4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5) профилактический визит</w:t>
      </w:r>
      <w:r w:rsidR="00E704C4"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ий с указанием сроков (периодич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ности) их проведения, ответственных за их 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осуществление указаны в таблице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:rsidR="00463749" w:rsidRDefault="00463749" w:rsidP="009236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9236D4" w:rsidRPr="009236D4" w:rsidTr="00A843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36D4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9236D4" w:rsidRPr="009236D4" w:rsidRDefault="009236D4" w:rsidP="009236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6D4" w:rsidRPr="00A84371" w:rsidRDefault="009236D4" w:rsidP="009236D4">
            <w:pPr>
              <w:pStyle w:val="af1"/>
              <w:jc w:val="center"/>
            </w:pPr>
            <w:r w:rsidRPr="00A84371">
              <w:t>Структурное подразделение, ответственное за реализацию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9236D4" w:rsidRPr="009236D4" w:rsidRDefault="009236D4" w:rsidP="009236D4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463749" w:rsidRPr="009236D4" w:rsidTr="00143B05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ind w:firstLine="36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Default="00463749" w:rsidP="00463749">
            <w:pPr>
              <w:pStyle w:val="af1"/>
              <w:jc w:val="center"/>
            </w:pPr>
            <w:r w:rsidRPr="003B53A6"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  <w:p w:rsidR="00463749" w:rsidRPr="00463749" w:rsidRDefault="00463749" w:rsidP="004637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постоянно в течение года </w:t>
            </w:r>
          </w:p>
        </w:tc>
      </w:tr>
      <w:tr w:rsidR="00463749" w:rsidRPr="009236D4" w:rsidTr="00143B0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ind w:firstLine="36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Размещение на официальном сайте администрации Куйбышевского района в сети «Интернет» перечня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pStyle w:val="af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1 квартал</w:t>
            </w:r>
            <w:r w:rsidR="00EC6BA5">
              <w:rPr>
                <w:sz w:val="24"/>
                <w:szCs w:val="24"/>
              </w:rPr>
              <w:t xml:space="preserve"> </w:t>
            </w:r>
            <w:r w:rsidRPr="003B53A6">
              <w:rPr>
                <w:sz w:val="24"/>
                <w:szCs w:val="24"/>
              </w:rPr>
              <w:t>года</w:t>
            </w:r>
          </w:p>
          <w:p w:rsidR="00463749" w:rsidRPr="003B53A6" w:rsidRDefault="00463749" w:rsidP="00463749">
            <w:pPr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(по мере появления оснований, предусмотренных законодательством)</w:t>
            </w:r>
          </w:p>
        </w:tc>
      </w:tr>
      <w:tr w:rsidR="00463749" w:rsidRPr="009236D4" w:rsidTr="0046374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Обобщение практики</w:t>
            </w:r>
            <w:r>
              <w:rPr>
                <w:sz w:val="24"/>
                <w:szCs w:val="24"/>
              </w:rPr>
              <w:t xml:space="preserve"> осуществления муниципального контроля в области </w:t>
            </w:r>
            <w:r w:rsidRPr="00270B4B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использования особо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охраняемых природных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территорий 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сбора и анализа данных</w:t>
            </w:r>
            <w:r>
              <w:rPr>
                <w:sz w:val="24"/>
                <w:szCs w:val="24"/>
              </w:rPr>
              <w:t xml:space="preserve"> о проведенных контрольных мероприятиях </w:t>
            </w:r>
            <w:r w:rsidRPr="00270B4B">
              <w:rPr>
                <w:sz w:val="24"/>
                <w:szCs w:val="24"/>
              </w:rPr>
              <w:t>(контрольных действиях)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их результатах, в том</w:t>
            </w:r>
            <w:r>
              <w:rPr>
                <w:sz w:val="24"/>
                <w:szCs w:val="24"/>
              </w:rPr>
              <w:t xml:space="preserve"> числе анализа выявленных в результате </w:t>
            </w:r>
            <w:r w:rsidRPr="00270B4B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муниципального контроля в области </w:t>
            </w:r>
            <w:r w:rsidRPr="00270B4B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использования особо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охраняемых природных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территорий нарушений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обязательных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270B4B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в течение года</w:t>
            </w:r>
          </w:p>
          <w:p w:rsidR="00463749" w:rsidRPr="009236D4" w:rsidRDefault="00463749" w:rsidP="004637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3749" w:rsidRPr="009236D4" w:rsidTr="00143B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 течение года</w:t>
            </w:r>
          </w:p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(по мере появления оснований, предусмотренных законодательством)</w:t>
            </w:r>
          </w:p>
        </w:tc>
      </w:tr>
      <w:tr w:rsidR="00463749" w:rsidRPr="009236D4" w:rsidTr="00143B05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3B53A6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3A6">
              <w:rPr>
                <w:iCs/>
                <w:sz w:val="24"/>
                <w:szCs w:val="24"/>
              </w:rPr>
              <w:t xml:space="preserve">Консультирование </w:t>
            </w:r>
            <w:r w:rsidRPr="003B53A6">
              <w:rPr>
                <w:sz w:val="24"/>
                <w:szCs w:val="24"/>
              </w:rPr>
              <w:t>контролируемых лиц и их представителей:</w:t>
            </w:r>
          </w:p>
          <w:p w:rsidR="00463749" w:rsidRPr="003B53A6" w:rsidRDefault="00463749" w:rsidP="00463749">
            <w:pPr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63749" w:rsidRPr="003B53A6" w:rsidRDefault="00463749" w:rsidP="00463749">
            <w:pPr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- посредством размещения на официальном сайте контрольного органа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 - письменное консультирование по вопросам обжалования решений 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3B53A6">
              <w:rPr>
                <w:sz w:val="24"/>
                <w:szCs w:val="24"/>
              </w:rPr>
              <w:t>Постоянно в течение года</w:t>
            </w:r>
          </w:p>
        </w:tc>
      </w:tr>
      <w:tr w:rsidR="00463749" w:rsidRPr="009236D4" w:rsidTr="00143B05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iCs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Визиты подлежат проведению в течение года (при наличии оснований)</w:t>
            </w:r>
          </w:p>
        </w:tc>
      </w:tr>
    </w:tbl>
    <w:p w:rsidR="00E704C4" w:rsidRPr="00E704C4" w:rsidRDefault="00E704C4" w:rsidP="00E63E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</w:t>
      </w:r>
      <w:r w:rsidR="00E63E02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E704C4" w:rsidRPr="00E704C4" w:rsidRDefault="00E704C4" w:rsidP="005F46B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10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марта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202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2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года №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336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«</w:t>
      </w:r>
      <w:r w:rsidR="005F46B1" w:rsidRP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» ограничений на контрольные мероприятия.</w:t>
      </w:r>
      <w:r w:rsidR="005553AC" w:rsidRPr="005553AC">
        <w:t xml:space="preserve"> </w:t>
      </w:r>
    </w:p>
    <w:p w:rsidR="00E63E02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5.2. Сведения о достижении показателей результативности и эффективности Программы включаются администрацией</w:t>
      </w:r>
      <w:r w:rsidR="00A17BD7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Кореновского городского</w:t>
      </w:r>
      <w:r w:rsidR="00E63E02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поселения Кореновского района 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E63E02" w:rsidRDefault="00E63E02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E02" w:rsidRDefault="00E63E02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хозяйства, благоустройства </w:t>
      </w: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транспорта администрации</w:t>
      </w:r>
    </w:p>
    <w:p w:rsidR="004A07C8" w:rsidRDefault="00A17BD7" w:rsidP="004A07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</w:t>
      </w:r>
      <w:r w:rsidR="004A07C8" w:rsidRPr="00F254E3">
        <w:rPr>
          <w:sz w:val="28"/>
          <w:szCs w:val="28"/>
        </w:rPr>
        <w:t xml:space="preserve"> поселения </w:t>
      </w:r>
    </w:p>
    <w:p w:rsidR="004A07C8" w:rsidRDefault="004A07C8" w:rsidP="00E63E02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 w:rsidR="00E63E02">
        <w:rPr>
          <w:sz w:val="28"/>
          <w:szCs w:val="28"/>
        </w:rPr>
        <w:t xml:space="preserve"> </w:t>
      </w:r>
      <w:r w:rsidR="00A17BD7">
        <w:rPr>
          <w:sz w:val="28"/>
          <w:szCs w:val="28"/>
        </w:rPr>
        <w:t>Ю.Н. Гребенев</w:t>
      </w:r>
    </w:p>
    <w:p w:rsidR="00B8306B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8306B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Pr="000A01E4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16"/>
          <w:szCs w:val="16"/>
          <w:lang w:eastAsia="en-US"/>
        </w:rPr>
      </w:pPr>
    </w:p>
    <w:p w:rsidR="00B8306B" w:rsidRPr="00C65E01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16"/>
          <w:szCs w:val="16"/>
          <w:lang w:eastAsia="en-US"/>
        </w:rPr>
      </w:pPr>
    </w:p>
    <w:p w:rsidR="00B8306B" w:rsidRPr="0094474E" w:rsidRDefault="00B8306B" w:rsidP="00B8306B">
      <w:pPr>
        <w:suppressAutoHyphens/>
        <w:rPr>
          <w:rFonts w:eastAsia="Calibri"/>
          <w:sz w:val="28"/>
          <w:szCs w:val="28"/>
          <w:lang w:eastAsia="en-US"/>
        </w:rPr>
      </w:pPr>
    </w:p>
    <w:p w:rsidR="00B8306B" w:rsidRDefault="00B8306B" w:rsidP="00B8306B">
      <w:pPr>
        <w:ind w:left="4820"/>
        <w:jc w:val="center"/>
        <w:rPr>
          <w:rFonts w:eastAsia="TimesNewRomanPSMT"/>
          <w:sz w:val="28"/>
          <w:szCs w:val="28"/>
        </w:rPr>
      </w:pPr>
    </w:p>
    <w:p w:rsidR="00B8306B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8306B" w:rsidRPr="004A07C8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553B2" w:rsidRDefault="006553B2" w:rsidP="00FB68BE">
      <w:pPr>
        <w:widowControl w:val="0"/>
        <w:suppressAutoHyphens/>
        <w:autoSpaceDE w:val="0"/>
        <w:ind w:firstLine="709"/>
        <w:jc w:val="both"/>
        <w:rPr>
          <w:rFonts w:eastAsia="DejaVu Sans"/>
          <w:b/>
          <w:kern w:val="1"/>
          <w:sz w:val="28"/>
          <w:szCs w:val="28"/>
          <w:lang w:eastAsia="zh-CN" w:bidi="hi-IN"/>
        </w:rPr>
      </w:pPr>
    </w:p>
    <w:sectPr w:rsidR="006553B2" w:rsidSect="009E7CB8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0C" w:rsidRDefault="002B370C" w:rsidP="009E7CB8">
      <w:r>
        <w:separator/>
      </w:r>
    </w:p>
  </w:endnote>
  <w:endnote w:type="continuationSeparator" w:id="0">
    <w:p w:rsidR="002B370C" w:rsidRDefault="002B370C" w:rsidP="009E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0C" w:rsidRDefault="002B370C" w:rsidP="009E7CB8">
      <w:r>
        <w:separator/>
      </w:r>
    </w:p>
  </w:footnote>
  <w:footnote w:type="continuationSeparator" w:id="0">
    <w:p w:rsidR="002B370C" w:rsidRDefault="002B370C" w:rsidP="009E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B8" w:rsidRDefault="009E7CB8" w:rsidP="009E7CB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E01E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C18A2"/>
    <w:multiLevelType w:val="hybridMultilevel"/>
    <w:tmpl w:val="56DEE13E"/>
    <w:lvl w:ilvl="0" w:tplc="5714003C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2FD"/>
    <w:rsid w:val="0000208A"/>
    <w:rsid w:val="00004614"/>
    <w:rsid w:val="00020C42"/>
    <w:rsid w:val="00026608"/>
    <w:rsid w:val="0002670B"/>
    <w:rsid w:val="00027E00"/>
    <w:rsid w:val="000372EB"/>
    <w:rsid w:val="000500CC"/>
    <w:rsid w:val="000548BC"/>
    <w:rsid w:val="00057123"/>
    <w:rsid w:val="00067954"/>
    <w:rsid w:val="000829EC"/>
    <w:rsid w:val="000874DF"/>
    <w:rsid w:val="00087644"/>
    <w:rsid w:val="000960A6"/>
    <w:rsid w:val="000A01E4"/>
    <w:rsid w:val="000A0304"/>
    <w:rsid w:val="000A5FA6"/>
    <w:rsid w:val="000B14E3"/>
    <w:rsid w:val="000C3751"/>
    <w:rsid w:val="000D7B74"/>
    <w:rsid w:val="00106E84"/>
    <w:rsid w:val="00121C19"/>
    <w:rsid w:val="001220A8"/>
    <w:rsid w:val="001238A2"/>
    <w:rsid w:val="00127F2A"/>
    <w:rsid w:val="001346E2"/>
    <w:rsid w:val="0013651D"/>
    <w:rsid w:val="001377B2"/>
    <w:rsid w:val="00141608"/>
    <w:rsid w:val="00143B05"/>
    <w:rsid w:val="00146DAF"/>
    <w:rsid w:val="00191875"/>
    <w:rsid w:val="001957FD"/>
    <w:rsid w:val="0019756B"/>
    <w:rsid w:val="001D1517"/>
    <w:rsid w:val="001E0626"/>
    <w:rsid w:val="001E3CC0"/>
    <w:rsid w:val="001E3E7B"/>
    <w:rsid w:val="001E5BBB"/>
    <w:rsid w:val="001E5E3E"/>
    <w:rsid w:val="00200104"/>
    <w:rsid w:val="00205534"/>
    <w:rsid w:val="00210711"/>
    <w:rsid w:val="00211EAF"/>
    <w:rsid w:val="00221901"/>
    <w:rsid w:val="002265FD"/>
    <w:rsid w:val="00232399"/>
    <w:rsid w:val="00232DC1"/>
    <w:rsid w:val="00246C5B"/>
    <w:rsid w:val="00257F70"/>
    <w:rsid w:val="0027146E"/>
    <w:rsid w:val="00272434"/>
    <w:rsid w:val="0027783D"/>
    <w:rsid w:val="00285A9F"/>
    <w:rsid w:val="00294E9B"/>
    <w:rsid w:val="002A4ADD"/>
    <w:rsid w:val="002B3249"/>
    <w:rsid w:val="002B370C"/>
    <w:rsid w:val="002C7DAF"/>
    <w:rsid w:val="002D5701"/>
    <w:rsid w:val="002E0E64"/>
    <w:rsid w:val="002E5960"/>
    <w:rsid w:val="002F13AC"/>
    <w:rsid w:val="002F5370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7175"/>
    <w:rsid w:val="003576BC"/>
    <w:rsid w:val="00362A88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1B20"/>
    <w:rsid w:val="003C6B41"/>
    <w:rsid w:val="003D1C43"/>
    <w:rsid w:val="003D2D58"/>
    <w:rsid w:val="003E6623"/>
    <w:rsid w:val="003F3B46"/>
    <w:rsid w:val="00403DBB"/>
    <w:rsid w:val="004103F9"/>
    <w:rsid w:val="004155EC"/>
    <w:rsid w:val="0044034E"/>
    <w:rsid w:val="004533A4"/>
    <w:rsid w:val="00453B34"/>
    <w:rsid w:val="00454F25"/>
    <w:rsid w:val="00455ACC"/>
    <w:rsid w:val="00463749"/>
    <w:rsid w:val="004A07C8"/>
    <w:rsid w:val="004A4EB2"/>
    <w:rsid w:val="004A5116"/>
    <w:rsid w:val="004A7641"/>
    <w:rsid w:val="004B1E74"/>
    <w:rsid w:val="004B4BDD"/>
    <w:rsid w:val="004D7057"/>
    <w:rsid w:val="004E7436"/>
    <w:rsid w:val="004F57F5"/>
    <w:rsid w:val="00511EA3"/>
    <w:rsid w:val="00512F31"/>
    <w:rsid w:val="00515D83"/>
    <w:rsid w:val="00516DFC"/>
    <w:rsid w:val="00526350"/>
    <w:rsid w:val="00547415"/>
    <w:rsid w:val="005553AC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6B44"/>
    <w:rsid w:val="005A7282"/>
    <w:rsid w:val="005C1AC0"/>
    <w:rsid w:val="005D0741"/>
    <w:rsid w:val="005F302D"/>
    <w:rsid w:val="005F46B1"/>
    <w:rsid w:val="006009BF"/>
    <w:rsid w:val="006014A6"/>
    <w:rsid w:val="00602819"/>
    <w:rsid w:val="006079DD"/>
    <w:rsid w:val="00610D75"/>
    <w:rsid w:val="006173C8"/>
    <w:rsid w:val="00622D7C"/>
    <w:rsid w:val="00623005"/>
    <w:rsid w:val="0062451C"/>
    <w:rsid w:val="006255CF"/>
    <w:rsid w:val="00625936"/>
    <w:rsid w:val="00630559"/>
    <w:rsid w:val="0063251D"/>
    <w:rsid w:val="006345A2"/>
    <w:rsid w:val="006365FF"/>
    <w:rsid w:val="00641E25"/>
    <w:rsid w:val="00646E27"/>
    <w:rsid w:val="00651945"/>
    <w:rsid w:val="006523ED"/>
    <w:rsid w:val="00652ED5"/>
    <w:rsid w:val="006553B2"/>
    <w:rsid w:val="0065662C"/>
    <w:rsid w:val="00677ABC"/>
    <w:rsid w:val="00685E6F"/>
    <w:rsid w:val="00694F6A"/>
    <w:rsid w:val="00696FA7"/>
    <w:rsid w:val="006C3F6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1792B"/>
    <w:rsid w:val="00724AB4"/>
    <w:rsid w:val="007439E7"/>
    <w:rsid w:val="00753091"/>
    <w:rsid w:val="00753931"/>
    <w:rsid w:val="0075442F"/>
    <w:rsid w:val="0076129D"/>
    <w:rsid w:val="00762496"/>
    <w:rsid w:val="00770FCB"/>
    <w:rsid w:val="007816AB"/>
    <w:rsid w:val="00785336"/>
    <w:rsid w:val="00787A66"/>
    <w:rsid w:val="00793F3B"/>
    <w:rsid w:val="007A64D8"/>
    <w:rsid w:val="007A76B5"/>
    <w:rsid w:val="007B5BC9"/>
    <w:rsid w:val="007C2B65"/>
    <w:rsid w:val="007C55C7"/>
    <w:rsid w:val="007C6388"/>
    <w:rsid w:val="007D4C50"/>
    <w:rsid w:val="007F59EB"/>
    <w:rsid w:val="00800CB3"/>
    <w:rsid w:val="00802546"/>
    <w:rsid w:val="008214BA"/>
    <w:rsid w:val="00826953"/>
    <w:rsid w:val="00840AE2"/>
    <w:rsid w:val="008631DF"/>
    <w:rsid w:val="00864D42"/>
    <w:rsid w:val="008823E5"/>
    <w:rsid w:val="0088641B"/>
    <w:rsid w:val="008C0EBA"/>
    <w:rsid w:val="008C2933"/>
    <w:rsid w:val="008D2102"/>
    <w:rsid w:val="008D4932"/>
    <w:rsid w:val="008E2063"/>
    <w:rsid w:val="008E3066"/>
    <w:rsid w:val="008E5412"/>
    <w:rsid w:val="008F10B2"/>
    <w:rsid w:val="009012AA"/>
    <w:rsid w:val="00902112"/>
    <w:rsid w:val="009057FA"/>
    <w:rsid w:val="00906BED"/>
    <w:rsid w:val="00907F41"/>
    <w:rsid w:val="009236D4"/>
    <w:rsid w:val="00926091"/>
    <w:rsid w:val="00931DF8"/>
    <w:rsid w:val="009346AC"/>
    <w:rsid w:val="009403B1"/>
    <w:rsid w:val="00952F42"/>
    <w:rsid w:val="00963F1B"/>
    <w:rsid w:val="009646D7"/>
    <w:rsid w:val="00965500"/>
    <w:rsid w:val="009661D1"/>
    <w:rsid w:val="0096665E"/>
    <w:rsid w:val="00973DBB"/>
    <w:rsid w:val="009916B3"/>
    <w:rsid w:val="009921EB"/>
    <w:rsid w:val="00995A9D"/>
    <w:rsid w:val="00995AF1"/>
    <w:rsid w:val="009A58BE"/>
    <w:rsid w:val="009B0328"/>
    <w:rsid w:val="009C567F"/>
    <w:rsid w:val="009C709B"/>
    <w:rsid w:val="009C728C"/>
    <w:rsid w:val="009D120F"/>
    <w:rsid w:val="009E06E7"/>
    <w:rsid w:val="009E7CB8"/>
    <w:rsid w:val="00A00741"/>
    <w:rsid w:val="00A02C17"/>
    <w:rsid w:val="00A02F7D"/>
    <w:rsid w:val="00A0308D"/>
    <w:rsid w:val="00A03519"/>
    <w:rsid w:val="00A10AF8"/>
    <w:rsid w:val="00A16362"/>
    <w:rsid w:val="00A17BD7"/>
    <w:rsid w:val="00A21EC3"/>
    <w:rsid w:val="00A225C7"/>
    <w:rsid w:val="00A262D7"/>
    <w:rsid w:val="00A263D9"/>
    <w:rsid w:val="00A578D7"/>
    <w:rsid w:val="00A65581"/>
    <w:rsid w:val="00A73E6A"/>
    <w:rsid w:val="00A75BA3"/>
    <w:rsid w:val="00A75C60"/>
    <w:rsid w:val="00A76096"/>
    <w:rsid w:val="00A8163F"/>
    <w:rsid w:val="00A84371"/>
    <w:rsid w:val="00A86DFA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F77CC"/>
    <w:rsid w:val="00B24439"/>
    <w:rsid w:val="00B32F85"/>
    <w:rsid w:val="00B43A38"/>
    <w:rsid w:val="00B44DD6"/>
    <w:rsid w:val="00B51916"/>
    <w:rsid w:val="00B55C08"/>
    <w:rsid w:val="00B81809"/>
    <w:rsid w:val="00B8306B"/>
    <w:rsid w:val="00B84D71"/>
    <w:rsid w:val="00B90FBA"/>
    <w:rsid w:val="00B93715"/>
    <w:rsid w:val="00BA2D42"/>
    <w:rsid w:val="00BA6695"/>
    <w:rsid w:val="00BB3E10"/>
    <w:rsid w:val="00BB6F68"/>
    <w:rsid w:val="00BC79DA"/>
    <w:rsid w:val="00BF0CC5"/>
    <w:rsid w:val="00BF38AB"/>
    <w:rsid w:val="00C0298E"/>
    <w:rsid w:val="00C03D27"/>
    <w:rsid w:val="00C0414C"/>
    <w:rsid w:val="00C05516"/>
    <w:rsid w:val="00C06104"/>
    <w:rsid w:val="00C1552A"/>
    <w:rsid w:val="00C16FCA"/>
    <w:rsid w:val="00C22E87"/>
    <w:rsid w:val="00C24EB9"/>
    <w:rsid w:val="00C37B4A"/>
    <w:rsid w:val="00C41537"/>
    <w:rsid w:val="00C42497"/>
    <w:rsid w:val="00C51A31"/>
    <w:rsid w:val="00C55ED2"/>
    <w:rsid w:val="00C61FC2"/>
    <w:rsid w:val="00C64919"/>
    <w:rsid w:val="00C65E01"/>
    <w:rsid w:val="00C730BA"/>
    <w:rsid w:val="00C73CD8"/>
    <w:rsid w:val="00C76034"/>
    <w:rsid w:val="00C8036C"/>
    <w:rsid w:val="00C80841"/>
    <w:rsid w:val="00C82522"/>
    <w:rsid w:val="00C86124"/>
    <w:rsid w:val="00C86654"/>
    <w:rsid w:val="00C87016"/>
    <w:rsid w:val="00C9171E"/>
    <w:rsid w:val="00CA1A69"/>
    <w:rsid w:val="00CB10DE"/>
    <w:rsid w:val="00CB1722"/>
    <w:rsid w:val="00CC775D"/>
    <w:rsid w:val="00CD4B38"/>
    <w:rsid w:val="00CD5266"/>
    <w:rsid w:val="00CE0355"/>
    <w:rsid w:val="00CE10CD"/>
    <w:rsid w:val="00CF134E"/>
    <w:rsid w:val="00CF6813"/>
    <w:rsid w:val="00D234A5"/>
    <w:rsid w:val="00D313C2"/>
    <w:rsid w:val="00D31EDE"/>
    <w:rsid w:val="00D41397"/>
    <w:rsid w:val="00D502D1"/>
    <w:rsid w:val="00D52CE0"/>
    <w:rsid w:val="00D65B04"/>
    <w:rsid w:val="00D67A6F"/>
    <w:rsid w:val="00D67CBA"/>
    <w:rsid w:val="00D82351"/>
    <w:rsid w:val="00D82429"/>
    <w:rsid w:val="00D829A1"/>
    <w:rsid w:val="00DA4D93"/>
    <w:rsid w:val="00DA6435"/>
    <w:rsid w:val="00DA6EDB"/>
    <w:rsid w:val="00DB1C63"/>
    <w:rsid w:val="00DB37D1"/>
    <w:rsid w:val="00DB3E7F"/>
    <w:rsid w:val="00DB6CB3"/>
    <w:rsid w:val="00DD7114"/>
    <w:rsid w:val="00DE01E4"/>
    <w:rsid w:val="00DE2626"/>
    <w:rsid w:val="00DF477F"/>
    <w:rsid w:val="00E0038B"/>
    <w:rsid w:val="00E030EA"/>
    <w:rsid w:val="00E10720"/>
    <w:rsid w:val="00E11C03"/>
    <w:rsid w:val="00E1606C"/>
    <w:rsid w:val="00E21488"/>
    <w:rsid w:val="00E21E5F"/>
    <w:rsid w:val="00E311FA"/>
    <w:rsid w:val="00E40CE3"/>
    <w:rsid w:val="00E50DC4"/>
    <w:rsid w:val="00E51D32"/>
    <w:rsid w:val="00E56BC3"/>
    <w:rsid w:val="00E601CF"/>
    <w:rsid w:val="00E613EB"/>
    <w:rsid w:val="00E63DD7"/>
    <w:rsid w:val="00E63E02"/>
    <w:rsid w:val="00E653F7"/>
    <w:rsid w:val="00E704C4"/>
    <w:rsid w:val="00E74208"/>
    <w:rsid w:val="00E810B5"/>
    <w:rsid w:val="00E874E1"/>
    <w:rsid w:val="00E90C49"/>
    <w:rsid w:val="00E94461"/>
    <w:rsid w:val="00EB4B35"/>
    <w:rsid w:val="00EB54EF"/>
    <w:rsid w:val="00EC3733"/>
    <w:rsid w:val="00EC6BA5"/>
    <w:rsid w:val="00ED0E09"/>
    <w:rsid w:val="00ED675C"/>
    <w:rsid w:val="00ED7B18"/>
    <w:rsid w:val="00EE7898"/>
    <w:rsid w:val="00EF103F"/>
    <w:rsid w:val="00EF1EC1"/>
    <w:rsid w:val="00EF65F4"/>
    <w:rsid w:val="00EF663D"/>
    <w:rsid w:val="00F16669"/>
    <w:rsid w:val="00F27C0E"/>
    <w:rsid w:val="00F30192"/>
    <w:rsid w:val="00F350FA"/>
    <w:rsid w:val="00F415DF"/>
    <w:rsid w:val="00F41AF3"/>
    <w:rsid w:val="00F662E5"/>
    <w:rsid w:val="00F70C2B"/>
    <w:rsid w:val="00F81892"/>
    <w:rsid w:val="00F81FC2"/>
    <w:rsid w:val="00FB0A18"/>
    <w:rsid w:val="00FB68BE"/>
    <w:rsid w:val="00FC4BD4"/>
    <w:rsid w:val="00FD3212"/>
    <w:rsid w:val="00FD4F76"/>
    <w:rsid w:val="00FE2828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F7210F-EE59-4611-B222-F14D6C2C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 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NoSpacing">
    <w:name w:val="No Spacing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236D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E7C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E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DB73-FB07-4EFE-BB69-824E0B6F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2024-11-28T07:55:00Z</cp:lastPrinted>
  <dcterms:created xsi:type="dcterms:W3CDTF">2024-12-27T11:59:00Z</dcterms:created>
  <dcterms:modified xsi:type="dcterms:W3CDTF">2024-12-27T11:59:00Z</dcterms:modified>
</cp:coreProperties>
</file>