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B1" w:rsidRPr="00EB69B1" w:rsidRDefault="00EB69B1" w:rsidP="00EB69B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69B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4C2CEE06" wp14:editId="1D8AD0A0">
            <wp:extent cx="600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B1" w:rsidRPr="00EB69B1" w:rsidRDefault="00EB69B1" w:rsidP="00EB69B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69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EB69B1" w:rsidRPr="00EB69B1" w:rsidRDefault="00EB69B1" w:rsidP="00EB69B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69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EB69B1" w:rsidRPr="00EB69B1" w:rsidRDefault="00EB69B1" w:rsidP="00EB69B1">
      <w:pPr>
        <w:suppressAutoHyphens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B69B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EB69B1" w:rsidRPr="00EB69B1" w:rsidRDefault="00EB69B1" w:rsidP="00EB69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69B1" w:rsidRPr="00EB69B1" w:rsidRDefault="00EB69B1" w:rsidP="00EB69B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18.11.2024 </w:t>
      </w: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1551</w:t>
      </w:r>
    </w:p>
    <w:p w:rsidR="00EB69B1" w:rsidRPr="00EB69B1" w:rsidRDefault="00EB69B1" w:rsidP="00EB69B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EB69B1" w:rsidRPr="00EB69B1" w:rsidRDefault="00EB69B1" w:rsidP="00EB69B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742" w:rsidRPr="00DE04BF" w:rsidRDefault="00872742" w:rsidP="00EB69B1">
      <w:pPr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</w:p>
    <w:p w:rsidR="003C4055" w:rsidRPr="00DE04BF" w:rsidRDefault="003C4055" w:rsidP="003C4055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BF">
        <w:rPr>
          <w:rFonts w:ascii="Times New Roman" w:hAnsi="Times New Roman" w:cs="Times New Roman"/>
          <w:b/>
          <w:sz w:val="28"/>
          <w:szCs w:val="28"/>
        </w:rPr>
        <w:t>О проекте решения Совета Кореновского городского поселения</w:t>
      </w:r>
    </w:p>
    <w:p w:rsidR="00E665C9" w:rsidRPr="00DE04BF" w:rsidRDefault="003C4055" w:rsidP="00E665C9">
      <w:pPr>
        <w:shd w:val="clear" w:color="auto" w:fill="FFFFFF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4BF">
        <w:rPr>
          <w:rFonts w:ascii="Times New Roman" w:hAnsi="Times New Roman" w:cs="Times New Roman"/>
          <w:b/>
          <w:sz w:val="28"/>
          <w:szCs w:val="28"/>
        </w:rPr>
        <w:t>Кореновского района «</w:t>
      </w:r>
      <w:r w:rsidR="00DE04BF" w:rsidRPr="00DE04BF">
        <w:rPr>
          <w:rFonts w:ascii="Times New Roman" w:hAnsi="Times New Roman" w:cs="Times New Roman"/>
          <w:b/>
          <w:sz w:val="28"/>
          <w:szCs w:val="28"/>
        </w:rPr>
        <w:t>Об установлении туристического налога на территории Кореновского городского поселения Кореновского района</w:t>
      </w:r>
      <w:r w:rsidR="00DE04BF">
        <w:rPr>
          <w:rFonts w:ascii="Times New Roman" w:hAnsi="Times New Roman" w:cs="Times New Roman"/>
          <w:b/>
          <w:sz w:val="28"/>
          <w:szCs w:val="28"/>
        </w:rPr>
        <w:t>»</w:t>
      </w:r>
    </w:p>
    <w:p w:rsidR="003C4055" w:rsidRPr="00DE04BF" w:rsidRDefault="003C4055" w:rsidP="005866DB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55" w:rsidRPr="00DE04BF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Кореновского городского                        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района п о с </w:t>
      </w:r>
      <w:proofErr w:type="gramStart"/>
      <w:r w:rsidRPr="00DE04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E04BF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3C4055" w:rsidRPr="00DE04BF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1. Согласиться с проектом решения Совета Кореновского                         городского поселения Кореновского района «</w:t>
      </w:r>
      <w:r w:rsidR="00E665C9" w:rsidRPr="00DE04B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E04BF" w:rsidRPr="00DE04BF">
        <w:rPr>
          <w:rFonts w:ascii="Times New Roman" w:hAnsi="Times New Roman" w:cs="Times New Roman"/>
          <w:sz w:val="28"/>
          <w:szCs w:val="28"/>
        </w:rPr>
        <w:t xml:space="preserve">туристического налога </w:t>
      </w:r>
      <w:r w:rsidR="00E665C9" w:rsidRPr="00DE04BF">
        <w:rPr>
          <w:rFonts w:ascii="Times New Roman" w:hAnsi="Times New Roman" w:cs="Times New Roman"/>
          <w:sz w:val="28"/>
          <w:szCs w:val="28"/>
        </w:rPr>
        <w:t>на территории Кореновского городского поселения Кореновского района</w:t>
      </w:r>
      <w:r w:rsidR="005866DB" w:rsidRPr="00DE04BF">
        <w:rPr>
          <w:rFonts w:ascii="Times New Roman" w:hAnsi="Times New Roman" w:cs="Times New Roman"/>
          <w:sz w:val="28"/>
          <w:szCs w:val="28"/>
        </w:rPr>
        <w:t>»</w:t>
      </w:r>
      <w:r w:rsidRPr="00DE04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55" w:rsidRPr="00DE04BF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2. Направить проект решения </w:t>
      </w:r>
      <w:r w:rsidR="00E665C9" w:rsidRPr="00DE04BF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DE04BF" w:rsidRPr="00DE04BF">
        <w:rPr>
          <w:rFonts w:ascii="Times New Roman" w:hAnsi="Times New Roman" w:cs="Times New Roman"/>
          <w:sz w:val="28"/>
          <w:szCs w:val="28"/>
        </w:rPr>
        <w:t xml:space="preserve">туристического налога </w:t>
      </w:r>
      <w:r w:rsidR="00E665C9" w:rsidRPr="00DE04BF">
        <w:rPr>
          <w:rFonts w:ascii="Times New Roman" w:hAnsi="Times New Roman" w:cs="Times New Roman"/>
          <w:sz w:val="28"/>
          <w:szCs w:val="28"/>
        </w:rPr>
        <w:t xml:space="preserve">на территории Кореновского городского поселения Кореновского района» </w:t>
      </w:r>
      <w:r w:rsidRPr="00DE04BF">
        <w:rPr>
          <w:rFonts w:ascii="Times New Roman" w:hAnsi="Times New Roman" w:cs="Times New Roman"/>
          <w:sz w:val="28"/>
          <w:szCs w:val="28"/>
        </w:rPr>
        <w:t>в Совет Кореновского городского поселения Кореновского района для рассмотрения в установленном порядке (прилагается).</w:t>
      </w:r>
    </w:p>
    <w:p w:rsidR="003C4055" w:rsidRPr="00DE04BF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3. Назначить представителем главы Кореновского городского                       поселения Кореновского района при обсуждении данного проекта                           решения в Совете Кореновского городского поселения </w:t>
      </w:r>
      <w:r w:rsidR="00CF0336" w:rsidRPr="00DE04BF">
        <w:rPr>
          <w:rFonts w:ascii="Times New Roman" w:hAnsi="Times New Roman" w:cs="Times New Roman"/>
          <w:sz w:val="28"/>
          <w:szCs w:val="28"/>
        </w:rPr>
        <w:t>н</w:t>
      </w:r>
      <w:r w:rsidRPr="00DE04BF">
        <w:rPr>
          <w:rFonts w:ascii="Times New Roman" w:hAnsi="Times New Roman" w:cs="Times New Roman"/>
          <w:sz w:val="28"/>
          <w:szCs w:val="28"/>
        </w:rPr>
        <w:t xml:space="preserve">ачальника финансово-экономического отдела администрации Кореновского городского поселения </w:t>
      </w:r>
      <w:r w:rsidR="00CF0336" w:rsidRPr="00DE04BF">
        <w:rPr>
          <w:rFonts w:ascii="Times New Roman" w:hAnsi="Times New Roman" w:cs="Times New Roman"/>
          <w:sz w:val="28"/>
          <w:szCs w:val="28"/>
        </w:rPr>
        <w:t>С</w:t>
      </w:r>
      <w:r w:rsidR="00872742" w:rsidRPr="00DE04BF">
        <w:rPr>
          <w:rFonts w:ascii="Times New Roman" w:hAnsi="Times New Roman" w:cs="Times New Roman"/>
          <w:sz w:val="28"/>
          <w:szCs w:val="28"/>
        </w:rPr>
        <w:t>.И.</w:t>
      </w:r>
      <w:r w:rsidR="007836EA" w:rsidRPr="00DE04BF">
        <w:rPr>
          <w:rFonts w:ascii="Times New Roman" w:hAnsi="Times New Roman" w:cs="Times New Roman"/>
          <w:sz w:val="28"/>
          <w:szCs w:val="28"/>
        </w:rPr>
        <w:t xml:space="preserve"> </w:t>
      </w:r>
      <w:r w:rsidR="00872742" w:rsidRPr="00DE04BF">
        <w:rPr>
          <w:rFonts w:ascii="Times New Roman" w:hAnsi="Times New Roman" w:cs="Times New Roman"/>
          <w:sz w:val="28"/>
          <w:szCs w:val="28"/>
        </w:rPr>
        <w:t>По</w:t>
      </w:r>
      <w:r w:rsidR="00CF0336" w:rsidRPr="00DE04BF">
        <w:rPr>
          <w:rFonts w:ascii="Times New Roman" w:hAnsi="Times New Roman" w:cs="Times New Roman"/>
          <w:sz w:val="28"/>
          <w:szCs w:val="28"/>
        </w:rPr>
        <w:t>номаренко</w:t>
      </w:r>
      <w:r w:rsidRPr="00DE04BF">
        <w:rPr>
          <w:rFonts w:ascii="Times New Roman" w:hAnsi="Times New Roman" w:cs="Times New Roman"/>
          <w:sz w:val="28"/>
          <w:szCs w:val="28"/>
        </w:rPr>
        <w:t>.</w:t>
      </w:r>
    </w:p>
    <w:p w:rsidR="003C4055" w:rsidRPr="00DE04BF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4. Общему отделу администрации Кореновского городского поселения Кореновского района (</w:t>
      </w:r>
      <w:r w:rsidR="00CF0336" w:rsidRPr="00DE04BF">
        <w:rPr>
          <w:rFonts w:ascii="Times New Roman" w:hAnsi="Times New Roman" w:cs="Times New Roman"/>
          <w:sz w:val="28"/>
          <w:szCs w:val="28"/>
        </w:rPr>
        <w:t>Козыренко</w:t>
      </w:r>
      <w:r w:rsidRPr="00DE04BF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администрации Кореновского    городского поселения Кореновского района в информационно-телекоммуникационной сети «Интернет».</w:t>
      </w:r>
    </w:p>
    <w:p w:rsidR="003C4055" w:rsidRDefault="003C4055" w:rsidP="003C40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DE04BF" w:rsidRPr="00DE04BF" w:rsidRDefault="00DE04BF" w:rsidP="003C40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C4055" w:rsidRPr="00DE04BF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Глава</w:t>
      </w:r>
    </w:p>
    <w:p w:rsidR="003C4055" w:rsidRPr="00DE04BF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5866DB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DE04BF">
        <w:rPr>
          <w:rFonts w:ascii="Times New Roman" w:hAnsi="Times New Roman" w:cs="Times New Roman"/>
          <w:sz w:val="28"/>
          <w:szCs w:val="28"/>
        </w:rPr>
        <w:tab/>
      </w:r>
      <w:r w:rsidRPr="00DE04BF">
        <w:rPr>
          <w:rFonts w:ascii="Times New Roman" w:hAnsi="Times New Roman" w:cs="Times New Roman"/>
          <w:sz w:val="28"/>
          <w:szCs w:val="28"/>
        </w:rPr>
        <w:tab/>
      </w:r>
      <w:r w:rsidRPr="00DE04BF">
        <w:rPr>
          <w:rFonts w:ascii="Times New Roman" w:hAnsi="Times New Roman" w:cs="Times New Roman"/>
          <w:sz w:val="28"/>
          <w:szCs w:val="28"/>
        </w:rPr>
        <w:tab/>
      </w:r>
      <w:r w:rsidRPr="00DE04BF">
        <w:rPr>
          <w:rFonts w:ascii="Times New Roman" w:hAnsi="Times New Roman" w:cs="Times New Roman"/>
          <w:sz w:val="28"/>
          <w:szCs w:val="28"/>
        </w:rPr>
        <w:tab/>
      </w:r>
      <w:r w:rsidRPr="00DE04B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B69B1">
        <w:rPr>
          <w:rFonts w:ascii="Times New Roman" w:hAnsi="Times New Roman" w:cs="Times New Roman"/>
          <w:sz w:val="28"/>
          <w:szCs w:val="28"/>
        </w:rPr>
        <w:t xml:space="preserve">                    М.О. Шутылев </w:t>
      </w:r>
    </w:p>
    <w:p w:rsidR="00EB69B1" w:rsidRPr="00DE04BF" w:rsidRDefault="00EB69B1" w:rsidP="003C40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1692"/>
        <w:gridCol w:w="4531"/>
      </w:tblGrid>
      <w:tr w:rsidR="005866DB" w:rsidRPr="00DE04BF" w:rsidTr="007836EA">
        <w:tc>
          <w:tcPr>
            <w:tcW w:w="3024" w:type="dxa"/>
            <w:hideMark/>
          </w:tcPr>
          <w:p w:rsidR="005866DB" w:rsidRPr="00DE04BF" w:rsidRDefault="005866DB" w:rsidP="007860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2" w:type="dxa"/>
          </w:tcPr>
          <w:p w:rsidR="005866DB" w:rsidRPr="00DE04BF" w:rsidRDefault="005866DB" w:rsidP="007860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5866DB" w:rsidRPr="00DE04BF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66DB" w:rsidRPr="00DE04BF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</w:p>
          <w:p w:rsidR="005866DB" w:rsidRPr="00DE04BF" w:rsidRDefault="005866DB" w:rsidP="005866DB">
            <w:pPr>
              <w:spacing w:line="252" w:lineRule="auto"/>
              <w:ind w:left="-112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5866DB" w:rsidRPr="00DE04BF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866DB" w:rsidRPr="00DE04BF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EB69B1">
              <w:rPr>
                <w:rFonts w:ascii="Times New Roman" w:hAnsi="Times New Roman" w:cs="Times New Roman"/>
                <w:sz w:val="28"/>
                <w:szCs w:val="28"/>
              </w:rPr>
              <w:t xml:space="preserve">18.11.2024 </w:t>
            </w: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EB69B1">
              <w:rPr>
                <w:rFonts w:ascii="Times New Roman" w:hAnsi="Times New Roman" w:cs="Times New Roman"/>
                <w:sz w:val="28"/>
                <w:szCs w:val="28"/>
              </w:rPr>
              <w:t xml:space="preserve"> 1551</w:t>
            </w:r>
          </w:p>
          <w:p w:rsidR="005866DB" w:rsidRDefault="005866DB" w:rsidP="007860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4BF" w:rsidRPr="00DE04BF" w:rsidRDefault="00DE04BF" w:rsidP="007860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6EA" w:rsidRPr="00DE04BF" w:rsidRDefault="007836EA" w:rsidP="00783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7836EA" w:rsidRPr="00DE04BF" w:rsidRDefault="007836EA" w:rsidP="00783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Совета Кореновского городского поселения </w:t>
      </w:r>
    </w:p>
    <w:p w:rsidR="007836EA" w:rsidRPr="00DE04BF" w:rsidRDefault="007836EA" w:rsidP="00783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7836EA" w:rsidRPr="00DE04BF" w:rsidRDefault="007836EA" w:rsidP="007836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6EA" w:rsidRPr="00DE04BF" w:rsidRDefault="007836EA" w:rsidP="007836EA">
      <w:pPr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  от _________    202</w:t>
      </w:r>
      <w:r w:rsidR="00E665C9" w:rsidRPr="00DE04BF">
        <w:rPr>
          <w:rFonts w:ascii="Times New Roman" w:hAnsi="Times New Roman" w:cs="Times New Roman"/>
          <w:sz w:val="28"/>
          <w:szCs w:val="28"/>
        </w:rPr>
        <w:t>4</w:t>
      </w:r>
      <w:r w:rsidRPr="00DE04BF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DE04BF">
        <w:rPr>
          <w:rFonts w:ascii="Times New Roman" w:hAnsi="Times New Roman" w:cs="Times New Roman"/>
          <w:sz w:val="28"/>
          <w:szCs w:val="28"/>
        </w:rPr>
        <w:tab/>
      </w:r>
      <w:r w:rsidRPr="00DE04BF">
        <w:rPr>
          <w:rFonts w:ascii="Times New Roman" w:hAnsi="Times New Roman" w:cs="Times New Roman"/>
          <w:sz w:val="28"/>
          <w:szCs w:val="28"/>
        </w:rPr>
        <w:tab/>
      </w:r>
      <w:r w:rsidRPr="00DE04BF">
        <w:rPr>
          <w:rFonts w:ascii="Times New Roman" w:hAnsi="Times New Roman" w:cs="Times New Roman"/>
          <w:sz w:val="28"/>
          <w:szCs w:val="28"/>
        </w:rPr>
        <w:tab/>
      </w:r>
      <w:r w:rsidRPr="00DE04BF">
        <w:rPr>
          <w:rFonts w:ascii="Times New Roman" w:hAnsi="Times New Roman" w:cs="Times New Roman"/>
          <w:sz w:val="28"/>
          <w:szCs w:val="28"/>
        </w:rPr>
        <w:tab/>
      </w:r>
      <w:r w:rsidRPr="00DE04BF">
        <w:rPr>
          <w:rFonts w:ascii="Times New Roman" w:hAnsi="Times New Roman" w:cs="Times New Roman"/>
          <w:sz w:val="28"/>
          <w:szCs w:val="28"/>
        </w:rPr>
        <w:tab/>
        <w:t xml:space="preserve">                       № ______</w:t>
      </w:r>
    </w:p>
    <w:p w:rsidR="007836EA" w:rsidRPr="00DE04BF" w:rsidRDefault="007836EA" w:rsidP="007836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36EA" w:rsidRPr="00DE04BF" w:rsidRDefault="007836EA" w:rsidP="00783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г. Кореновск</w:t>
      </w:r>
    </w:p>
    <w:p w:rsidR="007836EA" w:rsidRDefault="007836EA" w:rsidP="00783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4BF" w:rsidRPr="00DE04BF" w:rsidRDefault="00DE04BF" w:rsidP="00783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4BF" w:rsidRPr="00DE04BF" w:rsidRDefault="00DE04BF" w:rsidP="00DE04BF">
      <w:pPr>
        <w:shd w:val="clear" w:color="auto" w:fill="FFFFFF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4BF">
        <w:rPr>
          <w:rFonts w:ascii="Times New Roman" w:hAnsi="Times New Roman" w:cs="Times New Roman"/>
          <w:b/>
          <w:sz w:val="28"/>
          <w:szCs w:val="28"/>
        </w:rPr>
        <w:t xml:space="preserve">Об установлении туристического налога на территории Кореновского городского поселения Кореновского района </w:t>
      </w:r>
    </w:p>
    <w:p w:rsidR="00DE04BF" w:rsidRPr="00DE04BF" w:rsidRDefault="00DE04BF" w:rsidP="00DE04BF">
      <w:pPr>
        <w:pStyle w:val="a7"/>
        <w:ind w:left="567" w:right="566"/>
        <w:jc w:val="center"/>
        <w:rPr>
          <w:rFonts w:eastAsia="Arial CYR"/>
          <w:b/>
          <w:sz w:val="28"/>
          <w:szCs w:val="28"/>
        </w:rPr>
      </w:pPr>
    </w:p>
    <w:p w:rsidR="00DE04BF" w:rsidRPr="00DE04BF" w:rsidRDefault="00DE04BF" w:rsidP="00DE04BF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июля 2024 г. № 176-ФЗ </w:t>
      </w:r>
      <w:r w:rsidRPr="00DE04BF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</w:t>
      </w:r>
      <w:r w:rsidRPr="00DE04BF">
        <w:rPr>
          <w:rFonts w:ascii="Times New Roman" w:hAnsi="Times New Roman" w:cs="Times New Roman"/>
          <w:sz w:val="28"/>
          <w:szCs w:val="28"/>
        </w:rPr>
        <w:br/>
        <w:t>от 13 июля 2024 г. № 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Совет Кореновского городского поселения Кореновского района р е ш и л:</w:t>
      </w:r>
    </w:p>
    <w:p w:rsidR="00DE04BF" w:rsidRPr="00DE04BF" w:rsidRDefault="00DE04BF" w:rsidP="00DE04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>1. Установить и в вести в действие с 1 января 2025 г. на территории Кореновского городского поселения Кореновского района туристический налог в соответствии со ст.418.1 Налогового кодекса Российской Федерации.</w:t>
      </w:r>
    </w:p>
    <w:p w:rsidR="00DE04BF" w:rsidRPr="00DE04BF" w:rsidRDefault="00DE04BF" w:rsidP="00DE04BF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4BF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налоговые ставки в следующих размерах:</w:t>
      </w:r>
    </w:p>
    <w:p w:rsidR="00DE04BF" w:rsidRPr="00DE04BF" w:rsidRDefault="00DE04BF" w:rsidP="00DE04BF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4BF">
        <w:rPr>
          <w:rFonts w:ascii="Times New Roman" w:hAnsi="Times New Roman" w:cs="Times New Roman"/>
          <w:color w:val="000000" w:themeColor="text1"/>
          <w:sz w:val="28"/>
          <w:szCs w:val="28"/>
        </w:rPr>
        <w:t>1 процент от налоговой базы в 2025 году;</w:t>
      </w:r>
    </w:p>
    <w:p w:rsidR="00DE04BF" w:rsidRPr="00DE04BF" w:rsidRDefault="00DE04BF" w:rsidP="00DE04BF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4BF">
        <w:rPr>
          <w:rFonts w:ascii="Times New Roman" w:hAnsi="Times New Roman" w:cs="Times New Roman"/>
          <w:color w:val="000000" w:themeColor="text1"/>
          <w:sz w:val="28"/>
          <w:szCs w:val="28"/>
        </w:rPr>
        <w:t>2 процента – в 2026 году;</w:t>
      </w:r>
    </w:p>
    <w:p w:rsidR="00DE04BF" w:rsidRPr="00DE04BF" w:rsidRDefault="00DE04BF" w:rsidP="00DE04BF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4BF">
        <w:rPr>
          <w:rFonts w:ascii="Times New Roman" w:hAnsi="Times New Roman" w:cs="Times New Roman"/>
          <w:color w:val="000000" w:themeColor="text1"/>
          <w:sz w:val="28"/>
          <w:szCs w:val="28"/>
        </w:rPr>
        <w:t>3 процента – в 2027 году;</w:t>
      </w:r>
    </w:p>
    <w:p w:rsidR="00DE04BF" w:rsidRPr="00DE04BF" w:rsidRDefault="00DE04BF" w:rsidP="00DE04BF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4BF">
        <w:rPr>
          <w:rFonts w:ascii="Times New Roman" w:hAnsi="Times New Roman" w:cs="Times New Roman"/>
          <w:color w:val="000000" w:themeColor="text1"/>
          <w:sz w:val="28"/>
          <w:szCs w:val="28"/>
        </w:rPr>
        <w:t>4 процента – в 2028 году;</w:t>
      </w:r>
    </w:p>
    <w:p w:rsidR="00DE04BF" w:rsidRPr="00DE04BF" w:rsidRDefault="00DE04BF" w:rsidP="00DE04BF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4BF">
        <w:rPr>
          <w:rFonts w:ascii="Times New Roman" w:hAnsi="Times New Roman" w:cs="Times New Roman"/>
          <w:color w:val="000000" w:themeColor="text1"/>
          <w:sz w:val="28"/>
          <w:szCs w:val="28"/>
        </w:rPr>
        <w:t>5 процентов – с 2029 году.</w:t>
      </w:r>
    </w:p>
    <w:p w:rsidR="00DE04BF" w:rsidRPr="00DE04BF" w:rsidRDefault="00DE04BF" w:rsidP="00DE04BF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Налоговая база определяется как стоимость оказываемой услуги </w:t>
      </w:r>
      <w:r w:rsidRPr="00DE04BF">
        <w:rPr>
          <w:rFonts w:ascii="Times New Roman" w:hAnsi="Times New Roman" w:cs="Times New Roman"/>
          <w:sz w:val="28"/>
          <w:szCs w:val="28"/>
        </w:rPr>
        <w:br/>
        <w:t xml:space="preserve">по предоставлению мест для временного проживания физических лиц </w:t>
      </w:r>
      <w:r w:rsidRPr="00DE04BF">
        <w:rPr>
          <w:rFonts w:ascii="Times New Roman" w:hAnsi="Times New Roman" w:cs="Times New Roman"/>
          <w:sz w:val="28"/>
          <w:szCs w:val="28"/>
        </w:rPr>
        <w:br/>
        <w:t xml:space="preserve">в средстве размещения (его части) без учета сумм налога и налога </w:t>
      </w:r>
      <w:r w:rsidRPr="00DE04BF">
        <w:rPr>
          <w:rFonts w:ascii="Times New Roman" w:hAnsi="Times New Roman" w:cs="Times New Roman"/>
          <w:sz w:val="28"/>
          <w:szCs w:val="28"/>
        </w:rPr>
        <w:br/>
        <w:t>на добавленную стоимость.</w:t>
      </w:r>
    </w:p>
    <w:p w:rsidR="00DE04BF" w:rsidRPr="00DE04BF" w:rsidRDefault="00DE04BF" w:rsidP="00DE04BF">
      <w:pPr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E04BF">
        <w:rPr>
          <w:rFonts w:ascii="Times New Roman" w:hAnsi="Times New Roman" w:cs="Times New Roman"/>
          <w:color w:val="22272F"/>
          <w:sz w:val="28"/>
          <w:szCs w:val="28"/>
        </w:rPr>
        <w:t>3. Установить категории физических лиц, стоимость услуг по временному проживанию которых не включается в налоговую базу, дополнительно к установленным пунктом 2 статьи 418.4 НК РФ:</w:t>
      </w:r>
    </w:p>
    <w:p w:rsidR="00DE04BF" w:rsidRPr="00DE04BF" w:rsidRDefault="00DE04BF" w:rsidP="00DE04BF">
      <w:pPr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E04BF">
        <w:rPr>
          <w:rFonts w:ascii="Times New Roman" w:hAnsi="Times New Roman" w:cs="Times New Roman"/>
          <w:color w:val="22272F"/>
          <w:sz w:val="28"/>
          <w:szCs w:val="28"/>
        </w:rPr>
        <w:t>- граждане Российской Федерации, призванные в соответствии с Указом Президента Российской Федерации от 21 сентября 2022 г. № 647 «Об объявлении частичной мобилизации в Российской Федерации» на военную службу по мобилизации в Вооружённые Силы Российской Федерации (далее- мобилизованные лица) и члены их семей;</w:t>
      </w:r>
    </w:p>
    <w:p w:rsidR="00DE04BF" w:rsidRPr="00DE04BF" w:rsidRDefault="00DE04BF" w:rsidP="00DE04BF">
      <w:pPr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E04BF">
        <w:rPr>
          <w:rFonts w:ascii="Times New Roman" w:hAnsi="Times New Roman" w:cs="Times New Roman"/>
          <w:color w:val="22272F"/>
          <w:sz w:val="28"/>
          <w:szCs w:val="28"/>
        </w:rPr>
        <w:t>- граждане Российской Федерации, поступившие (пребывающие) в  добровольческие формирования, содействующие выполнению задач, возложенных на Вооружённые Силы Российской Федерации, в период мобилизации, в период действия военного положения, в военное время, при возникновении вооружённых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(далее – лица, являющиеся участниками добровольческих формирований) и члены их семей родители;</w:t>
      </w:r>
    </w:p>
    <w:p w:rsidR="00DE04BF" w:rsidRPr="00DE04BF" w:rsidRDefault="00DE04BF" w:rsidP="00DE04BF">
      <w:pPr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E04BF">
        <w:rPr>
          <w:rFonts w:ascii="Times New Roman" w:hAnsi="Times New Roman" w:cs="Times New Roman"/>
          <w:color w:val="22272F"/>
          <w:sz w:val="28"/>
          <w:szCs w:val="28"/>
        </w:rPr>
        <w:t>- члены семей, родители умерших (погибших) граждан Российской Федерации, имеющей статус мобилизованных лиц; участников добровольческих формирований;</w:t>
      </w:r>
    </w:p>
    <w:p w:rsidR="00DE04BF" w:rsidRPr="00DE04BF" w:rsidRDefault="00DE04BF" w:rsidP="00DE04BF">
      <w:pPr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E04BF">
        <w:rPr>
          <w:rFonts w:ascii="Times New Roman" w:hAnsi="Times New Roman" w:cs="Times New Roman"/>
          <w:color w:val="22272F"/>
          <w:sz w:val="28"/>
          <w:szCs w:val="28"/>
        </w:rPr>
        <w:t>- граждане Российской Федерации</w:t>
      </w:r>
      <w:r w:rsidRPr="00DE04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лицо, проходящее (проходившее) службу в войсках национальной гвардии Российской Федерации и имеющее специальное звание полиции, удостоено звания Героя Российской Федерации или награждено орденами Российской Федерации за заслуги, проявленные в ходе участия в специальной военной операции, и является ветераном боевых действий;</w:t>
      </w:r>
    </w:p>
    <w:p w:rsidR="00DE04BF" w:rsidRPr="00DE04BF" w:rsidRDefault="00DE04BF" w:rsidP="00DE04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4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физические лица, имеющие трёх и более детей до достижения младшим ребёнком возраста 18 лет или возраста 23 лет при условии его обучения в организации, осуществляющий образовательную деятельность, по очной форме обучения.</w:t>
      </w:r>
    </w:p>
    <w:p w:rsidR="00DE04BF" w:rsidRPr="00DE04BF" w:rsidRDefault="00DE04BF" w:rsidP="00DE04B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7. Настоящее решение подлежит официальному </w:t>
      </w:r>
      <w:r w:rsidRPr="00DE04B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опубликованию </w:t>
      </w:r>
      <w:r w:rsidRPr="00DE04BF">
        <w:rPr>
          <w:rFonts w:ascii="Times New Roman" w:hAnsi="Times New Roman" w:cs="Times New Roman"/>
          <w:sz w:val="28"/>
          <w:szCs w:val="28"/>
        </w:rPr>
        <w:t>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DE04BF" w:rsidRPr="00DE04BF" w:rsidRDefault="00DE04BF" w:rsidP="00DE04B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4B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8. </w:t>
      </w:r>
      <w:r w:rsidRPr="00DE04B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(Величко).</w:t>
      </w:r>
    </w:p>
    <w:p w:rsidR="00DE04BF" w:rsidRPr="00DE04BF" w:rsidRDefault="00DE04BF" w:rsidP="00DE04B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4BF">
        <w:rPr>
          <w:rFonts w:ascii="Times New Roman" w:hAnsi="Times New Roman" w:cs="Times New Roman"/>
          <w:sz w:val="28"/>
          <w:szCs w:val="28"/>
        </w:rPr>
        <w:t xml:space="preserve">9. 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DE04BF" w:rsidRPr="00DE04BF" w:rsidRDefault="00DE04BF" w:rsidP="00DE0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4BF" w:rsidRPr="00DE04BF" w:rsidRDefault="00DE04BF" w:rsidP="00DE0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819"/>
      </w:tblGrid>
      <w:tr w:rsidR="00DE04BF" w:rsidRPr="00DE04BF" w:rsidTr="00B90522">
        <w:tc>
          <w:tcPr>
            <w:tcW w:w="4712" w:type="dxa"/>
          </w:tcPr>
          <w:p w:rsidR="00DE04BF" w:rsidRPr="00DE04BF" w:rsidRDefault="00DE04BF" w:rsidP="00B90522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E04BF" w:rsidRPr="00DE04BF" w:rsidRDefault="00DE04BF" w:rsidP="00B90522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DE04BF" w:rsidRPr="00DE04BF" w:rsidRDefault="00DE04BF" w:rsidP="00B90522">
            <w:pPr>
              <w:tabs>
                <w:tab w:val="left" w:pos="3495"/>
              </w:tabs>
              <w:ind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М.О. Шутылев</w:t>
            </w:r>
          </w:p>
        </w:tc>
        <w:tc>
          <w:tcPr>
            <w:tcW w:w="4819" w:type="dxa"/>
          </w:tcPr>
          <w:p w:rsidR="00DE04BF" w:rsidRPr="00DE04BF" w:rsidRDefault="00DE04BF" w:rsidP="00B90522">
            <w:pPr>
              <w:ind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DE04BF" w:rsidRPr="00DE04BF" w:rsidRDefault="00DE04BF" w:rsidP="00B90522">
            <w:pPr>
              <w:ind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</w:t>
            </w:r>
          </w:p>
          <w:p w:rsidR="00DE04BF" w:rsidRPr="00DE04BF" w:rsidRDefault="00DE04BF" w:rsidP="00B90522">
            <w:pPr>
              <w:ind w:left="-220" w:hanging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Е.Д. Деляниди</w:t>
            </w:r>
          </w:p>
        </w:tc>
      </w:tr>
    </w:tbl>
    <w:p w:rsidR="00DE04BF" w:rsidRPr="00DE04BF" w:rsidRDefault="00DE04BF" w:rsidP="00DE04B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5C9" w:rsidRDefault="00E665C9" w:rsidP="00DE04BF">
      <w:pPr>
        <w:shd w:val="clear" w:color="auto" w:fill="FFFFFF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0405C" w:rsidRDefault="0050405C" w:rsidP="00DE04BF">
      <w:pPr>
        <w:shd w:val="clear" w:color="auto" w:fill="FFFFFF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0405C" w:rsidRPr="0050405C" w:rsidRDefault="0050405C" w:rsidP="005040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405C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50405C" w:rsidRPr="0050405C" w:rsidRDefault="0050405C" w:rsidP="005040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405C">
        <w:rPr>
          <w:rFonts w:ascii="Times New Roman" w:hAnsi="Times New Roman" w:cs="Times New Roman"/>
          <w:sz w:val="28"/>
          <w:szCs w:val="28"/>
        </w:rPr>
        <w:t>финансово-экономического</w:t>
      </w:r>
    </w:p>
    <w:p w:rsidR="0050405C" w:rsidRPr="0050405C" w:rsidRDefault="0050405C" w:rsidP="005040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405C">
        <w:rPr>
          <w:rFonts w:ascii="Times New Roman" w:hAnsi="Times New Roman" w:cs="Times New Roman"/>
          <w:sz w:val="28"/>
          <w:szCs w:val="28"/>
        </w:rPr>
        <w:t xml:space="preserve">отдела администрации Кореновского </w:t>
      </w:r>
    </w:p>
    <w:p w:rsidR="0050405C" w:rsidRPr="0050405C" w:rsidRDefault="0050405C" w:rsidP="005040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405C">
        <w:rPr>
          <w:rFonts w:ascii="Times New Roman" w:hAnsi="Times New Roman" w:cs="Times New Roman"/>
          <w:sz w:val="28"/>
          <w:szCs w:val="28"/>
        </w:rPr>
        <w:t>городского поселения Кореновского района</w:t>
      </w:r>
      <w:r w:rsidRPr="0050405C">
        <w:rPr>
          <w:rFonts w:ascii="Times New Roman" w:hAnsi="Times New Roman" w:cs="Times New Roman"/>
          <w:sz w:val="28"/>
          <w:szCs w:val="28"/>
        </w:rPr>
        <w:tab/>
      </w:r>
      <w:r w:rsidRPr="0050405C">
        <w:rPr>
          <w:rFonts w:ascii="Times New Roman" w:hAnsi="Times New Roman" w:cs="Times New Roman"/>
          <w:sz w:val="28"/>
          <w:szCs w:val="28"/>
        </w:rPr>
        <w:tab/>
      </w:r>
      <w:r w:rsidRPr="0050405C">
        <w:rPr>
          <w:rFonts w:ascii="Times New Roman" w:hAnsi="Times New Roman" w:cs="Times New Roman"/>
          <w:sz w:val="28"/>
          <w:szCs w:val="28"/>
        </w:rPr>
        <w:tab/>
        <w:t xml:space="preserve">    С.И. Пономаренко</w:t>
      </w:r>
    </w:p>
    <w:p w:rsidR="0050405C" w:rsidRPr="0050405C" w:rsidRDefault="0050405C" w:rsidP="0050405C">
      <w:pPr>
        <w:shd w:val="clear" w:color="auto" w:fill="FFFFFF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50405C" w:rsidRPr="0050405C" w:rsidSect="00DE04BF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4B6F"/>
    <w:multiLevelType w:val="hybridMultilevel"/>
    <w:tmpl w:val="83B40CB0"/>
    <w:lvl w:ilvl="0" w:tplc="40044C38">
      <w:start w:val="1"/>
      <w:numFmt w:val="decimal"/>
      <w:lvlText w:val="%1."/>
      <w:lvlJc w:val="left"/>
      <w:pPr>
        <w:ind w:left="1401" w:hanging="4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F2"/>
    <w:rsid w:val="0011525A"/>
    <w:rsid w:val="0015542A"/>
    <w:rsid w:val="001E36AF"/>
    <w:rsid w:val="00213E8B"/>
    <w:rsid w:val="003860F2"/>
    <w:rsid w:val="003C4055"/>
    <w:rsid w:val="00495772"/>
    <w:rsid w:val="004A0FF2"/>
    <w:rsid w:val="004B2164"/>
    <w:rsid w:val="0050405C"/>
    <w:rsid w:val="005866DB"/>
    <w:rsid w:val="005D5CFF"/>
    <w:rsid w:val="0063593D"/>
    <w:rsid w:val="00636F14"/>
    <w:rsid w:val="0065485F"/>
    <w:rsid w:val="006B0C4F"/>
    <w:rsid w:val="00731CAE"/>
    <w:rsid w:val="007836EA"/>
    <w:rsid w:val="00812E9A"/>
    <w:rsid w:val="00872742"/>
    <w:rsid w:val="00884401"/>
    <w:rsid w:val="008C06ED"/>
    <w:rsid w:val="00991694"/>
    <w:rsid w:val="00A50DA0"/>
    <w:rsid w:val="00CF0336"/>
    <w:rsid w:val="00CF0CB1"/>
    <w:rsid w:val="00DE04BF"/>
    <w:rsid w:val="00E665C9"/>
    <w:rsid w:val="00EB69B1"/>
    <w:rsid w:val="00F75845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CC64-D62A-4E76-8657-DB63FDC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8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FF2B8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ody Text Indent"/>
    <w:basedOn w:val="a"/>
    <w:link w:val="a6"/>
    <w:rsid w:val="00E665C9"/>
    <w:pPr>
      <w:widowControl w:val="0"/>
      <w:shd w:val="clear" w:color="auto" w:fill="FFFFFF"/>
      <w:tabs>
        <w:tab w:val="left" w:pos="-709"/>
      </w:tabs>
      <w:autoSpaceDE w:val="0"/>
      <w:autoSpaceDN w:val="0"/>
      <w:adjustRightInd w:val="0"/>
      <w:ind w:right="1" w:firstLine="5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65C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7">
    <w:name w:val="No Spacing"/>
    <w:qFormat/>
    <w:rsid w:val="00E665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65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6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35</cp:revision>
  <cp:lastPrinted>2024-11-18T15:47:00Z</cp:lastPrinted>
  <dcterms:created xsi:type="dcterms:W3CDTF">2020-10-08T09:30:00Z</dcterms:created>
  <dcterms:modified xsi:type="dcterms:W3CDTF">2024-11-20T09:20:00Z</dcterms:modified>
</cp:coreProperties>
</file>