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17B5D" w14:textId="372A3C08" w:rsidR="002A1BF4" w:rsidRPr="002A1BF4" w:rsidRDefault="002A1BF4" w:rsidP="002A1BF4">
      <w:pPr>
        <w:suppressAutoHyphens/>
        <w:autoSpaceDN w:val="0"/>
        <w:jc w:val="center"/>
        <w:rPr>
          <w:b/>
          <w:sz w:val="28"/>
          <w:szCs w:val="28"/>
          <w:lang w:eastAsia="ar-SA"/>
        </w:rPr>
      </w:pPr>
      <w:bookmarkStart w:id="0" w:name="_Toc136151950"/>
      <w:bookmarkStart w:id="1" w:name="_Toc136239795"/>
      <w:bookmarkStart w:id="2" w:name="_Toc136321769"/>
      <w:bookmarkStart w:id="3" w:name="_Toc136666921"/>
      <w:bookmarkStart w:id="4" w:name="_Hlk100656641"/>
      <w:r w:rsidRPr="002A1BF4">
        <w:rPr>
          <w:noProof/>
          <w:sz w:val="28"/>
          <w:szCs w:val="28"/>
        </w:rPr>
        <w:drawing>
          <wp:inline distT="0" distB="0" distL="0" distR="0" wp14:anchorId="525AEBB6" wp14:editId="0B1B737D">
            <wp:extent cx="6096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solidFill>
                      <a:srgbClr val="FFFFFF"/>
                    </a:solidFill>
                    <a:ln>
                      <a:noFill/>
                    </a:ln>
                  </pic:spPr>
                </pic:pic>
              </a:graphicData>
            </a:graphic>
          </wp:inline>
        </w:drawing>
      </w:r>
    </w:p>
    <w:p w14:paraId="0AB654E3" w14:textId="77777777" w:rsidR="002A1BF4" w:rsidRPr="002A1BF4" w:rsidRDefault="002A1BF4" w:rsidP="002A1BF4">
      <w:pPr>
        <w:suppressAutoHyphens/>
        <w:autoSpaceDN w:val="0"/>
        <w:jc w:val="center"/>
        <w:rPr>
          <w:b/>
          <w:sz w:val="28"/>
          <w:szCs w:val="28"/>
          <w:lang w:eastAsia="ar-SA"/>
        </w:rPr>
      </w:pPr>
      <w:r w:rsidRPr="002A1BF4">
        <w:rPr>
          <w:b/>
          <w:sz w:val="28"/>
          <w:szCs w:val="28"/>
          <w:lang w:eastAsia="ar-SA"/>
        </w:rPr>
        <w:t>АДМИНИСТРАЦИЯ КОРЕНОВСКОГО ГОРОДСКОГО ПОСЕЛЕНИЯ</w:t>
      </w:r>
    </w:p>
    <w:p w14:paraId="0FE3417D" w14:textId="77777777" w:rsidR="002A1BF4" w:rsidRPr="002A1BF4" w:rsidRDefault="002A1BF4" w:rsidP="002A1BF4">
      <w:pPr>
        <w:suppressAutoHyphens/>
        <w:autoSpaceDN w:val="0"/>
        <w:jc w:val="center"/>
        <w:rPr>
          <w:b/>
          <w:sz w:val="28"/>
          <w:szCs w:val="28"/>
          <w:lang w:eastAsia="ar-SA"/>
        </w:rPr>
      </w:pPr>
      <w:r w:rsidRPr="002A1BF4">
        <w:rPr>
          <w:b/>
          <w:sz w:val="28"/>
          <w:szCs w:val="28"/>
          <w:lang w:eastAsia="ar-SA"/>
        </w:rPr>
        <w:t>КОРЕНОВСКОГО РАЙОНА</w:t>
      </w:r>
    </w:p>
    <w:p w14:paraId="1C5414A8" w14:textId="77777777" w:rsidR="002A1BF4" w:rsidRPr="002A1BF4" w:rsidRDefault="002A1BF4" w:rsidP="002A1BF4">
      <w:pPr>
        <w:suppressAutoHyphens/>
        <w:autoSpaceDN w:val="0"/>
        <w:jc w:val="center"/>
        <w:rPr>
          <w:b/>
          <w:sz w:val="28"/>
          <w:szCs w:val="28"/>
          <w:lang w:eastAsia="ar-SA"/>
        </w:rPr>
      </w:pPr>
      <w:r w:rsidRPr="002A1BF4">
        <w:rPr>
          <w:b/>
          <w:sz w:val="28"/>
          <w:szCs w:val="28"/>
          <w:lang w:eastAsia="ar-SA"/>
        </w:rPr>
        <w:t>ПОСТАНОВЛЕНИЕ</w:t>
      </w:r>
    </w:p>
    <w:p w14:paraId="126531FA" w14:textId="77777777" w:rsidR="00B6028A" w:rsidRDefault="00B6028A" w:rsidP="002A1BF4">
      <w:pPr>
        <w:suppressAutoHyphens/>
        <w:autoSpaceDN w:val="0"/>
        <w:jc w:val="center"/>
        <w:rPr>
          <w:sz w:val="28"/>
          <w:szCs w:val="28"/>
          <w:lang w:eastAsia="ar-SA"/>
        </w:rPr>
      </w:pPr>
    </w:p>
    <w:p w14:paraId="5423DE50" w14:textId="77777777" w:rsidR="002A1BF4" w:rsidRPr="002A1BF4" w:rsidRDefault="002A1BF4" w:rsidP="002A1BF4">
      <w:pPr>
        <w:suppressAutoHyphens/>
        <w:autoSpaceDN w:val="0"/>
        <w:jc w:val="center"/>
        <w:rPr>
          <w:sz w:val="28"/>
          <w:szCs w:val="28"/>
          <w:lang w:eastAsia="ar-SA"/>
        </w:rPr>
      </w:pPr>
      <w:r w:rsidRPr="002A1BF4">
        <w:rPr>
          <w:sz w:val="28"/>
          <w:szCs w:val="28"/>
          <w:lang w:eastAsia="ar-SA"/>
        </w:rPr>
        <w:t>г. Кореновск</w:t>
      </w:r>
    </w:p>
    <w:p w14:paraId="01114123" w14:textId="77777777" w:rsidR="006F2B0C" w:rsidRDefault="006F2B0C" w:rsidP="00B6028A">
      <w:pPr>
        <w:widowControl w:val="0"/>
        <w:tabs>
          <w:tab w:val="left" w:pos="8505"/>
        </w:tabs>
        <w:suppressAutoHyphens/>
        <w:autoSpaceDE w:val="0"/>
        <w:autoSpaceDN w:val="0"/>
        <w:adjustRightInd w:val="0"/>
        <w:rPr>
          <w:b/>
          <w:bCs/>
          <w:color w:val="000000" w:themeColor="text1"/>
          <w:sz w:val="28"/>
          <w:szCs w:val="28"/>
        </w:rPr>
      </w:pPr>
      <w:bookmarkStart w:id="5" w:name="_Hlk100657417"/>
    </w:p>
    <w:p w14:paraId="2D251B71" w14:textId="77777777" w:rsidR="006F2B0C" w:rsidRDefault="006F2B0C" w:rsidP="006F2B0C">
      <w:pPr>
        <w:widowControl w:val="0"/>
        <w:tabs>
          <w:tab w:val="left" w:pos="8505"/>
        </w:tabs>
        <w:suppressAutoHyphens/>
        <w:autoSpaceDE w:val="0"/>
        <w:autoSpaceDN w:val="0"/>
        <w:adjustRightInd w:val="0"/>
        <w:jc w:val="center"/>
        <w:rPr>
          <w:b/>
          <w:bCs/>
          <w:color w:val="000000" w:themeColor="text1"/>
          <w:sz w:val="28"/>
          <w:szCs w:val="28"/>
        </w:rPr>
      </w:pPr>
      <w:r>
        <w:rPr>
          <w:b/>
          <w:bCs/>
          <w:color w:val="000000" w:themeColor="text1"/>
          <w:sz w:val="28"/>
          <w:szCs w:val="28"/>
        </w:rPr>
        <w:t xml:space="preserve">О внесении изменений в </w:t>
      </w:r>
      <w:r w:rsidRPr="007D5AC1">
        <w:rPr>
          <w:b/>
          <w:bCs/>
          <w:color w:val="000000" w:themeColor="text1"/>
          <w:sz w:val="28"/>
          <w:szCs w:val="28"/>
        </w:rPr>
        <w:t>постановление администрации</w:t>
      </w:r>
    </w:p>
    <w:p w14:paraId="039A81FA" w14:textId="77777777" w:rsidR="006F2B0C" w:rsidRDefault="006F2B0C" w:rsidP="006F2B0C">
      <w:pPr>
        <w:widowControl w:val="0"/>
        <w:tabs>
          <w:tab w:val="left" w:pos="8505"/>
        </w:tabs>
        <w:suppressAutoHyphens/>
        <w:autoSpaceDE w:val="0"/>
        <w:autoSpaceDN w:val="0"/>
        <w:adjustRightInd w:val="0"/>
        <w:jc w:val="center"/>
        <w:rPr>
          <w:b/>
          <w:bCs/>
          <w:color w:val="000000" w:themeColor="text1"/>
          <w:sz w:val="28"/>
          <w:szCs w:val="28"/>
        </w:rPr>
      </w:pPr>
      <w:r w:rsidRPr="007D5AC1">
        <w:rPr>
          <w:b/>
          <w:bCs/>
          <w:color w:val="000000" w:themeColor="text1"/>
          <w:sz w:val="28"/>
          <w:szCs w:val="28"/>
        </w:rPr>
        <w:t>Кореновского городского поселения Кореновского района</w:t>
      </w:r>
    </w:p>
    <w:p w14:paraId="59790D54" w14:textId="77777777" w:rsidR="006F2B0C" w:rsidRDefault="006F2B0C" w:rsidP="006F2B0C">
      <w:pPr>
        <w:widowControl w:val="0"/>
        <w:tabs>
          <w:tab w:val="left" w:pos="8505"/>
        </w:tabs>
        <w:suppressAutoHyphens/>
        <w:autoSpaceDE w:val="0"/>
        <w:autoSpaceDN w:val="0"/>
        <w:adjustRightInd w:val="0"/>
        <w:jc w:val="center"/>
        <w:rPr>
          <w:b/>
          <w:bCs/>
          <w:color w:val="000000" w:themeColor="text1"/>
          <w:sz w:val="28"/>
          <w:szCs w:val="28"/>
        </w:rPr>
      </w:pPr>
      <w:r w:rsidRPr="007D5AC1">
        <w:rPr>
          <w:b/>
          <w:bCs/>
          <w:color w:val="000000" w:themeColor="text1"/>
          <w:sz w:val="28"/>
          <w:szCs w:val="28"/>
        </w:rPr>
        <w:t xml:space="preserve">от </w:t>
      </w:r>
      <w:r>
        <w:rPr>
          <w:b/>
          <w:bCs/>
          <w:color w:val="000000" w:themeColor="text1"/>
          <w:sz w:val="28"/>
          <w:szCs w:val="28"/>
        </w:rPr>
        <w:t>15 сентября 2015</w:t>
      </w:r>
      <w:r w:rsidRPr="007D5AC1">
        <w:rPr>
          <w:b/>
          <w:bCs/>
          <w:color w:val="000000" w:themeColor="text1"/>
          <w:sz w:val="28"/>
          <w:szCs w:val="28"/>
        </w:rPr>
        <w:t xml:space="preserve"> года № </w:t>
      </w:r>
      <w:r>
        <w:rPr>
          <w:b/>
          <w:bCs/>
          <w:color w:val="000000" w:themeColor="text1"/>
          <w:sz w:val="28"/>
          <w:szCs w:val="28"/>
        </w:rPr>
        <w:t xml:space="preserve">1139 </w:t>
      </w:r>
      <w:r w:rsidRPr="007D5AC1">
        <w:rPr>
          <w:b/>
          <w:bCs/>
          <w:color w:val="000000" w:themeColor="text1"/>
          <w:sz w:val="28"/>
          <w:szCs w:val="28"/>
        </w:rPr>
        <w:t>«</w:t>
      </w:r>
      <w:r w:rsidRPr="00937CDA">
        <w:rPr>
          <w:b/>
          <w:bCs/>
          <w:color w:val="000000" w:themeColor="text1"/>
          <w:sz w:val="28"/>
          <w:szCs w:val="28"/>
        </w:rPr>
        <w:t>Об утверждении</w:t>
      </w:r>
    </w:p>
    <w:p w14:paraId="140125E0" w14:textId="77777777" w:rsidR="006F2B0C" w:rsidRDefault="006F2B0C" w:rsidP="006F2B0C">
      <w:pPr>
        <w:widowControl w:val="0"/>
        <w:tabs>
          <w:tab w:val="left" w:pos="8505"/>
        </w:tabs>
        <w:suppressAutoHyphens/>
        <w:autoSpaceDE w:val="0"/>
        <w:autoSpaceDN w:val="0"/>
        <w:adjustRightInd w:val="0"/>
        <w:jc w:val="center"/>
        <w:rPr>
          <w:b/>
          <w:bCs/>
          <w:color w:val="000000" w:themeColor="text1"/>
          <w:sz w:val="28"/>
          <w:szCs w:val="28"/>
        </w:rPr>
      </w:pPr>
      <w:r w:rsidRPr="00937CDA">
        <w:rPr>
          <w:b/>
          <w:bCs/>
          <w:color w:val="000000" w:themeColor="text1"/>
          <w:sz w:val="28"/>
          <w:szCs w:val="28"/>
        </w:rPr>
        <w:t>административного регламента администрации Кореновского</w:t>
      </w:r>
    </w:p>
    <w:p w14:paraId="0B16AFC9" w14:textId="77777777" w:rsidR="006F2B0C" w:rsidRDefault="006F2B0C" w:rsidP="006F2B0C">
      <w:pPr>
        <w:widowControl w:val="0"/>
        <w:tabs>
          <w:tab w:val="left" w:pos="8505"/>
        </w:tabs>
        <w:suppressAutoHyphens/>
        <w:autoSpaceDE w:val="0"/>
        <w:autoSpaceDN w:val="0"/>
        <w:adjustRightInd w:val="0"/>
        <w:jc w:val="center"/>
        <w:rPr>
          <w:b/>
          <w:bCs/>
          <w:color w:val="000000" w:themeColor="text1"/>
          <w:sz w:val="28"/>
          <w:szCs w:val="28"/>
        </w:rPr>
      </w:pPr>
      <w:r w:rsidRPr="00937CDA">
        <w:rPr>
          <w:b/>
          <w:bCs/>
          <w:color w:val="000000" w:themeColor="text1"/>
          <w:sz w:val="28"/>
          <w:szCs w:val="28"/>
        </w:rPr>
        <w:t>городского поселения Кореновского района по предоставлению муниципальной услуги «Предоставление в</w:t>
      </w:r>
      <w:r>
        <w:rPr>
          <w:b/>
          <w:bCs/>
          <w:color w:val="000000" w:themeColor="text1"/>
          <w:sz w:val="28"/>
          <w:szCs w:val="28"/>
        </w:rPr>
        <w:t xml:space="preserve"> </w:t>
      </w:r>
      <w:r w:rsidRPr="00937CDA">
        <w:rPr>
          <w:b/>
          <w:bCs/>
          <w:color w:val="000000" w:themeColor="text1"/>
          <w:sz w:val="28"/>
          <w:szCs w:val="28"/>
        </w:rPr>
        <w:t>собственность, аренду, безвозмездное пользование земельного</w:t>
      </w:r>
      <w:r>
        <w:rPr>
          <w:b/>
          <w:bCs/>
          <w:color w:val="000000" w:themeColor="text1"/>
          <w:sz w:val="28"/>
          <w:szCs w:val="28"/>
        </w:rPr>
        <w:t xml:space="preserve"> </w:t>
      </w:r>
      <w:r w:rsidRPr="00937CDA">
        <w:rPr>
          <w:b/>
          <w:bCs/>
          <w:color w:val="000000" w:themeColor="text1"/>
          <w:sz w:val="28"/>
          <w:szCs w:val="28"/>
        </w:rPr>
        <w:t>участка, находящегося в государственной или муниципальной собственности,</w:t>
      </w:r>
    </w:p>
    <w:p w14:paraId="00626859" w14:textId="77777777" w:rsidR="006F2B0C" w:rsidRPr="001A394D" w:rsidRDefault="006F2B0C" w:rsidP="006F2B0C">
      <w:pPr>
        <w:widowControl w:val="0"/>
        <w:tabs>
          <w:tab w:val="left" w:pos="8505"/>
        </w:tabs>
        <w:suppressAutoHyphens/>
        <w:autoSpaceDE w:val="0"/>
        <w:autoSpaceDN w:val="0"/>
        <w:adjustRightInd w:val="0"/>
        <w:jc w:val="center"/>
        <w:rPr>
          <w:b/>
          <w:bCs/>
          <w:color w:val="000000" w:themeColor="text1"/>
          <w:sz w:val="28"/>
          <w:szCs w:val="28"/>
        </w:rPr>
      </w:pPr>
      <w:r w:rsidRPr="00937CDA">
        <w:rPr>
          <w:b/>
          <w:bCs/>
          <w:color w:val="000000" w:themeColor="text1"/>
          <w:sz w:val="28"/>
          <w:szCs w:val="28"/>
        </w:rPr>
        <w:t>без проведения торгов»</w:t>
      </w:r>
      <w:bookmarkStart w:id="6" w:name="_GoBack"/>
      <w:bookmarkEnd w:id="6"/>
    </w:p>
    <w:bookmarkEnd w:id="5"/>
    <w:p w14:paraId="5A49C5E5" w14:textId="77777777" w:rsidR="006F2B0C" w:rsidRPr="00B064CA" w:rsidRDefault="006F2B0C" w:rsidP="006F2B0C">
      <w:pPr>
        <w:widowControl w:val="0"/>
        <w:suppressAutoHyphens/>
        <w:autoSpaceDE w:val="0"/>
        <w:autoSpaceDN w:val="0"/>
        <w:adjustRightInd w:val="0"/>
        <w:jc w:val="center"/>
        <w:rPr>
          <w:bCs/>
          <w:color w:val="000000" w:themeColor="text1"/>
          <w:sz w:val="28"/>
          <w:szCs w:val="28"/>
        </w:rPr>
      </w:pPr>
    </w:p>
    <w:p w14:paraId="5B39B86F" w14:textId="77777777" w:rsidR="006F2B0C" w:rsidRPr="00B064CA" w:rsidRDefault="006F2B0C" w:rsidP="006F2B0C">
      <w:pPr>
        <w:widowControl w:val="0"/>
        <w:suppressAutoHyphens/>
        <w:overflowPunct w:val="0"/>
        <w:ind w:firstLine="708"/>
        <w:jc w:val="both"/>
        <w:rPr>
          <w:rFonts w:eastAsia="SimSun"/>
          <w:kern w:val="1"/>
          <w:sz w:val="28"/>
          <w:szCs w:val="28"/>
          <w:lang w:eastAsia="zh-CN" w:bidi="hi-IN"/>
        </w:rPr>
      </w:pPr>
      <w:r w:rsidRPr="00B064CA">
        <w:rPr>
          <w:rFonts w:eastAsia="SimSun"/>
          <w:kern w:val="1"/>
          <w:sz w:val="28"/>
          <w:szCs w:val="28"/>
          <w:lang w:eastAsia="zh-CN" w:bidi="hi-IN"/>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w:t>
      </w:r>
      <w:r>
        <w:rPr>
          <w:rFonts w:eastAsia="SimSun"/>
          <w:kern w:val="1"/>
          <w:sz w:val="28"/>
          <w:szCs w:val="28"/>
          <w:lang w:eastAsia="zh-CN" w:bidi="hi-IN"/>
        </w:rPr>
        <w:t xml:space="preserve"> </w:t>
      </w:r>
      <w:r w:rsidRPr="00B064CA">
        <w:rPr>
          <w:rFonts w:eastAsia="SimSun"/>
          <w:kern w:val="1"/>
          <w:sz w:val="28"/>
          <w:szCs w:val="28"/>
          <w:lang w:eastAsia="zh-CN" w:bidi="hi-IN"/>
        </w:rPr>
        <w:t>администрация</w:t>
      </w:r>
      <w:r>
        <w:rPr>
          <w:rFonts w:eastAsia="SimSun"/>
          <w:kern w:val="1"/>
          <w:sz w:val="28"/>
          <w:szCs w:val="28"/>
          <w:lang w:eastAsia="zh-CN" w:bidi="hi-IN"/>
        </w:rPr>
        <w:t xml:space="preserve"> </w:t>
      </w:r>
      <w:r w:rsidRPr="00B064CA">
        <w:rPr>
          <w:rFonts w:eastAsia="SimSun"/>
          <w:kern w:val="1"/>
          <w:sz w:val="28"/>
          <w:szCs w:val="28"/>
          <w:lang w:eastAsia="zh-CN" w:bidi="hi-IN"/>
        </w:rPr>
        <w:t>Кореновского</w:t>
      </w:r>
      <w:r>
        <w:rPr>
          <w:rFonts w:eastAsia="SimSun"/>
          <w:kern w:val="1"/>
          <w:sz w:val="28"/>
          <w:szCs w:val="28"/>
          <w:lang w:eastAsia="zh-CN" w:bidi="hi-IN"/>
        </w:rPr>
        <w:t xml:space="preserve"> </w:t>
      </w:r>
      <w:r w:rsidRPr="00B064CA">
        <w:rPr>
          <w:rFonts w:eastAsia="SimSun"/>
          <w:kern w:val="1"/>
          <w:sz w:val="28"/>
          <w:szCs w:val="28"/>
          <w:lang w:eastAsia="zh-CN" w:bidi="hi-IN"/>
        </w:rPr>
        <w:t>городског</w:t>
      </w:r>
      <w:r>
        <w:rPr>
          <w:rFonts w:eastAsia="SimSun"/>
          <w:kern w:val="1"/>
          <w:sz w:val="28"/>
          <w:szCs w:val="28"/>
          <w:lang w:eastAsia="zh-CN" w:bidi="hi-IN"/>
        </w:rPr>
        <w:t xml:space="preserve">о </w:t>
      </w:r>
      <w:r w:rsidRPr="00B064CA">
        <w:rPr>
          <w:rFonts w:eastAsia="SimSun"/>
          <w:kern w:val="1"/>
          <w:sz w:val="28"/>
          <w:szCs w:val="28"/>
          <w:lang w:eastAsia="zh-CN" w:bidi="hi-IN"/>
        </w:rPr>
        <w:t>поселения</w:t>
      </w:r>
      <w:r>
        <w:rPr>
          <w:rFonts w:eastAsia="SimSun"/>
          <w:kern w:val="1"/>
          <w:sz w:val="28"/>
          <w:szCs w:val="28"/>
          <w:lang w:eastAsia="zh-CN" w:bidi="hi-IN"/>
        </w:rPr>
        <w:t xml:space="preserve"> </w:t>
      </w:r>
      <w:r w:rsidRPr="00B064CA">
        <w:rPr>
          <w:rFonts w:eastAsia="SimSun"/>
          <w:kern w:val="1"/>
          <w:sz w:val="28"/>
          <w:szCs w:val="28"/>
          <w:lang w:eastAsia="zh-CN" w:bidi="hi-IN"/>
        </w:rPr>
        <w:t>Кореновского</w:t>
      </w:r>
      <w:r>
        <w:rPr>
          <w:rFonts w:eastAsia="SimSun"/>
          <w:kern w:val="1"/>
          <w:sz w:val="28"/>
          <w:szCs w:val="28"/>
          <w:lang w:eastAsia="zh-CN" w:bidi="hi-IN"/>
        </w:rPr>
        <w:t xml:space="preserve"> </w:t>
      </w:r>
      <w:r w:rsidRPr="00B064CA">
        <w:rPr>
          <w:rFonts w:eastAsia="SimSun"/>
          <w:kern w:val="1"/>
          <w:sz w:val="28"/>
          <w:szCs w:val="28"/>
          <w:lang w:eastAsia="zh-CN" w:bidi="hi-IN"/>
        </w:rPr>
        <w:t xml:space="preserve">района </w:t>
      </w:r>
      <w:r>
        <w:rPr>
          <w:rFonts w:eastAsia="SimSun"/>
          <w:kern w:val="1"/>
          <w:sz w:val="28"/>
          <w:szCs w:val="28"/>
          <w:lang w:eastAsia="zh-CN" w:bidi="hi-IN"/>
        </w:rPr>
        <w:t xml:space="preserve">                           </w:t>
      </w:r>
      <w:r w:rsidRPr="00B064CA">
        <w:rPr>
          <w:rFonts w:eastAsia="SimSun"/>
          <w:kern w:val="1"/>
          <w:sz w:val="28"/>
          <w:szCs w:val="28"/>
          <w:lang w:eastAsia="zh-CN" w:bidi="hi-IN"/>
        </w:rPr>
        <w:t xml:space="preserve">п о с </w:t>
      </w:r>
      <w:proofErr w:type="gramStart"/>
      <w:r w:rsidRPr="00B064CA">
        <w:rPr>
          <w:rFonts w:eastAsia="SimSun"/>
          <w:kern w:val="1"/>
          <w:sz w:val="28"/>
          <w:szCs w:val="28"/>
          <w:lang w:eastAsia="zh-CN" w:bidi="hi-IN"/>
        </w:rPr>
        <w:t>т</w:t>
      </w:r>
      <w:proofErr w:type="gramEnd"/>
      <w:r w:rsidRPr="00B064CA">
        <w:rPr>
          <w:rFonts w:eastAsia="SimSun"/>
          <w:kern w:val="1"/>
          <w:sz w:val="28"/>
          <w:szCs w:val="28"/>
          <w:lang w:eastAsia="zh-CN" w:bidi="hi-IN"/>
        </w:rPr>
        <w:t xml:space="preserve"> а н о в л я е т:</w:t>
      </w:r>
    </w:p>
    <w:p w14:paraId="5065652C" w14:textId="77777777" w:rsidR="006F2B0C" w:rsidRDefault="006F2B0C" w:rsidP="006F2B0C">
      <w:pPr>
        <w:widowControl w:val="0"/>
        <w:suppressAutoHyphens/>
        <w:autoSpaceDE w:val="0"/>
        <w:autoSpaceDN w:val="0"/>
        <w:adjustRightInd w:val="0"/>
        <w:ind w:firstLine="708"/>
        <w:jc w:val="both"/>
        <w:rPr>
          <w:rFonts w:eastAsia="SimSun"/>
          <w:kern w:val="1"/>
          <w:sz w:val="28"/>
          <w:szCs w:val="28"/>
          <w:shd w:val="clear" w:color="auto" w:fill="FFFFFF"/>
          <w:lang w:eastAsia="zh-CN" w:bidi="hi-IN"/>
        </w:rPr>
      </w:pPr>
      <w:r w:rsidRPr="00B064CA">
        <w:rPr>
          <w:rFonts w:eastAsia="SimSun"/>
          <w:kern w:val="1"/>
          <w:sz w:val="28"/>
          <w:szCs w:val="28"/>
          <w:shd w:val="clear" w:color="auto" w:fill="FFFFFF"/>
          <w:lang w:eastAsia="zh-CN" w:bidi="hi-IN"/>
        </w:rPr>
        <w:t xml:space="preserve">1. </w:t>
      </w:r>
      <w:r>
        <w:rPr>
          <w:rFonts w:eastAsia="SimSun"/>
          <w:kern w:val="1"/>
          <w:sz w:val="28"/>
          <w:szCs w:val="28"/>
          <w:shd w:val="clear" w:color="auto" w:fill="FFFFFF"/>
          <w:lang w:eastAsia="zh-CN" w:bidi="hi-IN"/>
        </w:rPr>
        <w:t xml:space="preserve">Внести </w:t>
      </w:r>
      <w:r w:rsidRPr="007D5AC1">
        <w:rPr>
          <w:sz w:val="28"/>
          <w:szCs w:val="28"/>
        </w:rPr>
        <w:t xml:space="preserve">в </w:t>
      </w:r>
      <w:r w:rsidRPr="00FF7C79">
        <w:rPr>
          <w:rFonts w:eastAsia="SimSun"/>
          <w:kern w:val="1"/>
          <w:sz w:val="28"/>
          <w:szCs w:val="28"/>
          <w:shd w:val="clear" w:color="auto" w:fill="FFFFFF"/>
          <w:lang w:eastAsia="zh-CN" w:bidi="hi-IN"/>
        </w:rPr>
        <w:t xml:space="preserve">постановление администрации Кореновского городского поселения Кореновского района </w:t>
      </w:r>
      <w:r w:rsidRPr="00937CDA">
        <w:rPr>
          <w:rFonts w:eastAsia="SimSun"/>
          <w:kern w:val="1"/>
          <w:sz w:val="28"/>
          <w:szCs w:val="28"/>
          <w:shd w:val="clear" w:color="auto" w:fill="FFFFFF"/>
          <w:lang w:eastAsia="zh-CN" w:bidi="hi-IN"/>
        </w:rPr>
        <w:t>от 15 сентября 2015 года № 1139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в</w:t>
      </w:r>
      <w:r>
        <w:rPr>
          <w:rFonts w:eastAsia="SimSun"/>
          <w:kern w:val="1"/>
          <w:sz w:val="28"/>
          <w:szCs w:val="28"/>
          <w:shd w:val="clear" w:color="auto" w:fill="FFFFFF"/>
          <w:lang w:eastAsia="zh-CN" w:bidi="hi-IN"/>
        </w:rPr>
        <w:t xml:space="preserve"> </w:t>
      </w:r>
      <w:r w:rsidRPr="00937CDA">
        <w:rPr>
          <w:rFonts w:eastAsia="SimSun"/>
          <w:kern w:val="1"/>
          <w:sz w:val="28"/>
          <w:szCs w:val="28"/>
          <w:shd w:val="clear" w:color="auto" w:fill="FFFFFF"/>
          <w:lang w:eastAsia="zh-CN" w:bidi="hi-IN"/>
        </w:rPr>
        <w:t>собственность, аренду, безвозмездное пользование земельного</w:t>
      </w:r>
      <w:r>
        <w:rPr>
          <w:rFonts w:eastAsia="SimSun"/>
          <w:kern w:val="1"/>
          <w:sz w:val="28"/>
          <w:szCs w:val="28"/>
          <w:shd w:val="clear" w:color="auto" w:fill="FFFFFF"/>
          <w:lang w:eastAsia="zh-CN" w:bidi="hi-IN"/>
        </w:rPr>
        <w:t xml:space="preserve"> </w:t>
      </w:r>
      <w:r w:rsidRPr="00937CDA">
        <w:rPr>
          <w:rFonts w:eastAsia="SimSun"/>
          <w:kern w:val="1"/>
          <w:sz w:val="28"/>
          <w:szCs w:val="28"/>
          <w:shd w:val="clear" w:color="auto" w:fill="FFFFFF"/>
          <w:lang w:eastAsia="zh-CN" w:bidi="hi-IN"/>
        </w:rPr>
        <w:t>участка, находящегося в государственной или муниципальной собственности, без проведения торгов»</w:t>
      </w:r>
      <w:r>
        <w:rPr>
          <w:rFonts w:eastAsia="SimSun"/>
          <w:kern w:val="1"/>
          <w:sz w:val="28"/>
          <w:szCs w:val="28"/>
          <w:shd w:val="clear" w:color="auto" w:fill="FFFFFF"/>
          <w:lang w:eastAsia="zh-CN" w:bidi="hi-IN"/>
        </w:rPr>
        <w:t xml:space="preserve"> следующие изменения.</w:t>
      </w:r>
    </w:p>
    <w:p w14:paraId="5CE72392" w14:textId="77777777" w:rsidR="006F2B0C" w:rsidRDefault="006F2B0C" w:rsidP="006F2B0C">
      <w:pPr>
        <w:widowControl w:val="0"/>
        <w:suppressAutoHyphens/>
        <w:autoSpaceDE w:val="0"/>
        <w:autoSpaceDN w:val="0"/>
        <w:adjustRightInd w:val="0"/>
        <w:ind w:firstLine="708"/>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1.1</w:t>
      </w:r>
      <w:r w:rsidRPr="002058AC">
        <w:rPr>
          <w:rFonts w:eastAsia="SimSun"/>
          <w:kern w:val="1"/>
          <w:sz w:val="28"/>
          <w:szCs w:val="28"/>
          <w:shd w:val="clear" w:color="auto" w:fill="FFFFFF"/>
          <w:lang w:eastAsia="zh-CN" w:bidi="hi-IN"/>
        </w:rPr>
        <w:t>. В наименовании и по тексту постановления слова «</w:t>
      </w:r>
      <w:r w:rsidRPr="00937CDA">
        <w:rPr>
          <w:rFonts w:eastAsia="SimSun"/>
          <w:kern w:val="1"/>
          <w:sz w:val="28"/>
          <w:szCs w:val="28"/>
          <w:shd w:val="clear" w:color="auto" w:fill="FFFFFF"/>
          <w:lang w:eastAsia="zh-CN" w:bidi="hi-IN"/>
        </w:rPr>
        <w:t>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в</w:t>
      </w:r>
      <w:r>
        <w:rPr>
          <w:rFonts w:eastAsia="SimSun"/>
          <w:kern w:val="1"/>
          <w:sz w:val="28"/>
          <w:szCs w:val="28"/>
          <w:shd w:val="clear" w:color="auto" w:fill="FFFFFF"/>
          <w:lang w:eastAsia="zh-CN" w:bidi="hi-IN"/>
        </w:rPr>
        <w:t xml:space="preserve"> </w:t>
      </w:r>
      <w:r w:rsidRPr="00937CDA">
        <w:rPr>
          <w:rFonts w:eastAsia="SimSun"/>
          <w:kern w:val="1"/>
          <w:sz w:val="28"/>
          <w:szCs w:val="28"/>
          <w:shd w:val="clear" w:color="auto" w:fill="FFFFFF"/>
          <w:lang w:eastAsia="zh-CN" w:bidi="hi-IN"/>
        </w:rPr>
        <w:t>собственность, аренду, безвозмездное пользование земельного</w:t>
      </w:r>
      <w:r>
        <w:rPr>
          <w:rFonts w:eastAsia="SimSun"/>
          <w:kern w:val="1"/>
          <w:sz w:val="28"/>
          <w:szCs w:val="28"/>
          <w:shd w:val="clear" w:color="auto" w:fill="FFFFFF"/>
          <w:lang w:eastAsia="zh-CN" w:bidi="hi-IN"/>
        </w:rPr>
        <w:t xml:space="preserve"> </w:t>
      </w:r>
      <w:r w:rsidRPr="00937CDA">
        <w:rPr>
          <w:rFonts w:eastAsia="SimSun"/>
          <w:kern w:val="1"/>
          <w:sz w:val="28"/>
          <w:szCs w:val="28"/>
          <w:shd w:val="clear" w:color="auto" w:fill="FFFFFF"/>
          <w:lang w:eastAsia="zh-CN" w:bidi="hi-IN"/>
        </w:rPr>
        <w:t>участка, находящегося в государственной или муниципальной собственности, без проведения торгов</w:t>
      </w:r>
      <w:r w:rsidRPr="002058AC">
        <w:rPr>
          <w:rFonts w:eastAsia="SimSun"/>
          <w:kern w:val="1"/>
          <w:sz w:val="28"/>
          <w:szCs w:val="28"/>
          <w:shd w:val="clear" w:color="auto" w:fill="FFFFFF"/>
          <w:lang w:eastAsia="zh-CN" w:bidi="hi-IN"/>
        </w:rPr>
        <w:t xml:space="preserve">» заменить словами «Об утверждении административного регламента </w:t>
      </w:r>
      <w:r>
        <w:rPr>
          <w:rFonts w:eastAsia="SimSun"/>
          <w:kern w:val="1"/>
          <w:sz w:val="28"/>
          <w:szCs w:val="28"/>
          <w:shd w:val="clear" w:color="auto" w:fill="FFFFFF"/>
          <w:lang w:eastAsia="zh-CN" w:bidi="hi-IN"/>
        </w:rPr>
        <w:t xml:space="preserve">предоставления </w:t>
      </w:r>
      <w:r w:rsidRPr="002058AC">
        <w:rPr>
          <w:rFonts w:eastAsia="SimSun"/>
          <w:kern w:val="1"/>
          <w:sz w:val="28"/>
          <w:szCs w:val="28"/>
          <w:shd w:val="clear" w:color="auto" w:fill="FFFFFF"/>
          <w:lang w:eastAsia="zh-CN" w:bidi="hi-IN"/>
        </w:rPr>
        <w:t>администраци</w:t>
      </w:r>
      <w:r>
        <w:rPr>
          <w:rFonts w:eastAsia="SimSun"/>
          <w:kern w:val="1"/>
          <w:sz w:val="28"/>
          <w:szCs w:val="28"/>
          <w:shd w:val="clear" w:color="auto" w:fill="FFFFFF"/>
          <w:lang w:eastAsia="zh-CN" w:bidi="hi-IN"/>
        </w:rPr>
        <w:t>ей</w:t>
      </w:r>
      <w:r w:rsidRPr="002058AC">
        <w:rPr>
          <w:rFonts w:eastAsia="SimSun"/>
          <w:kern w:val="1"/>
          <w:sz w:val="28"/>
          <w:szCs w:val="28"/>
          <w:shd w:val="clear" w:color="auto" w:fill="FFFFFF"/>
          <w:lang w:eastAsia="zh-CN" w:bidi="hi-IN"/>
        </w:rPr>
        <w:t xml:space="preserve"> Кореновского городского поселения Кореновского района муниципальной услуги </w:t>
      </w:r>
      <w:r w:rsidRPr="00937CDA">
        <w:rPr>
          <w:rFonts w:eastAsia="SimSun"/>
          <w:kern w:val="1"/>
          <w:sz w:val="28"/>
          <w:szCs w:val="28"/>
          <w:shd w:val="clear" w:color="auto" w:fill="FFFFFF"/>
          <w:lang w:eastAsia="zh-CN" w:bidi="hi-IN"/>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058AC">
        <w:rPr>
          <w:rFonts w:eastAsia="SimSun"/>
          <w:kern w:val="1"/>
          <w:sz w:val="28"/>
          <w:szCs w:val="28"/>
          <w:shd w:val="clear" w:color="auto" w:fill="FFFFFF"/>
          <w:lang w:eastAsia="zh-CN" w:bidi="hi-IN"/>
        </w:rPr>
        <w:t xml:space="preserve"> в соответствующих падежах.</w:t>
      </w:r>
    </w:p>
    <w:p w14:paraId="2A4C8908" w14:textId="77777777" w:rsidR="006F2B0C" w:rsidRDefault="006F2B0C" w:rsidP="006F2B0C">
      <w:pPr>
        <w:widowControl w:val="0"/>
        <w:suppressAutoHyphens/>
        <w:autoSpaceDE w:val="0"/>
        <w:autoSpaceDN w:val="0"/>
        <w:adjustRightInd w:val="0"/>
        <w:ind w:firstLine="708"/>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1.</w:t>
      </w:r>
      <w:r w:rsidRPr="00B064CA">
        <w:rPr>
          <w:rFonts w:eastAsia="SimSun"/>
          <w:kern w:val="1"/>
          <w:sz w:val="28"/>
          <w:szCs w:val="28"/>
          <w:shd w:val="clear" w:color="auto" w:fill="FFFFFF"/>
          <w:lang w:eastAsia="zh-CN" w:bidi="hi-IN"/>
        </w:rPr>
        <w:t xml:space="preserve">2. </w:t>
      </w:r>
      <w:r>
        <w:rPr>
          <w:rFonts w:eastAsia="SimSun"/>
          <w:kern w:val="1"/>
          <w:sz w:val="28"/>
          <w:szCs w:val="28"/>
          <w:shd w:val="clear" w:color="auto" w:fill="FFFFFF"/>
          <w:lang w:eastAsia="zh-CN" w:bidi="hi-IN"/>
        </w:rPr>
        <w:t xml:space="preserve">Приложение к постановлению изложить в новой редакции </w:t>
      </w:r>
      <w:r>
        <w:rPr>
          <w:rFonts w:eastAsia="SimSun"/>
          <w:kern w:val="1"/>
          <w:sz w:val="28"/>
          <w:szCs w:val="28"/>
          <w:shd w:val="clear" w:color="auto" w:fill="FFFFFF"/>
          <w:lang w:eastAsia="zh-CN" w:bidi="hi-IN"/>
        </w:rPr>
        <w:lastRenderedPageBreak/>
        <w:t>(прилагается).</w:t>
      </w:r>
    </w:p>
    <w:p w14:paraId="567517E7" w14:textId="3B1E32CD" w:rsidR="002A1BF4" w:rsidRDefault="002A1BF4" w:rsidP="00AB73AB">
      <w:pPr>
        <w:widowControl w:val="0"/>
        <w:suppressAutoHyphens/>
        <w:autoSpaceDE w:val="0"/>
        <w:autoSpaceDN w:val="0"/>
        <w:adjustRightInd w:val="0"/>
        <w:ind w:firstLine="708"/>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 xml:space="preserve">2. </w:t>
      </w:r>
      <w:r w:rsidRPr="002A1BF4">
        <w:rPr>
          <w:rFonts w:eastAsia="SimSun"/>
          <w:kern w:val="1"/>
          <w:sz w:val="28"/>
          <w:szCs w:val="28"/>
          <w:shd w:val="clear" w:color="auto" w:fill="FFFFFF"/>
          <w:lang w:eastAsia="zh-CN" w:bidi="hi-IN"/>
        </w:rPr>
        <w:t xml:space="preserve">Признать утратившим силу постановление администрации Кореновского городского поселения Кореновского района от 11 апреля 2022 года № </w:t>
      </w:r>
      <w:r w:rsidR="0048409C">
        <w:rPr>
          <w:rFonts w:eastAsia="SimSun"/>
          <w:kern w:val="1"/>
          <w:sz w:val="28"/>
          <w:szCs w:val="28"/>
          <w:shd w:val="clear" w:color="auto" w:fill="FFFFFF"/>
          <w:lang w:eastAsia="zh-CN" w:bidi="hi-IN"/>
        </w:rPr>
        <w:t>402</w:t>
      </w:r>
      <w:r w:rsidRPr="002A1BF4">
        <w:rPr>
          <w:rFonts w:eastAsia="SimSun"/>
          <w:kern w:val="1"/>
          <w:sz w:val="28"/>
          <w:szCs w:val="28"/>
          <w:shd w:val="clear" w:color="auto" w:fill="FFFFFF"/>
          <w:lang w:eastAsia="zh-CN" w:bidi="hi-IN"/>
        </w:rPr>
        <w:t xml:space="preserve"> «</w:t>
      </w:r>
      <w:r w:rsidR="0048409C" w:rsidRPr="0048409C">
        <w:rPr>
          <w:rFonts w:eastAsia="SimSun"/>
          <w:kern w:val="1"/>
          <w:sz w:val="28"/>
          <w:szCs w:val="28"/>
          <w:shd w:val="clear" w:color="auto" w:fill="FFFFFF"/>
          <w:lang w:eastAsia="zh-CN" w:bidi="hi-IN"/>
        </w:rPr>
        <w:t>О внесении изменени</w:t>
      </w:r>
      <w:r w:rsidR="0048409C">
        <w:rPr>
          <w:rFonts w:eastAsia="SimSun"/>
          <w:kern w:val="1"/>
          <w:sz w:val="28"/>
          <w:szCs w:val="28"/>
          <w:shd w:val="clear" w:color="auto" w:fill="FFFFFF"/>
          <w:lang w:eastAsia="zh-CN" w:bidi="hi-IN"/>
        </w:rPr>
        <w:t xml:space="preserve">й в постановление администрации </w:t>
      </w:r>
      <w:r w:rsidR="0048409C" w:rsidRPr="0048409C">
        <w:rPr>
          <w:rFonts w:eastAsia="SimSun"/>
          <w:kern w:val="1"/>
          <w:sz w:val="28"/>
          <w:szCs w:val="28"/>
          <w:shd w:val="clear" w:color="auto" w:fill="FFFFFF"/>
          <w:lang w:eastAsia="zh-CN" w:bidi="hi-IN"/>
        </w:rPr>
        <w:t>Кореновского городског</w:t>
      </w:r>
      <w:r w:rsidR="0048409C">
        <w:rPr>
          <w:rFonts w:eastAsia="SimSun"/>
          <w:kern w:val="1"/>
          <w:sz w:val="28"/>
          <w:szCs w:val="28"/>
          <w:shd w:val="clear" w:color="auto" w:fill="FFFFFF"/>
          <w:lang w:eastAsia="zh-CN" w:bidi="hi-IN"/>
        </w:rPr>
        <w:t xml:space="preserve">о поселения Кореновского района </w:t>
      </w:r>
      <w:r w:rsidR="0048409C" w:rsidRPr="0048409C">
        <w:rPr>
          <w:rFonts w:eastAsia="SimSun"/>
          <w:kern w:val="1"/>
          <w:sz w:val="28"/>
          <w:szCs w:val="28"/>
          <w:shd w:val="clear" w:color="auto" w:fill="FFFFFF"/>
          <w:lang w:eastAsia="zh-CN" w:bidi="hi-IN"/>
        </w:rPr>
        <w:t>от 15 сентября 2</w:t>
      </w:r>
      <w:r w:rsidR="0048409C">
        <w:rPr>
          <w:rFonts w:eastAsia="SimSun"/>
          <w:kern w:val="1"/>
          <w:sz w:val="28"/>
          <w:szCs w:val="28"/>
          <w:shd w:val="clear" w:color="auto" w:fill="FFFFFF"/>
          <w:lang w:eastAsia="zh-CN" w:bidi="hi-IN"/>
        </w:rPr>
        <w:t xml:space="preserve">015 года № 1139 «Об утверждении </w:t>
      </w:r>
      <w:r w:rsidR="0048409C" w:rsidRPr="0048409C">
        <w:rPr>
          <w:rFonts w:eastAsia="SimSun"/>
          <w:kern w:val="1"/>
          <w:sz w:val="28"/>
          <w:szCs w:val="28"/>
          <w:shd w:val="clear" w:color="auto" w:fill="FFFFFF"/>
          <w:lang w:eastAsia="zh-CN" w:bidi="hi-IN"/>
        </w:rPr>
        <w:t>административного регламен</w:t>
      </w:r>
      <w:r w:rsidR="0048409C">
        <w:rPr>
          <w:rFonts w:eastAsia="SimSun"/>
          <w:kern w:val="1"/>
          <w:sz w:val="28"/>
          <w:szCs w:val="28"/>
          <w:shd w:val="clear" w:color="auto" w:fill="FFFFFF"/>
          <w:lang w:eastAsia="zh-CN" w:bidi="hi-IN"/>
        </w:rPr>
        <w:t xml:space="preserve">та администрации Кореновского </w:t>
      </w:r>
      <w:r w:rsidR="0048409C" w:rsidRPr="0048409C">
        <w:rPr>
          <w:rFonts w:eastAsia="SimSun"/>
          <w:kern w:val="1"/>
          <w:sz w:val="28"/>
          <w:szCs w:val="28"/>
          <w:shd w:val="clear" w:color="auto" w:fill="FFFFFF"/>
          <w:lang w:eastAsia="zh-CN" w:bidi="hi-IN"/>
        </w:rPr>
        <w:t>городского поселения Кореновского района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w:t>
      </w:r>
      <w:r w:rsidR="00AB73AB">
        <w:rPr>
          <w:rFonts w:eastAsia="SimSun"/>
          <w:kern w:val="1"/>
          <w:sz w:val="28"/>
          <w:szCs w:val="28"/>
          <w:shd w:val="clear" w:color="auto" w:fill="FFFFFF"/>
          <w:lang w:eastAsia="zh-CN" w:bidi="hi-IN"/>
        </w:rPr>
        <w:t xml:space="preserve"> </w:t>
      </w:r>
      <w:r w:rsidR="0048409C" w:rsidRPr="0048409C">
        <w:rPr>
          <w:rFonts w:eastAsia="SimSun"/>
          <w:kern w:val="1"/>
          <w:sz w:val="28"/>
          <w:szCs w:val="28"/>
          <w:shd w:val="clear" w:color="auto" w:fill="FFFFFF"/>
          <w:lang w:eastAsia="zh-CN" w:bidi="hi-IN"/>
        </w:rPr>
        <w:t>без проведения торгов</w:t>
      </w:r>
      <w:r w:rsidRPr="002A1BF4">
        <w:rPr>
          <w:rFonts w:eastAsia="SimSun"/>
          <w:kern w:val="1"/>
          <w:sz w:val="28"/>
          <w:szCs w:val="28"/>
          <w:shd w:val="clear" w:color="auto" w:fill="FFFFFF"/>
          <w:lang w:eastAsia="zh-CN" w:bidi="hi-IN"/>
        </w:rPr>
        <w:t>».</w:t>
      </w:r>
    </w:p>
    <w:p w14:paraId="5531CE73" w14:textId="77777777" w:rsidR="006F2B0C" w:rsidRPr="00B064CA" w:rsidRDefault="006F2B0C" w:rsidP="006F2B0C">
      <w:pPr>
        <w:widowControl w:val="0"/>
        <w:suppressAutoHyphens/>
        <w:overflowPunct w:val="0"/>
        <w:ind w:firstLine="708"/>
        <w:jc w:val="both"/>
        <w:rPr>
          <w:sz w:val="28"/>
          <w:szCs w:val="28"/>
        </w:rPr>
      </w:pPr>
      <w:r w:rsidRPr="00B064CA">
        <w:rPr>
          <w:color w:val="000000" w:themeColor="text1"/>
          <w:sz w:val="28"/>
          <w:szCs w:val="28"/>
        </w:rPr>
        <w:t xml:space="preserve">3. </w:t>
      </w:r>
      <w:r w:rsidRPr="00B064CA">
        <w:rPr>
          <w:sz w:val="28"/>
        </w:rPr>
        <w:t xml:space="preserve">Общему отделу </w:t>
      </w:r>
      <w:r w:rsidRPr="00B064CA">
        <w:rPr>
          <w:sz w:val="28"/>
          <w:szCs w:val="28"/>
        </w:rPr>
        <w:t xml:space="preserve">администрации </w:t>
      </w:r>
      <w:r w:rsidRPr="00B064CA">
        <w:rPr>
          <w:sz w:val="28"/>
        </w:rPr>
        <w:t>Кореновского городского поселения Кореновского района (</w:t>
      </w:r>
      <w:r>
        <w:rPr>
          <w:sz w:val="28"/>
        </w:rPr>
        <w:t>Труханова</w:t>
      </w:r>
      <w:r w:rsidRPr="00B064CA">
        <w:rPr>
          <w:sz w:val="28"/>
        </w:rPr>
        <w:t xml:space="preserve">) официально обнародовать настоящее постановление и обеспечить его </w:t>
      </w:r>
      <w:r w:rsidRPr="00B064CA">
        <w:rPr>
          <w:sz w:val="28"/>
          <w:szCs w:val="28"/>
        </w:rPr>
        <w:t>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72C9E3BF" w14:textId="77777777" w:rsidR="006F2B0C" w:rsidRDefault="006F2B0C" w:rsidP="006F2B0C">
      <w:pPr>
        <w:widowControl w:val="0"/>
        <w:suppressAutoHyphens/>
        <w:autoSpaceDE w:val="0"/>
        <w:autoSpaceDN w:val="0"/>
        <w:adjustRightInd w:val="0"/>
        <w:ind w:firstLine="708"/>
        <w:jc w:val="both"/>
        <w:rPr>
          <w:sz w:val="28"/>
          <w:szCs w:val="28"/>
        </w:rPr>
      </w:pPr>
      <w:r w:rsidRPr="00B064CA">
        <w:rPr>
          <w:sz w:val="28"/>
          <w:szCs w:val="28"/>
        </w:rPr>
        <w:t xml:space="preserve">4. </w:t>
      </w:r>
      <w:r w:rsidRPr="00BD32F8">
        <w:rPr>
          <w:sz w:val="28"/>
          <w:szCs w:val="28"/>
        </w:rPr>
        <w:t>Контроль за выполнением настоя</w:t>
      </w:r>
      <w:r>
        <w:rPr>
          <w:sz w:val="28"/>
          <w:szCs w:val="28"/>
        </w:rPr>
        <w:t xml:space="preserve">щего постановления возложить </w:t>
      </w:r>
      <w:r w:rsidRPr="00BD32F8">
        <w:rPr>
          <w:sz w:val="28"/>
          <w:szCs w:val="28"/>
        </w:rPr>
        <w:t>на заместителя главы Кореновского городского поселения Кореновского</w:t>
      </w:r>
      <w:r>
        <w:rPr>
          <w:sz w:val="28"/>
          <w:szCs w:val="28"/>
        </w:rPr>
        <w:t xml:space="preserve"> </w:t>
      </w:r>
      <w:r w:rsidRPr="00BD32F8">
        <w:rPr>
          <w:sz w:val="28"/>
          <w:szCs w:val="28"/>
        </w:rPr>
        <w:t xml:space="preserve">района, начальника отдела по гражданской обороне и чрезвычайным ситуациям </w:t>
      </w:r>
      <w:r>
        <w:rPr>
          <w:sz w:val="28"/>
          <w:szCs w:val="28"/>
        </w:rPr>
        <w:t xml:space="preserve">                                  </w:t>
      </w:r>
      <w:r w:rsidRPr="00BD32F8">
        <w:rPr>
          <w:sz w:val="28"/>
          <w:szCs w:val="28"/>
        </w:rPr>
        <w:t xml:space="preserve">С.Г. </w:t>
      </w:r>
      <w:proofErr w:type="spellStart"/>
      <w:r w:rsidRPr="00BD32F8">
        <w:rPr>
          <w:sz w:val="28"/>
          <w:szCs w:val="28"/>
        </w:rPr>
        <w:t>Чепурного</w:t>
      </w:r>
      <w:proofErr w:type="spellEnd"/>
      <w:r w:rsidRPr="00BD32F8">
        <w:rPr>
          <w:sz w:val="28"/>
          <w:szCs w:val="28"/>
        </w:rPr>
        <w:t>.</w:t>
      </w:r>
    </w:p>
    <w:p w14:paraId="46330BA6" w14:textId="77777777" w:rsidR="006F2B0C" w:rsidRPr="00B064CA" w:rsidRDefault="006F2B0C" w:rsidP="006F2B0C">
      <w:pPr>
        <w:widowControl w:val="0"/>
        <w:suppressAutoHyphens/>
        <w:autoSpaceDE w:val="0"/>
        <w:autoSpaceDN w:val="0"/>
        <w:adjustRightInd w:val="0"/>
        <w:ind w:firstLine="708"/>
        <w:jc w:val="both"/>
        <w:rPr>
          <w:color w:val="000000" w:themeColor="text1"/>
          <w:sz w:val="28"/>
          <w:szCs w:val="28"/>
        </w:rPr>
      </w:pPr>
      <w:r w:rsidRPr="00B064CA">
        <w:rPr>
          <w:color w:val="000000" w:themeColor="text1"/>
          <w:sz w:val="28"/>
          <w:szCs w:val="28"/>
        </w:rPr>
        <w:t xml:space="preserve">5. </w:t>
      </w:r>
      <w:r w:rsidRPr="00B064CA">
        <w:rPr>
          <w:sz w:val="28"/>
          <w:szCs w:val="28"/>
        </w:rPr>
        <w:t xml:space="preserve">Постановление вступает в силу после его официального обнародования. </w:t>
      </w:r>
    </w:p>
    <w:p w14:paraId="2F52C37C" w14:textId="77777777" w:rsidR="006F2B0C" w:rsidRPr="00B064CA" w:rsidRDefault="006F2B0C" w:rsidP="006F2B0C">
      <w:pPr>
        <w:widowControl w:val="0"/>
        <w:suppressAutoHyphens/>
        <w:autoSpaceDE w:val="0"/>
        <w:autoSpaceDN w:val="0"/>
        <w:adjustRightInd w:val="0"/>
        <w:rPr>
          <w:color w:val="000000" w:themeColor="text1"/>
          <w:sz w:val="28"/>
          <w:szCs w:val="28"/>
        </w:rPr>
      </w:pPr>
    </w:p>
    <w:p w14:paraId="15224045" w14:textId="77777777" w:rsidR="006F2B0C" w:rsidRPr="00B064CA" w:rsidRDefault="006F2B0C" w:rsidP="006F2B0C">
      <w:pPr>
        <w:rPr>
          <w:color w:val="000000" w:themeColor="text1"/>
          <w:sz w:val="28"/>
          <w:szCs w:val="28"/>
        </w:rPr>
      </w:pPr>
    </w:p>
    <w:p w14:paraId="5E0850D6" w14:textId="1ACAD1D2" w:rsidR="006F2B0C" w:rsidRPr="00B064CA" w:rsidRDefault="002A1BF4" w:rsidP="006F2B0C">
      <w:pPr>
        <w:rPr>
          <w:color w:val="000000" w:themeColor="text1"/>
          <w:sz w:val="28"/>
          <w:szCs w:val="28"/>
        </w:rPr>
      </w:pPr>
      <w:r>
        <w:rPr>
          <w:color w:val="000000" w:themeColor="text1"/>
          <w:sz w:val="28"/>
          <w:szCs w:val="28"/>
        </w:rPr>
        <w:t>Г</w:t>
      </w:r>
      <w:r w:rsidR="006F2B0C">
        <w:rPr>
          <w:color w:val="000000" w:themeColor="text1"/>
          <w:sz w:val="28"/>
          <w:szCs w:val="28"/>
        </w:rPr>
        <w:t>л</w:t>
      </w:r>
      <w:r w:rsidR="006F2B0C" w:rsidRPr="00B064CA">
        <w:rPr>
          <w:color w:val="000000" w:themeColor="text1"/>
          <w:sz w:val="28"/>
          <w:szCs w:val="28"/>
        </w:rPr>
        <w:t>ав</w:t>
      </w:r>
      <w:r>
        <w:rPr>
          <w:color w:val="000000" w:themeColor="text1"/>
          <w:sz w:val="28"/>
          <w:szCs w:val="28"/>
        </w:rPr>
        <w:t>а</w:t>
      </w:r>
      <w:r w:rsidR="006F2B0C" w:rsidRPr="00B064CA">
        <w:rPr>
          <w:color w:val="000000" w:themeColor="text1"/>
          <w:sz w:val="28"/>
          <w:szCs w:val="28"/>
        </w:rPr>
        <w:t xml:space="preserve"> </w:t>
      </w:r>
    </w:p>
    <w:p w14:paraId="0011FD4F" w14:textId="77777777" w:rsidR="006F2B0C" w:rsidRPr="00B064CA" w:rsidRDefault="006F2B0C" w:rsidP="006F2B0C">
      <w:pPr>
        <w:rPr>
          <w:sz w:val="28"/>
          <w:szCs w:val="28"/>
        </w:rPr>
      </w:pPr>
      <w:r w:rsidRPr="00B064CA">
        <w:rPr>
          <w:sz w:val="28"/>
          <w:szCs w:val="28"/>
        </w:rPr>
        <w:t xml:space="preserve">Кореновского городского поселения </w:t>
      </w:r>
    </w:p>
    <w:p w14:paraId="4D2F71D3" w14:textId="562306AC" w:rsidR="006F2B0C" w:rsidRDefault="006F2B0C" w:rsidP="006F2B0C">
      <w:pPr>
        <w:rPr>
          <w:sz w:val="28"/>
          <w:szCs w:val="28"/>
        </w:rPr>
      </w:pPr>
      <w:r w:rsidRPr="00B064CA">
        <w:rPr>
          <w:sz w:val="28"/>
          <w:szCs w:val="28"/>
        </w:rPr>
        <w:t>Кореновского района</w:t>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002A1BF4">
        <w:rPr>
          <w:sz w:val="28"/>
          <w:szCs w:val="28"/>
        </w:rPr>
        <w:t xml:space="preserve">         М.О. </w:t>
      </w:r>
      <w:proofErr w:type="spellStart"/>
      <w:r w:rsidR="002A1BF4">
        <w:rPr>
          <w:sz w:val="28"/>
          <w:szCs w:val="28"/>
        </w:rPr>
        <w:t>Шутылев</w:t>
      </w:r>
      <w:proofErr w:type="spellEnd"/>
    </w:p>
    <w:p w14:paraId="302E995A" w14:textId="77777777" w:rsidR="006F2B0C" w:rsidRDefault="006F2B0C" w:rsidP="006F2B0C">
      <w:pPr>
        <w:rPr>
          <w:sz w:val="28"/>
          <w:szCs w:val="28"/>
        </w:rPr>
      </w:pPr>
    </w:p>
    <w:p w14:paraId="06BDCFD1" w14:textId="77777777" w:rsidR="006F2B0C" w:rsidRDefault="006F2B0C" w:rsidP="006F2B0C"/>
    <w:p w14:paraId="3ADA284B" w14:textId="77777777" w:rsidR="006F2B0C" w:rsidRDefault="006F2B0C" w:rsidP="006F2B0C"/>
    <w:p w14:paraId="5E4894E5" w14:textId="77777777" w:rsidR="006F2B0C" w:rsidRDefault="006F2B0C" w:rsidP="006F2B0C"/>
    <w:p w14:paraId="2184F241" w14:textId="77777777" w:rsidR="006F2B0C" w:rsidRDefault="006F2B0C" w:rsidP="006F2B0C"/>
    <w:p w14:paraId="39A29E80" w14:textId="77777777" w:rsidR="009B6718" w:rsidRDefault="009B6718" w:rsidP="006F2B0C"/>
    <w:p w14:paraId="044E7205" w14:textId="77777777" w:rsidR="006F2B0C" w:rsidRDefault="006F2B0C" w:rsidP="006F2B0C"/>
    <w:p w14:paraId="5078EB74" w14:textId="77777777" w:rsidR="006F2B0C" w:rsidRDefault="006F2B0C" w:rsidP="006F2B0C"/>
    <w:p w14:paraId="49ED9F7A" w14:textId="77777777" w:rsidR="006F2B0C" w:rsidRDefault="006F2B0C" w:rsidP="006F2B0C"/>
    <w:p w14:paraId="3C0BD919" w14:textId="77777777" w:rsidR="006F2B0C" w:rsidRDefault="006F2B0C" w:rsidP="006F2B0C"/>
    <w:p w14:paraId="2D945C64" w14:textId="77777777" w:rsidR="006F2B0C" w:rsidRDefault="006F2B0C" w:rsidP="006F2B0C"/>
    <w:p w14:paraId="177D143F" w14:textId="77777777" w:rsidR="00B6028A" w:rsidRDefault="00B6028A" w:rsidP="006F2B0C"/>
    <w:p w14:paraId="6F1CFD04" w14:textId="77777777" w:rsidR="00B6028A" w:rsidRDefault="00B6028A" w:rsidP="006F2B0C"/>
    <w:p w14:paraId="46236223" w14:textId="77777777" w:rsidR="00B6028A" w:rsidRDefault="00B6028A" w:rsidP="006F2B0C"/>
    <w:p w14:paraId="5678B0E8" w14:textId="77777777" w:rsidR="00B6028A" w:rsidRDefault="00B6028A" w:rsidP="006F2B0C"/>
    <w:p w14:paraId="07676E33" w14:textId="77777777" w:rsidR="006F2B0C" w:rsidRDefault="006F2B0C" w:rsidP="006F2B0C"/>
    <w:p w14:paraId="25FB422B" w14:textId="77777777" w:rsidR="006F2B0C" w:rsidRDefault="006F2B0C" w:rsidP="006F2B0C"/>
    <w:p w14:paraId="33262278" w14:textId="77777777" w:rsidR="006F2B0C" w:rsidRDefault="006F2B0C" w:rsidP="006F2B0C"/>
    <w:p w14:paraId="4787A294" w14:textId="77777777" w:rsidR="006F2B0C" w:rsidRDefault="006F2B0C" w:rsidP="006F2B0C"/>
    <w:p w14:paraId="59052DEF" w14:textId="77777777" w:rsidR="006F2B0C" w:rsidRDefault="006F2B0C" w:rsidP="006F2B0C"/>
    <w:p w14:paraId="1BEEA937" w14:textId="77777777" w:rsidR="006F2B0C" w:rsidRDefault="006F2B0C" w:rsidP="00CD4D07">
      <w:pPr>
        <w:jc w:val="center"/>
        <w:rPr>
          <w:color w:val="000000" w:themeColor="text1"/>
          <w:sz w:val="28"/>
          <w:szCs w:val="28"/>
        </w:rPr>
      </w:pPr>
    </w:p>
    <w:tbl>
      <w:tblPr>
        <w:tblStyle w:val="af9"/>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1241"/>
        <w:gridCol w:w="5528"/>
      </w:tblGrid>
      <w:tr w:rsidR="006F2B0C" w:rsidRPr="00E91FF4" w14:paraId="473FC509" w14:textId="77777777" w:rsidTr="00AE6A81">
        <w:tc>
          <w:tcPr>
            <w:tcW w:w="2870" w:type="dxa"/>
          </w:tcPr>
          <w:p w14:paraId="243ED911" w14:textId="77777777" w:rsidR="006F2B0C" w:rsidRPr="00E91FF4" w:rsidRDefault="006F2B0C" w:rsidP="00AE6A81">
            <w:pPr>
              <w:rPr>
                <w:color w:val="000000" w:themeColor="text1"/>
                <w:sz w:val="28"/>
                <w:szCs w:val="28"/>
              </w:rPr>
            </w:pPr>
          </w:p>
        </w:tc>
        <w:tc>
          <w:tcPr>
            <w:tcW w:w="1241" w:type="dxa"/>
          </w:tcPr>
          <w:p w14:paraId="1A1A1AB9" w14:textId="77777777" w:rsidR="006F2B0C" w:rsidRPr="00E91FF4" w:rsidRDefault="006F2B0C" w:rsidP="00AE6A81">
            <w:pPr>
              <w:widowControl w:val="0"/>
              <w:autoSpaceDE w:val="0"/>
              <w:autoSpaceDN w:val="0"/>
              <w:adjustRightInd w:val="0"/>
              <w:jc w:val="center"/>
              <w:rPr>
                <w:color w:val="000000" w:themeColor="text1"/>
                <w:sz w:val="28"/>
                <w:szCs w:val="28"/>
              </w:rPr>
            </w:pPr>
          </w:p>
        </w:tc>
        <w:tc>
          <w:tcPr>
            <w:tcW w:w="5528" w:type="dxa"/>
          </w:tcPr>
          <w:p w14:paraId="767FF1DD" w14:textId="77777777" w:rsidR="006F2B0C" w:rsidRDefault="006F2B0C" w:rsidP="00AE6A81">
            <w:pPr>
              <w:widowControl w:val="0"/>
              <w:autoSpaceDE w:val="0"/>
              <w:autoSpaceDN w:val="0"/>
              <w:adjustRightInd w:val="0"/>
              <w:jc w:val="center"/>
              <w:rPr>
                <w:color w:val="000000" w:themeColor="text1"/>
                <w:sz w:val="28"/>
                <w:szCs w:val="28"/>
              </w:rPr>
            </w:pPr>
            <w:r w:rsidRPr="00E91FF4">
              <w:rPr>
                <w:color w:val="000000" w:themeColor="text1"/>
                <w:sz w:val="28"/>
                <w:szCs w:val="28"/>
              </w:rPr>
              <w:t>ПРИЛОЖЕНИЕ</w:t>
            </w:r>
          </w:p>
          <w:p w14:paraId="2DDE62F8" w14:textId="77777777" w:rsidR="006F2B0C" w:rsidRPr="00E91FF4" w:rsidRDefault="006F2B0C" w:rsidP="00AE6A81">
            <w:pPr>
              <w:widowControl w:val="0"/>
              <w:autoSpaceDE w:val="0"/>
              <w:autoSpaceDN w:val="0"/>
              <w:adjustRightInd w:val="0"/>
              <w:jc w:val="center"/>
              <w:rPr>
                <w:color w:val="000000" w:themeColor="text1"/>
                <w:sz w:val="28"/>
                <w:szCs w:val="28"/>
              </w:rPr>
            </w:pPr>
          </w:p>
          <w:p w14:paraId="1D9C7B70" w14:textId="77777777" w:rsidR="006F2B0C" w:rsidRPr="00E91FF4" w:rsidRDefault="006F2B0C" w:rsidP="00AE6A81">
            <w:pPr>
              <w:widowControl w:val="0"/>
              <w:autoSpaceDE w:val="0"/>
              <w:autoSpaceDN w:val="0"/>
              <w:adjustRightInd w:val="0"/>
              <w:jc w:val="center"/>
              <w:rPr>
                <w:color w:val="000000" w:themeColor="text1"/>
                <w:sz w:val="28"/>
                <w:szCs w:val="28"/>
              </w:rPr>
            </w:pPr>
            <w:r w:rsidRPr="00E91FF4">
              <w:rPr>
                <w:color w:val="000000" w:themeColor="text1"/>
                <w:sz w:val="28"/>
                <w:szCs w:val="28"/>
              </w:rPr>
              <w:t>УТВЕРЖДЕН</w:t>
            </w:r>
          </w:p>
          <w:p w14:paraId="173840AC" w14:textId="77777777" w:rsidR="006F2B0C" w:rsidRPr="00E91FF4" w:rsidRDefault="006F2B0C" w:rsidP="00AE6A81">
            <w:pPr>
              <w:widowControl w:val="0"/>
              <w:autoSpaceDE w:val="0"/>
              <w:autoSpaceDN w:val="0"/>
              <w:adjustRightInd w:val="0"/>
              <w:jc w:val="center"/>
              <w:rPr>
                <w:color w:val="000000" w:themeColor="text1"/>
                <w:sz w:val="28"/>
                <w:szCs w:val="28"/>
              </w:rPr>
            </w:pPr>
            <w:r w:rsidRPr="00E91FF4">
              <w:rPr>
                <w:color w:val="000000" w:themeColor="text1"/>
                <w:sz w:val="28"/>
                <w:szCs w:val="28"/>
              </w:rPr>
              <w:t>постановлением администрации</w:t>
            </w:r>
          </w:p>
          <w:p w14:paraId="6415B6D0" w14:textId="77777777" w:rsidR="006F2B0C" w:rsidRPr="00E91FF4" w:rsidRDefault="006F2B0C" w:rsidP="00AE6A81">
            <w:pPr>
              <w:widowControl w:val="0"/>
              <w:autoSpaceDE w:val="0"/>
              <w:autoSpaceDN w:val="0"/>
              <w:adjustRightInd w:val="0"/>
              <w:jc w:val="center"/>
              <w:rPr>
                <w:color w:val="000000" w:themeColor="text1"/>
                <w:sz w:val="28"/>
                <w:szCs w:val="28"/>
              </w:rPr>
            </w:pPr>
            <w:r w:rsidRPr="00E91FF4">
              <w:rPr>
                <w:color w:val="000000" w:themeColor="text1"/>
                <w:sz w:val="28"/>
                <w:szCs w:val="28"/>
              </w:rPr>
              <w:t>Кореновского городского поселения</w:t>
            </w:r>
          </w:p>
          <w:p w14:paraId="30132979" w14:textId="77777777" w:rsidR="006F2B0C" w:rsidRPr="00E91FF4" w:rsidRDefault="006F2B0C" w:rsidP="00AE6A81">
            <w:pPr>
              <w:widowControl w:val="0"/>
              <w:autoSpaceDE w:val="0"/>
              <w:autoSpaceDN w:val="0"/>
              <w:adjustRightInd w:val="0"/>
              <w:jc w:val="center"/>
              <w:rPr>
                <w:color w:val="000000" w:themeColor="text1"/>
                <w:sz w:val="28"/>
                <w:szCs w:val="28"/>
              </w:rPr>
            </w:pPr>
            <w:r w:rsidRPr="00E91FF4">
              <w:rPr>
                <w:color w:val="000000" w:themeColor="text1"/>
                <w:sz w:val="28"/>
                <w:szCs w:val="28"/>
              </w:rPr>
              <w:t>Кореновского района</w:t>
            </w:r>
          </w:p>
          <w:p w14:paraId="6A2ACD9D" w14:textId="77777777" w:rsidR="006F2B0C" w:rsidRPr="00E91FF4" w:rsidRDefault="006F2B0C" w:rsidP="00AE6A81">
            <w:pPr>
              <w:jc w:val="center"/>
              <w:rPr>
                <w:color w:val="000000" w:themeColor="text1"/>
                <w:sz w:val="28"/>
                <w:szCs w:val="28"/>
              </w:rPr>
            </w:pPr>
            <w:r w:rsidRPr="00E91FF4">
              <w:rPr>
                <w:color w:val="000000" w:themeColor="text1"/>
                <w:sz w:val="28"/>
                <w:szCs w:val="28"/>
              </w:rPr>
              <w:t>от _____________ №_____</w:t>
            </w:r>
          </w:p>
          <w:p w14:paraId="071EE4E4" w14:textId="77777777" w:rsidR="006F2B0C" w:rsidRPr="00E91FF4" w:rsidRDefault="006F2B0C" w:rsidP="00AE6A81">
            <w:pPr>
              <w:rPr>
                <w:color w:val="000000" w:themeColor="text1"/>
                <w:sz w:val="28"/>
                <w:szCs w:val="28"/>
              </w:rPr>
            </w:pPr>
          </w:p>
        </w:tc>
      </w:tr>
      <w:tr w:rsidR="006F2B0C" w:rsidRPr="00E91FF4" w14:paraId="61C2319C" w14:textId="77777777" w:rsidTr="00AE6A81">
        <w:tc>
          <w:tcPr>
            <w:tcW w:w="2870" w:type="dxa"/>
          </w:tcPr>
          <w:p w14:paraId="7476CBAC" w14:textId="77777777" w:rsidR="006F2B0C" w:rsidRPr="00E91FF4" w:rsidRDefault="006F2B0C" w:rsidP="00AE6A81">
            <w:pPr>
              <w:rPr>
                <w:color w:val="000000" w:themeColor="text1"/>
                <w:sz w:val="28"/>
                <w:szCs w:val="28"/>
              </w:rPr>
            </w:pPr>
          </w:p>
        </w:tc>
        <w:tc>
          <w:tcPr>
            <w:tcW w:w="1241" w:type="dxa"/>
          </w:tcPr>
          <w:p w14:paraId="0C708AC9" w14:textId="77777777" w:rsidR="006F2B0C" w:rsidRDefault="006F2B0C" w:rsidP="00AE6A81">
            <w:pPr>
              <w:jc w:val="center"/>
              <w:rPr>
                <w:color w:val="000000"/>
                <w:kern w:val="1"/>
                <w:sz w:val="28"/>
                <w:szCs w:val="28"/>
                <w:lang w:eastAsia="ar-SA"/>
              </w:rPr>
            </w:pPr>
          </w:p>
        </w:tc>
        <w:tc>
          <w:tcPr>
            <w:tcW w:w="5528" w:type="dxa"/>
          </w:tcPr>
          <w:p w14:paraId="5488F9E4" w14:textId="77777777" w:rsidR="006F2B0C" w:rsidRPr="00C546D1" w:rsidRDefault="006F2B0C" w:rsidP="00AE6A81">
            <w:pPr>
              <w:jc w:val="center"/>
              <w:rPr>
                <w:color w:val="000000"/>
                <w:kern w:val="1"/>
                <w:sz w:val="28"/>
                <w:szCs w:val="28"/>
                <w:lang w:eastAsia="ar-SA"/>
              </w:rPr>
            </w:pPr>
            <w:r>
              <w:rPr>
                <w:color w:val="000000"/>
                <w:kern w:val="1"/>
                <w:sz w:val="28"/>
                <w:szCs w:val="28"/>
                <w:lang w:eastAsia="ar-SA"/>
              </w:rPr>
              <w:t>«</w:t>
            </w:r>
            <w:r w:rsidRPr="00C546D1">
              <w:rPr>
                <w:color w:val="000000"/>
                <w:kern w:val="1"/>
                <w:sz w:val="28"/>
                <w:szCs w:val="28"/>
                <w:lang w:eastAsia="ar-SA"/>
              </w:rPr>
              <w:t>ПРИЛОЖЕНИЕ</w:t>
            </w:r>
          </w:p>
          <w:p w14:paraId="25E77480" w14:textId="77777777" w:rsidR="006F2B0C" w:rsidRPr="00C546D1" w:rsidRDefault="006F2B0C" w:rsidP="00AE6A81">
            <w:pPr>
              <w:jc w:val="center"/>
              <w:rPr>
                <w:color w:val="000000"/>
                <w:kern w:val="1"/>
                <w:sz w:val="28"/>
                <w:szCs w:val="28"/>
                <w:lang w:eastAsia="ar-SA"/>
              </w:rPr>
            </w:pPr>
          </w:p>
          <w:p w14:paraId="3B6D0FB8" w14:textId="77777777" w:rsidR="006F2B0C" w:rsidRPr="00C546D1" w:rsidRDefault="006F2B0C" w:rsidP="00AE6A81">
            <w:pPr>
              <w:jc w:val="center"/>
              <w:rPr>
                <w:color w:val="000000"/>
                <w:kern w:val="1"/>
                <w:sz w:val="28"/>
                <w:szCs w:val="28"/>
                <w:lang w:eastAsia="ar-SA"/>
              </w:rPr>
            </w:pPr>
            <w:r w:rsidRPr="00C546D1">
              <w:rPr>
                <w:color w:val="000000"/>
                <w:kern w:val="1"/>
                <w:sz w:val="28"/>
                <w:szCs w:val="28"/>
                <w:lang w:eastAsia="ar-SA"/>
              </w:rPr>
              <w:t>УТВЕРЖДЕН</w:t>
            </w:r>
          </w:p>
          <w:p w14:paraId="6200C8AE" w14:textId="77777777" w:rsidR="006F2B0C" w:rsidRPr="00C546D1" w:rsidRDefault="006F2B0C" w:rsidP="00AE6A81">
            <w:pPr>
              <w:jc w:val="center"/>
              <w:rPr>
                <w:color w:val="000000"/>
                <w:kern w:val="1"/>
                <w:sz w:val="28"/>
                <w:szCs w:val="28"/>
                <w:lang w:eastAsia="ar-SA"/>
              </w:rPr>
            </w:pPr>
            <w:r w:rsidRPr="00C546D1">
              <w:rPr>
                <w:color w:val="000000"/>
                <w:kern w:val="1"/>
                <w:sz w:val="28"/>
                <w:szCs w:val="28"/>
                <w:lang w:eastAsia="ar-SA"/>
              </w:rPr>
              <w:t>постановлением администрации</w:t>
            </w:r>
          </w:p>
          <w:p w14:paraId="531F95F3" w14:textId="77777777" w:rsidR="006F2B0C" w:rsidRPr="00C546D1" w:rsidRDefault="006F2B0C" w:rsidP="00AE6A81">
            <w:pPr>
              <w:jc w:val="center"/>
              <w:rPr>
                <w:color w:val="000000"/>
                <w:kern w:val="1"/>
                <w:sz w:val="28"/>
                <w:szCs w:val="28"/>
                <w:lang w:eastAsia="ar-SA"/>
              </w:rPr>
            </w:pPr>
            <w:r w:rsidRPr="00C546D1">
              <w:rPr>
                <w:color w:val="000000"/>
                <w:kern w:val="1"/>
                <w:sz w:val="28"/>
                <w:szCs w:val="28"/>
                <w:lang w:eastAsia="ar-SA"/>
              </w:rPr>
              <w:t>Кореновского городского поселения</w:t>
            </w:r>
          </w:p>
          <w:p w14:paraId="7DC863D7" w14:textId="77777777" w:rsidR="006F2B0C" w:rsidRPr="00C546D1" w:rsidRDefault="006F2B0C" w:rsidP="00AE6A81">
            <w:pPr>
              <w:jc w:val="center"/>
              <w:rPr>
                <w:color w:val="000000"/>
                <w:kern w:val="1"/>
                <w:sz w:val="28"/>
                <w:szCs w:val="28"/>
                <w:lang w:eastAsia="ar-SA"/>
              </w:rPr>
            </w:pPr>
            <w:r w:rsidRPr="00C546D1">
              <w:rPr>
                <w:color w:val="000000"/>
                <w:kern w:val="1"/>
                <w:sz w:val="28"/>
                <w:szCs w:val="28"/>
                <w:lang w:eastAsia="ar-SA"/>
              </w:rPr>
              <w:t>Кореновского района</w:t>
            </w:r>
          </w:p>
          <w:p w14:paraId="0BAB23C6" w14:textId="77777777" w:rsidR="006F2B0C" w:rsidRPr="00C546D1" w:rsidRDefault="006F2B0C" w:rsidP="00AE6A81">
            <w:pPr>
              <w:jc w:val="center"/>
              <w:rPr>
                <w:color w:val="000000"/>
                <w:kern w:val="1"/>
                <w:sz w:val="28"/>
                <w:szCs w:val="28"/>
                <w:lang w:eastAsia="ar-SA"/>
              </w:rPr>
            </w:pPr>
            <w:r w:rsidRPr="00C546D1">
              <w:rPr>
                <w:color w:val="000000"/>
                <w:kern w:val="1"/>
                <w:sz w:val="28"/>
                <w:szCs w:val="28"/>
                <w:lang w:eastAsia="ar-SA"/>
              </w:rPr>
              <w:t xml:space="preserve">от </w:t>
            </w:r>
            <w:r>
              <w:rPr>
                <w:color w:val="000000"/>
                <w:kern w:val="1"/>
                <w:sz w:val="28"/>
                <w:szCs w:val="28"/>
                <w:lang w:eastAsia="ar-SA"/>
              </w:rPr>
              <w:t>15.09.2015</w:t>
            </w:r>
            <w:r w:rsidRPr="00C546D1">
              <w:rPr>
                <w:color w:val="000000"/>
                <w:kern w:val="1"/>
                <w:sz w:val="28"/>
                <w:szCs w:val="28"/>
                <w:lang w:eastAsia="ar-SA"/>
              </w:rPr>
              <w:t xml:space="preserve"> № </w:t>
            </w:r>
            <w:r>
              <w:rPr>
                <w:color w:val="000000"/>
                <w:kern w:val="1"/>
                <w:sz w:val="28"/>
                <w:szCs w:val="28"/>
                <w:lang w:eastAsia="ar-SA"/>
              </w:rPr>
              <w:t>1139</w:t>
            </w:r>
          </w:p>
          <w:p w14:paraId="3F880F5D" w14:textId="77777777" w:rsidR="006F2B0C" w:rsidRPr="00E91FF4" w:rsidRDefault="006F2B0C" w:rsidP="00AE6A81">
            <w:pPr>
              <w:widowControl w:val="0"/>
              <w:autoSpaceDE w:val="0"/>
              <w:autoSpaceDN w:val="0"/>
              <w:adjustRightInd w:val="0"/>
              <w:jc w:val="center"/>
              <w:rPr>
                <w:color w:val="000000" w:themeColor="text1"/>
                <w:sz w:val="28"/>
                <w:szCs w:val="28"/>
              </w:rPr>
            </w:pPr>
          </w:p>
        </w:tc>
      </w:tr>
    </w:tbl>
    <w:p w14:paraId="63F53AA4" w14:textId="77777777" w:rsidR="00D8201E" w:rsidRDefault="00D8201E" w:rsidP="00CD4D07">
      <w:pPr>
        <w:jc w:val="center"/>
        <w:rPr>
          <w:color w:val="000000" w:themeColor="text1"/>
          <w:sz w:val="28"/>
          <w:szCs w:val="28"/>
        </w:rPr>
      </w:pPr>
    </w:p>
    <w:bookmarkEnd w:id="0"/>
    <w:bookmarkEnd w:id="1"/>
    <w:bookmarkEnd w:id="2"/>
    <w:bookmarkEnd w:id="3"/>
    <w:p w14:paraId="51379DF4" w14:textId="77777777" w:rsidR="00CD4D07" w:rsidRPr="00E91FF4" w:rsidRDefault="00CD4D07" w:rsidP="00CD4D07">
      <w:pPr>
        <w:jc w:val="center"/>
        <w:rPr>
          <w:color w:val="000000" w:themeColor="text1"/>
          <w:sz w:val="28"/>
          <w:szCs w:val="28"/>
        </w:rPr>
      </w:pPr>
      <w:r w:rsidRPr="00E91FF4">
        <w:rPr>
          <w:color w:val="000000" w:themeColor="text1"/>
          <w:sz w:val="28"/>
          <w:szCs w:val="28"/>
        </w:rPr>
        <w:t>АДМИНИСТРАТИВНЫЙ РЕГЛАМЕНТ</w:t>
      </w:r>
    </w:p>
    <w:p w14:paraId="5DB36FE2" w14:textId="77777777" w:rsidR="00CD4D07" w:rsidRPr="00E91FF4" w:rsidRDefault="00CD4D07" w:rsidP="00CD4D07">
      <w:pPr>
        <w:suppressLineNumbers/>
        <w:suppressAutoHyphens/>
        <w:jc w:val="center"/>
        <w:rPr>
          <w:color w:val="000000" w:themeColor="text1"/>
          <w:kern w:val="2"/>
          <w:sz w:val="28"/>
          <w:szCs w:val="28"/>
          <w:lang w:eastAsia="zh-CN"/>
        </w:rPr>
      </w:pPr>
      <w:r w:rsidRPr="00E91FF4">
        <w:rPr>
          <w:color w:val="000000" w:themeColor="text1"/>
          <w:kern w:val="2"/>
          <w:sz w:val="28"/>
          <w:szCs w:val="28"/>
          <w:lang w:eastAsia="zh-CN"/>
        </w:rPr>
        <w:t>предоставления администрацией Кореновского городского поселения</w:t>
      </w:r>
    </w:p>
    <w:p w14:paraId="47D80D90" w14:textId="77777777" w:rsidR="00CD4D07" w:rsidRPr="00E91FF4" w:rsidRDefault="00CD4D07" w:rsidP="00CD4D07">
      <w:pPr>
        <w:suppressLineNumbers/>
        <w:suppressAutoHyphens/>
        <w:jc w:val="center"/>
        <w:rPr>
          <w:color w:val="000000" w:themeColor="text1"/>
          <w:kern w:val="2"/>
          <w:sz w:val="28"/>
          <w:szCs w:val="28"/>
          <w:lang w:eastAsia="zh-CN"/>
        </w:rPr>
      </w:pPr>
      <w:r w:rsidRPr="00E91FF4">
        <w:rPr>
          <w:color w:val="000000" w:themeColor="text1"/>
          <w:kern w:val="2"/>
          <w:sz w:val="28"/>
          <w:szCs w:val="28"/>
          <w:lang w:eastAsia="zh-CN"/>
        </w:rPr>
        <w:t>Кореновского района муниципальной услуги</w:t>
      </w:r>
    </w:p>
    <w:p w14:paraId="468D2CB2" w14:textId="77777777" w:rsidR="00CD4D07" w:rsidRPr="00E91FF4" w:rsidRDefault="00CD4D07" w:rsidP="00CD4D07">
      <w:pPr>
        <w:jc w:val="center"/>
        <w:rPr>
          <w:color w:val="000000" w:themeColor="text1"/>
          <w:sz w:val="28"/>
          <w:szCs w:val="28"/>
        </w:rPr>
      </w:pPr>
      <w:r w:rsidRPr="00E91FF4">
        <w:rPr>
          <w:color w:val="000000" w:themeColor="text1"/>
          <w:sz w:val="28"/>
          <w:szCs w:val="28"/>
        </w:rPr>
        <w:t xml:space="preserve">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30F88B45" w14:textId="77777777" w:rsidR="00CD4D07" w:rsidRPr="00E91FF4" w:rsidRDefault="00CD4D07" w:rsidP="00CD4D07">
      <w:pPr>
        <w:widowControl w:val="0"/>
        <w:autoSpaceDE w:val="0"/>
        <w:autoSpaceDN w:val="0"/>
        <w:adjustRightInd w:val="0"/>
        <w:jc w:val="center"/>
        <w:outlineLvl w:val="1"/>
        <w:rPr>
          <w:color w:val="000000" w:themeColor="text1"/>
          <w:sz w:val="28"/>
          <w:szCs w:val="28"/>
        </w:rPr>
      </w:pPr>
    </w:p>
    <w:p w14:paraId="4A03B167" w14:textId="77777777" w:rsidR="00CD4D07" w:rsidRPr="00E91FF4" w:rsidRDefault="00CD4D07" w:rsidP="00CD4D07">
      <w:pPr>
        <w:widowControl w:val="0"/>
        <w:autoSpaceDE w:val="0"/>
        <w:autoSpaceDN w:val="0"/>
        <w:adjustRightInd w:val="0"/>
        <w:jc w:val="center"/>
        <w:outlineLvl w:val="1"/>
        <w:rPr>
          <w:color w:val="000000" w:themeColor="text1"/>
          <w:sz w:val="28"/>
          <w:szCs w:val="28"/>
        </w:rPr>
      </w:pPr>
      <w:r w:rsidRPr="00E91FF4">
        <w:rPr>
          <w:color w:val="000000" w:themeColor="text1"/>
          <w:sz w:val="28"/>
          <w:szCs w:val="28"/>
        </w:rPr>
        <w:t>1. Общие положения</w:t>
      </w:r>
    </w:p>
    <w:p w14:paraId="0AB9A65F" w14:textId="77777777" w:rsidR="00CD4D07" w:rsidRPr="00E91FF4" w:rsidRDefault="00CD4D07" w:rsidP="00CD4D07">
      <w:pPr>
        <w:widowControl w:val="0"/>
        <w:autoSpaceDE w:val="0"/>
        <w:autoSpaceDN w:val="0"/>
        <w:adjustRightInd w:val="0"/>
        <w:jc w:val="both"/>
        <w:rPr>
          <w:color w:val="000000" w:themeColor="text1"/>
          <w:sz w:val="28"/>
          <w:szCs w:val="28"/>
        </w:rPr>
      </w:pPr>
    </w:p>
    <w:p w14:paraId="0F3037D9"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bookmarkStart w:id="7" w:name="Par43"/>
      <w:bookmarkEnd w:id="7"/>
      <w:r w:rsidRPr="00E91FF4">
        <w:rPr>
          <w:color w:val="000000" w:themeColor="text1"/>
          <w:sz w:val="28"/>
          <w:szCs w:val="28"/>
        </w:rPr>
        <w:t>1.1. Предмет регулирования административного регламента</w:t>
      </w:r>
    </w:p>
    <w:p w14:paraId="47DB2F30" w14:textId="77777777" w:rsidR="00CD4D07" w:rsidRPr="00E91FF4" w:rsidRDefault="00CD4D07" w:rsidP="00CD4D07">
      <w:pPr>
        <w:jc w:val="center"/>
        <w:rPr>
          <w:color w:val="000000" w:themeColor="text1"/>
          <w:sz w:val="28"/>
          <w:szCs w:val="28"/>
        </w:rPr>
      </w:pPr>
    </w:p>
    <w:p w14:paraId="37A168EA" w14:textId="2C7CCD78" w:rsidR="00CD4D07" w:rsidRPr="00E91FF4" w:rsidRDefault="00CD4D07" w:rsidP="00AE6A81">
      <w:pPr>
        <w:ind w:firstLine="708"/>
        <w:jc w:val="both"/>
        <w:rPr>
          <w:color w:val="000000" w:themeColor="text1"/>
          <w:sz w:val="28"/>
          <w:szCs w:val="28"/>
        </w:rPr>
      </w:pPr>
      <w:r w:rsidRPr="00E91FF4">
        <w:rPr>
          <w:color w:val="000000" w:themeColor="text1"/>
          <w:sz w:val="28"/>
          <w:szCs w:val="28"/>
        </w:rPr>
        <w:t>1.1.1. Административный регламент предоставления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Pr="00E91FF4">
        <w:rPr>
          <w:color w:val="000000" w:themeColor="text1"/>
          <w:sz w:val="28"/>
          <w:szCs w:val="28"/>
          <w:lang w:eastAsia="ar-SA"/>
        </w:rPr>
        <w:t>далее соответственно – муниципальная услуга, Регламент</w:t>
      </w:r>
      <w:r w:rsidRPr="00E91FF4">
        <w:rPr>
          <w:color w:val="000000" w:themeColor="text1"/>
          <w:sz w:val="28"/>
          <w:szCs w:val="28"/>
        </w:rPr>
        <w:t xml:space="preserve">) </w:t>
      </w:r>
      <w:r w:rsidRPr="00E91FF4">
        <w:rPr>
          <w:rFonts w:eastAsia="WenQuanYi Micro Hei"/>
          <w:color w:val="000000" w:themeColor="text1"/>
          <w:sz w:val="28"/>
          <w:szCs w:val="28"/>
        </w:rPr>
        <w:t xml:space="preserve">определяет </w:t>
      </w:r>
      <w:r w:rsidRPr="00E91FF4">
        <w:rPr>
          <w:rFonts w:eastAsia="DejaVu Sans"/>
          <w:color w:val="000000" w:themeColor="text1"/>
          <w:sz w:val="28"/>
          <w:szCs w:val="28"/>
        </w:rPr>
        <w:t xml:space="preserve">стандарт, сроки и последовательность выполнения административных процедур (действий) предоставления администрацией </w:t>
      </w:r>
      <w:r w:rsidRPr="00E91FF4">
        <w:rPr>
          <w:color w:val="000000" w:themeColor="text1"/>
          <w:sz w:val="28"/>
          <w:szCs w:val="28"/>
        </w:rPr>
        <w:t>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30B302F9" w14:textId="77777777" w:rsid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1.1.2. Административный регламент распространяется на правоотношения по распоряжению земельными участками, находящимися в муниципальной собственности Кореновского городского поселения Кореновского района, в случаях, предусмотренных пунктом 2 статьи 39.3, статьей 39.5, пунктом 2 статьи 39.6 и пунктом 2 статьи 39.10 Земельного кодекса Российской Федерации.</w:t>
      </w:r>
    </w:p>
    <w:p w14:paraId="5A507AC5" w14:textId="6AB1A1FC" w:rsidR="00B6028A" w:rsidRPr="0064172C" w:rsidRDefault="007C5588" w:rsidP="00AE6A81">
      <w:pPr>
        <w:widowControl w:val="0"/>
        <w:autoSpaceDE w:val="0"/>
        <w:autoSpaceDN w:val="0"/>
        <w:adjustRightInd w:val="0"/>
        <w:ind w:firstLine="708"/>
        <w:jc w:val="both"/>
        <w:outlineLvl w:val="2"/>
        <w:rPr>
          <w:color w:val="000000" w:themeColor="text1"/>
          <w:sz w:val="28"/>
          <w:szCs w:val="28"/>
        </w:rPr>
      </w:pPr>
      <w:r w:rsidRPr="0064172C">
        <w:rPr>
          <w:color w:val="000000" w:themeColor="text1"/>
          <w:sz w:val="28"/>
          <w:szCs w:val="28"/>
        </w:rPr>
        <w:lastRenderedPageBreak/>
        <w:t xml:space="preserve">1.1.3. </w:t>
      </w:r>
      <w:r w:rsidR="0005610D" w:rsidRPr="0064172C">
        <w:rPr>
          <w:color w:val="000000" w:themeColor="text1"/>
          <w:sz w:val="28"/>
          <w:szCs w:val="28"/>
        </w:rPr>
        <w:t xml:space="preserve">На период действия Постановления Правительства РФ от 9 апреля 2022 года №629 «Об особенностях регулирования земельных отношений в Российской Федерации в 2022 году» (далее Постановление №629) </w:t>
      </w:r>
      <w:r w:rsidRPr="0064172C">
        <w:rPr>
          <w:color w:val="000000" w:themeColor="text1"/>
          <w:sz w:val="28"/>
          <w:szCs w:val="28"/>
        </w:rPr>
        <w:t>н</w:t>
      </w:r>
      <w:r w:rsidR="00B6028A" w:rsidRPr="0064172C">
        <w:rPr>
          <w:color w:val="000000" w:themeColor="text1"/>
          <w:sz w:val="28"/>
          <w:szCs w:val="28"/>
        </w:rPr>
        <w:t xml:space="preserve">аряду со случаями, предусмотренными Земельным кодексом Российской Федерации, земельные участки, находящиеся в государственной или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w:t>
      </w:r>
      <w:proofErr w:type="spellStart"/>
      <w:r w:rsidR="00B6028A" w:rsidRPr="0064172C">
        <w:rPr>
          <w:color w:val="000000" w:themeColor="text1"/>
          <w:sz w:val="28"/>
          <w:szCs w:val="28"/>
        </w:rPr>
        <w:t>импортозамещения</w:t>
      </w:r>
      <w:proofErr w:type="spellEnd"/>
      <w:r w:rsidR="00B6028A" w:rsidRPr="0064172C">
        <w:rPr>
          <w:color w:val="000000" w:themeColor="text1"/>
          <w:sz w:val="28"/>
          <w:szCs w:val="28"/>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w:t>
      </w:r>
      <w:r w:rsidRPr="0064172C">
        <w:rPr>
          <w:color w:val="000000" w:themeColor="text1"/>
          <w:sz w:val="28"/>
          <w:szCs w:val="28"/>
        </w:rPr>
        <w:t>и субъекта Российской Федерации.</w:t>
      </w:r>
    </w:p>
    <w:p w14:paraId="312466BD" w14:textId="240287FD" w:rsidR="007C5588" w:rsidRPr="0064172C" w:rsidRDefault="007C5588" w:rsidP="007C5588">
      <w:pPr>
        <w:widowControl w:val="0"/>
        <w:autoSpaceDE w:val="0"/>
        <w:autoSpaceDN w:val="0"/>
        <w:adjustRightInd w:val="0"/>
        <w:ind w:firstLine="708"/>
        <w:jc w:val="both"/>
        <w:outlineLvl w:val="2"/>
        <w:rPr>
          <w:color w:val="000000" w:themeColor="text1"/>
          <w:sz w:val="28"/>
          <w:szCs w:val="28"/>
        </w:rPr>
      </w:pPr>
      <w:r w:rsidRPr="0064172C">
        <w:rPr>
          <w:color w:val="000000" w:themeColor="text1"/>
          <w:sz w:val="28"/>
          <w:szCs w:val="28"/>
        </w:rPr>
        <w:t>Договор аренды земельного участка, находящегося в государственной или муниципальной собственности и предоставленного по основаниям, предусмотренным подпунктом 1.1.3. пункта 1.1. настоящего Регламента, должен предусматривать запрет на изменение вида разрешенного использования такого земельного участка и условие об одностороннем отказе арендодателя от такого договора в случае неиспользования земельного участка для целей, указанных в подпункте 1.1.3. пункта 1.1. настоящего Регламента.</w:t>
      </w:r>
    </w:p>
    <w:p w14:paraId="5C863601" w14:textId="77777777" w:rsidR="007C5588" w:rsidRPr="0064172C" w:rsidRDefault="007C5588" w:rsidP="007C5588">
      <w:pPr>
        <w:widowControl w:val="0"/>
        <w:autoSpaceDE w:val="0"/>
        <w:autoSpaceDN w:val="0"/>
        <w:adjustRightInd w:val="0"/>
        <w:ind w:firstLine="708"/>
        <w:jc w:val="both"/>
        <w:outlineLvl w:val="2"/>
        <w:rPr>
          <w:color w:val="000000" w:themeColor="text1"/>
          <w:sz w:val="28"/>
          <w:szCs w:val="28"/>
        </w:rPr>
      </w:pPr>
      <w:r w:rsidRPr="0064172C">
        <w:rPr>
          <w:color w:val="000000" w:themeColor="text1"/>
          <w:sz w:val="28"/>
          <w:szCs w:val="28"/>
        </w:rPr>
        <w:t>Арендодатель обязан направить арендатору уведомление об отказе от указанного договора.</w:t>
      </w:r>
    </w:p>
    <w:p w14:paraId="23D299EF" w14:textId="3641F77D" w:rsidR="007C5588" w:rsidRPr="0064172C" w:rsidRDefault="007C5588" w:rsidP="007C5588">
      <w:pPr>
        <w:widowControl w:val="0"/>
        <w:autoSpaceDE w:val="0"/>
        <w:autoSpaceDN w:val="0"/>
        <w:adjustRightInd w:val="0"/>
        <w:ind w:firstLine="708"/>
        <w:jc w:val="both"/>
        <w:outlineLvl w:val="2"/>
        <w:rPr>
          <w:color w:val="000000" w:themeColor="text1"/>
          <w:sz w:val="28"/>
          <w:szCs w:val="28"/>
        </w:rPr>
      </w:pPr>
      <w:r w:rsidRPr="0064172C">
        <w:rPr>
          <w:color w:val="000000" w:themeColor="text1"/>
          <w:sz w:val="28"/>
          <w:szCs w:val="28"/>
        </w:rPr>
        <w:t>1.1.3.1 Предоставление земельных участков в целях осуществления деятельности, указанной в подпункте 1.1.3. пункта 1.1. настоящего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14:paraId="4DD34E2E" w14:textId="115E18EE" w:rsidR="007C5588" w:rsidRPr="00AE6A81" w:rsidRDefault="007C5588" w:rsidP="007C5588">
      <w:pPr>
        <w:widowControl w:val="0"/>
        <w:autoSpaceDE w:val="0"/>
        <w:autoSpaceDN w:val="0"/>
        <w:adjustRightInd w:val="0"/>
        <w:ind w:firstLine="708"/>
        <w:jc w:val="both"/>
        <w:outlineLvl w:val="2"/>
        <w:rPr>
          <w:color w:val="000000" w:themeColor="text1"/>
          <w:sz w:val="28"/>
          <w:szCs w:val="28"/>
        </w:rPr>
      </w:pPr>
      <w:r w:rsidRPr="0064172C">
        <w:rPr>
          <w:color w:val="000000" w:themeColor="text1"/>
          <w:sz w:val="28"/>
          <w:szCs w:val="28"/>
        </w:rPr>
        <w:t>1.1.3.2. В случае если предоставление земельного участка, находящегося в государственной или муниципальной собственности, в соответствии с подпунктом 1.1.3.1. пункта 1.1. настоящего Регламента не соответствует утвержденной для соответствующей территории документации по планировке территории и документам градостроительного зонирования, документация по планировке территории и документы градостроительного зонирования подлежат изменению в части приведения их в соответствие с целями предоставления указанного земельного участка в течение 6 месяцев со дня его предоставления.</w:t>
      </w:r>
    </w:p>
    <w:p w14:paraId="5E85CFB0" w14:textId="157F18B8" w:rsidR="00AE6A81" w:rsidRPr="00AE6A81" w:rsidRDefault="007C5588" w:rsidP="00AE6A81">
      <w:pPr>
        <w:widowControl w:val="0"/>
        <w:autoSpaceDE w:val="0"/>
        <w:autoSpaceDN w:val="0"/>
        <w:adjustRightInd w:val="0"/>
        <w:ind w:firstLine="708"/>
        <w:jc w:val="both"/>
        <w:outlineLvl w:val="2"/>
        <w:rPr>
          <w:color w:val="000000" w:themeColor="text1"/>
          <w:sz w:val="28"/>
          <w:szCs w:val="28"/>
        </w:rPr>
      </w:pPr>
      <w:r>
        <w:rPr>
          <w:color w:val="000000" w:themeColor="text1"/>
          <w:sz w:val="28"/>
          <w:szCs w:val="28"/>
        </w:rPr>
        <w:t>1.1.4</w:t>
      </w:r>
      <w:r w:rsidR="00AE6A81" w:rsidRPr="00AE6A81">
        <w:rPr>
          <w:color w:val="000000" w:themeColor="text1"/>
          <w:sz w:val="28"/>
          <w:szCs w:val="28"/>
        </w:rPr>
        <w:t>. Административный регламент не распространяется на правоотношения по:</w:t>
      </w:r>
    </w:p>
    <w:p w14:paraId="4E7D8CD8" w14:textId="77777777"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1) предоставлению земельных участков в собственность граждан бесплатно в соответствии со статьей 39.19 Земельного Кодекса;</w:t>
      </w:r>
    </w:p>
    <w:p w14:paraId="4191289D" w14:textId="77777777"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 xml:space="preserve">2) заключению договора купли-продажи или договора аренды земельного </w:t>
      </w:r>
      <w:r w:rsidRPr="00AE6A81">
        <w:rPr>
          <w:color w:val="000000" w:themeColor="text1"/>
          <w:sz w:val="28"/>
          <w:szCs w:val="28"/>
        </w:rPr>
        <w:lastRenderedPageBreak/>
        <w:t>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14:paraId="78CFE952" w14:textId="77777777"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3) заключению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Земельного Кодекса;</w:t>
      </w:r>
    </w:p>
    <w:p w14:paraId="5B36EA45" w14:textId="77777777"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4) предоставлению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14:paraId="64C64017" w14:textId="77777777"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5) заключению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p>
    <w:p w14:paraId="2495A932" w14:textId="77777777"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6) заключению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14:paraId="4433470C" w14:textId="08906030"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7) предоставлению земельных участков гражданам в безвозмездное пользование, аренду, собственность в соответствии с Федеральным законом от</w:t>
      </w:r>
      <w:r>
        <w:rPr>
          <w:color w:val="000000" w:themeColor="text1"/>
          <w:sz w:val="28"/>
          <w:szCs w:val="28"/>
        </w:rPr>
        <w:t xml:space="preserve">   </w:t>
      </w:r>
      <w:r w:rsidRPr="00AE6A81">
        <w:rPr>
          <w:color w:val="000000" w:themeColor="text1"/>
          <w:sz w:val="28"/>
          <w:szCs w:val="28"/>
        </w:rPr>
        <w:t xml:space="preserve"> 1 мая 2016 года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7E397551" w14:textId="77777777"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 xml:space="preserve">8) предоставлению земельных участков гражданам для индивидуального жилищного строительства, ведения личного подсобного хозяйства в границах </w:t>
      </w:r>
      <w:r w:rsidRPr="00AE6A81">
        <w:rPr>
          <w:color w:val="000000" w:themeColor="text1"/>
          <w:sz w:val="28"/>
          <w:szCs w:val="28"/>
        </w:rPr>
        <w:lastRenderedPageBreak/>
        <w:t>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w:t>
      </w:r>
    </w:p>
    <w:p w14:paraId="7D569C15" w14:textId="77777777"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9) предоставлению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14:paraId="23E54C87" w14:textId="18C3CD80" w:rsidR="00826CFA"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10) предоставлению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законом от 17 июля 2009 года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2F3BE244" w14:textId="77777777" w:rsidR="003039A5" w:rsidRPr="00E91FF4" w:rsidRDefault="003039A5" w:rsidP="00CD4D07">
      <w:pPr>
        <w:widowControl w:val="0"/>
        <w:autoSpaceDE w:val="0"/>
        <w:autoSpaceDN w:val="0"/>
        <w:adjustRightInd w:val="0"/>
        <w:ind w:firstLine="708"/>
        <w:jc w:val="both"/>
        <w:outlineLvl w:val="2"/>
        <w:rPr>
          <w:color w:val="000000" w:themeColor="text1"/>
          <w:sz w:val="28"/>
          <w:szCs w:val="28"/>
        </w:rPr>
      </w:pPr>
    </w:p>
    <w:p w14:paraId="2A634299"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1.2. Круг заявителей</w:t>
      </w:r>
    </w:p>
    <w:p w14:paraId="3CFEB6DB" w14:textId="77777777" w:rsidR="00CD4D07" w:rsidRPr="00E91FF4" w:rsidRDefault="00CD4D07" w:rsidP="00CD4D07">
      <w:pPr>
        <w:jc w:val="both"/>
        <w:rPr>
          <w:color w:val="000000" w:themeColor="text1"/>
          <w:sz w:val="28"/>
          <w:szCs w:val="28"/>
        </w:rPr>
      </w:pPr>
    </w:p>
    <w:p w14:paraId="12B9D025" w14:textId="77777777" w:rsidR="00CD4D07" w:rsidRPr="00E91FF4" w:rsidRDefault="00CD4D07" w:rsidP="00CD4D07">
      <w:pPr>
        <w:ind w:firstLine="708"/>
        <w:jc w:val="both"/>
        <w:textAlignment w:val="baseline"/>
        <w:rPr>
          <w:rFonts w:eastAsia="Arial"/>
          <w:color w:val="000000" w:themeColor="text1"/>
          <w:sz w:val="28"/>
          <w:szCs w:val="28"/>
        </w:rPr>
      </w:pPr>
      <w:r w:rsidRPr="00E91FF4">
        <w:rPr>
          <w:rFonts w:eastAsia="Arial"/>
          <w:color w:val="000000" w:themeColor="text1"/>
          <w:sz w:val="28"/>
          <w:szCs w:val="28"/>
        </w:rPr>
        <w:t>1.2.1. Заявителями на получение муниципальной услуги являются граждане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14:paraId="7D72D415"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p>
    <w:p w14:paraId="393F361F"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 xml:space="preserve">1.3. Требования к порядку информирования о предоставлении </w:t>
      </w:r>
    </w:p>
    <w:p w14:paraId="490C0CEA"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муниципальной услуги</w:t>
      </w:r>
    </w:p>
    <w:p w14:paraId="6E585C0D" w14:textId="77777777" w:rsidR="00CD4D07" w:rsidRPr="00E91FF4" w:rsidRDefault="00CD4D07" w:rsidP="00CD4D07">
      <w:pPr>
        <w:widowControl w:val="0"/>
        <w:suppressAutoHyphens/>
        <w:ind w:firstLine="708"/>
        <w:jc w:val="both"/>
        <w:rPr>
          <w:rFonts w:ascii="Arial" w:hAnsi="Arial" w:cs="Arial"/>
          <w:color w:val="000000" w:themeColor="text1"/>
          <w:sz w:val="20"/>
          <w:szCs w:val="20"/>
          <w:lang w:eastAsia="zh-CN"/>
        </w:rPr>
      </w:pPr>
      <w:r w:rsidRPr="00E91FF4">
        <w:rPr>
          <w:rFonts w:eastAsia="SimSun"/>
          <w:color w:val="000000" w:themeColor="text1"/>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E91FF4">
        <w:rPr>
          <w:rFonts w:eastAsia="SimSun"/>
          <w:iCs/>
          <w:color w:val="000000" w:themeColor="text1"/>
          <w:sz w:val="28"/>
          <w:szCs w:val="28"/>
        </w:rPr>
        <w:t>на официальном сайте</w:t>
      </w:r>
      <w:r w:rsidRPr="00E91FF4">
        <w:rPr>
          <w:color w:val="000000" w:themeColor="text1"/>
        </w:rPr>
        <w:t xml:space="preserve"> </w:t>
      </w:r>
      <w:r w:rsidRPr="00E91FF4">
        <w:rPr>
          <w:rFonts w:eastAsia="SimSun"/>
          <w:iCs/>
          <w:color w:val="000000" w:themeColor="text1"/>
          <w:sz w:val="28"/>
          <w:szCs w:val="28"/>
        </w:rPr>
        <w:t xml:space="preserve">(www.korenovsk-gorod.ru), </w:t>
      </w:r>
      <w:r w:rsidRPr="00E91FF4">
        <w:rPr>
          <w:rFonts w:eastAsia="SimSun"/>
          <w:color w:val="000000" w:themeColor="text1"/>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4ED03FE7" w14:textId="1952A8FE" w:rsidR="00CD4D07" w:rsidRPr="00E91FF4" w:rsidRDefault="00CD4D07" w:rsidP="00CD4D07">
      <w:pPr>
        <w:widowControl w:val="0"/>
        <w:suppressAutoHyphens/>
        <w:overflowPunct w:val="0"/>
        <w:autoSpaceDE w:val="0"/>
        <w:ind w:firstLine="708"/>
        <w:jc w:val="both"/>
        <w:textAlignment w:val="baseline"/>
        <w:rPr>
          <w:color w:val="000000" w:themeColor="text1"/>
          <w:kern w:val="1"/>
          <w:sz w:val="28"/>
          <w:szCs w:val="28"/>
          <w:lang w:eastAsia="zh-CN"/>
        </w:rPr>
      </w:pPr>
      <w:r w:rsidRPr="00E91FF4">
        <w:rPr>
          <w:color w:val="000000" w:themeColor="text1"/>
          <w:kern w:val="1"/>
          <w:sz w:val="28"/>
          <w:szCs w:val="28"/>
          <w:lang w:eastAsia="zh-CN"/>
        </w:rPr>
        <w:t xml:space="preserve">1.3.1.1. </w:t>
      </w:r>
      <w:r w:rsidRPr="00E91FF4">
        <w:rPr>
          <w:color w:val="000000" w:themeColor="text1"/>
          <w:sz w:val="28"/>
          <w:szCs w:val="28"/>
          <w:lang w:eastAsia="ar-SA"/>
        </w:rPr>
        <w:t xml:space="preserve">Информирование о порядке предоставления муниципальной услуги осуществляется администрацией </w:t>
      </w:r>
      <w:r w:rsidRPr="00E91FF4">
        <w:rPr>
          <w:color w:val="000000" w:themeColor="text1"/>
          <w:sz w:val="28"/>
          <w:szCs w:val="28"/>
        </w:rPr>
        <w:t>Кореновского городского поселения</w:t>
      </w:r>
      <w:r w:rsidRPr="00E91FF4">
        <w:rPr>
          <w:rFonts w:eastAsia="Calibri"/>
          <w:color w:val="000000" w:themeColor="text1"/>
          <w:kern w:val="1"/>
          <w:sz w:val="28"/>
          <w:szCs w:val="28"/>
          <w:shd w:val="clear" w:color="auto" w:fill="FFFFFF"/>
          <w:lang w:eastAsia="en-US"/>
        </w:rPr>
        <w:t xml:space="preserve"> </w:t>
      </w:r>
      <w:r w:rsidRPr="00E91FF4">
        <w:rPr>
          <w:color w:val="000000" w:themeColor="text1"/>
          <w:sz w:val="28"/>
          <w:szCs w:val="28"/>
        </w:rPr>
        <w:lastRenderedPageBreak/>
        <w:t xml:space="preserve">Кореновского района </w:t>
      </w:r>
      <w:r w:rsidRPr="00E91FF4">
        <w:rPr>
          <w:rFonts w:eastAsia="Calibri"/>
          <w:color w:val="000000" w:themeColor="text1"/>
          <w:kern w:val="1"/>
          <w:sz w:val="28"/>
          <w:szCs w:val="28"/>
          <w:lang w:eastAsia="en-US"/>
        </w:rPr>
        <w:t xml:space="preserve">через отдел </w:t>
      </w:r>
      <w:r w:rsidR="002A1BF4">
        <w:rPr>
          <w:rFonts w:eastAsia="Calibri"/>
          <w:color w:val="000000" w:themeColor="text1"/>
          <w:kern w:val="1"/>
          <w:sz w:val="28"/>
          <w:szCs w:val="28"/>
          <w:lang w:eastAsia="en-US"/>
        </w:rPr>
        <w:t>имущественных и земельных отношений</w:t>
      </w:r>
      <w:r w:rsidRPr="00E91FF4">
        <w:rPr>
          <w:rFonts w:eastAsia="Calibri"/>
          <w:color w:val="000000" w:themeColor="text1"/>
          <w:kern w:val="1"/>
          <w:sz w:val="28"/>
          <w:szCs w:val="28"/>
          <w:lang w:eastAsia="en-US"/>
        </w:rPr>
        <w:t xml:space="preserve"> </w:t>
      </w:r>
      <w:r w:rsidRPr="00E91FF4">
        <w:rPr>
          <w:color w:val="000000" w:themeColor="text1"/>
          <w:kern w:val="1"/>
          <w:sz w:val="28"/>
          <w:szCs w:val="28"/>
          <w:lang w:eastAsia="zh-CN"/>
        </w:rPr>
        <w:t>администрации</w:t>
      </w:r>
      <w:r w:rsidRPr="00E91FF4">
        <w:rPr>
          <w:color w:val="000000" w:themeColor="text1"/>
          <w:sz w:val="28"/>
          <w:szCs w:val="28"/>
        </w:rPr>
        <w:t xml:space="preserve"> Кореновского городского поселения</w:t>
      </w:r>
      <w:r w:rsidRPr="00E91FF4">
        <w:rPr>
          <w:rFonts w:eastAsia="Calibri"/>
          <w:color w:val="000000" w:themeColor="text1"/>
          <w:kern w:val="1"/>
          <w:sz w:val="28"/>
          <w:szCs w:val="28"/>
          <w:shd w:val="clear" w:color="auto" w:fill="FFFFFF"/>
          <w:lang w:eastAsia="en-US"/>
        </w:rPr>
        <w:t xml:space="preserve"> </w:t>
      </w:r>
      <w:r w:rsidRPr="00E91FF4">
        <w:rPr>
          <w:color w:val="000000" w:themeColor="text1"/>
          <w:sz w:val="28"/>
          <w:szCs w:val="28"/>
        </w:rPr>
        <w:t xml:space="preserve">Кореновского района </w:t>
      </w:r>
      <w:r w:rsidRPr="00E91FF4">
        <w:rPr>
          <w:color w:val="000000" w:themeColor="text1"/>
          <w:kern w:val="1"/>
          <w:sz w:val="28"/>
          <w:szCs w:val="28"/>
          <w:lang w:eastAsia="zh-CN"/>
        </w:rPr>
        <w:t>(далее – уполномоченный орган):</w:t>
      </w:r>
    </w:p>
    <w:p w14:paraId="26307163"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 xml:space="preserve">в устной форме при личном приеме Заявителя; </w:t>
      </w:r>
    </w:p>
    <w:p w14:paraId="2B7AAF18" w14:textId="77777777" w:rsidR="00CD4D07" w:rsidRPr="00E91FF4" w:rsidRDefault="00CD4D07" w:rsidP="00CD4D07">
      <w:pPr>
        <w:widowControl w:val="0"/>
        <w:suppressAutoHyphens/>
        <w:overflowPunct w:val="0"/>
        <w:autoSpaceDE w:val="0"/>
        <w:ind w:firstLine="708"/>
        <w:jc w:val="both"/>
        <w:textAlignment w:val="baseline"/>
        <w:rPr>
          <w:color w:val="000000" w:themeColor="text1"/>
          <w:kern w:val="1"/>
          <w:sz w:val="28"/>
          <w:szCs w:val="28"/>
          <w:lang w:eastAsia="zh-CN"/>
        </w:rPr>
      </w:pPr>
      <w:r w:rsidRPr="00E91FF4">
        <w:rPr>
          <w:color w:val="000000" w:themeColor="text1"/>
          <w:kern w:val="1"/>
          <w:sz w:val="28"/>
          <w:szCs w:val="28"/>
          <w:lang w:eastAsia="zh-CN"/>
        </w:rPr>
        <w:t>с использованием телефонной связи;</w:t>
      </w:r>
    </w:p>
    <w:p w14:paraId="1C9BF42D" w14:textId="77777777" w:rsidR="00CD4D07" w:rsidRPr="00E91FF4" w:rsidRDefault="00CD4D07" w:rsidP="00CD4D07">
      <w:pPr>
        <w:suppressAutoHyphens/>
        <w:autoSpaceDE w:val="0"/>
        <w:autoSpaceDN w:val="0"/>
        <w:adjustRightInd w:val="0"/>
        <w:ind w:firstLine="708"/>
        <w:jc w:val="both"/>
        <w:rPr>
          <w:rFonts w:eastAsia="Calibri"/>
          <w:color w:val="000000" w:themeColor="text1"/>
          <w:sz w:val="28"/>
          <w:szCs w:val="28"/>
          <w:lang w:eastAsia="ar-SA"/>
        </w:rPr>
      </w:pPr>
      <w:r w:rsidRPr="00E91FF4">
        <w:rPr>
          <w:rFonts w:eastAsia="Calibri"/>
          <w:color w:val="000000" w:themeColor="text1"/>
          <w:sz w:val="28"/>
          <w:szCs w:val="28"/>
          <w:lang w:eastAsia="ar-SA"/>
        </w:rPr>
        <w:t xml:space="preserve">путем направления письменного ответа на обращение Заявителя </w:t>
      </w:r>
      <w:r w:rsidRPr="00E91FF4">
        <w:rPr>
          <w:color w:val="000000" w:themeColor="text1"/>
          <w:sz w:val="28"/>
          <w:szCs w:val="28"/>
          <w:lang w:eastAsia="ar-SA"/>
        </w:rPr>
        <w:t>посредством почтовой связи</w:t>
      </w:r>
      <w:r w:rsidRPr="00E91FF4">
        <w:rPr>
          <w:rFonts w:eastAsia="Calibri"/>
          <w:color w:val="000000" w:themeColor="text1"/>
          <w:sz w:val="28"/>
          <w:szCs w:val="28"/>
          <w:lang w:eastAsia="ar-SA"/>
        </w:rPr>
        <w:t>;</w:t>
      </w:r>
    </w:p>
    <w:p w14:paraId="25F32EA0"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rFonts w:eastAsia="Calibri"/>
          <w:color w:val="000000" w:themeColor="text1"/>
          <w:sz w:val="28"/>
          <w:szCs w:val="28"/>
          <w:lang w:eastAsia="ar-SA"/>
        </w:rPr>
        <w:t xml:space="preserve">путем направления ответа в форме электронного документа на обращение Заявителя </w:t>
      </w:r>
      <w:r w:rsidRPr="00E91FF4">
        <w:rPr>
          <w:color w:val="000000" w:themeColor="text1"/>
          <w:sz w:val="28"/>
          <w:szCs w:val="28"/>
          <w:lang w:eastAsia="ar-SA"/>
        </w:rPr>
        <w:t>с использованием информационно-телекоммуникационной сети "Интернет" (далее – Интернет), в том числе с</w:t>
      </w:r>
      <w:r w:rsidRPr="00E91FF4">
        <w:rPr>
          <w:rFonts w:eastAsia="Calibri"/>
          <w:color w:val="000000" w:themeColor="text1"/>
          <w:sz w:val="28"/>
          <w:szCs w:val="28"/>
          <w:lang w:eastAsia="ar-SA"/>
        </w:rPr>
        <w:t xml:space="preserve"> официального электронного адреса </w:t>
      </w:r>
      <w:r w:rsidRPr="00E91FF4">
        <w:rPr>
          <w:rFonts w:eastAsia="Calibri"/>
          <w:color w:val="000000" w:themeColor="text1"/>
          <w:sz w:val="28"/>
          <w:szCs w:val="28"/>
          <w:lang w:eastAsia="en-US"/>
        </w:rPr>
        <w:t>Уполномоченного органа</w:t>
      </w:r>
      <w:r w:rsidRPr="00E91FF4">
        <w:rPr>
          <w:rFonts w:eastAsia="Calibri"/>
          <w:color w:val="000000" w:themeColor="text1"/>
          <w:sz w:val="28"/>
          <w:szCs w:val="28"/>
          <w:lang w:eastAsia="ar-SA"/>
        </w:rPr>
        <w:t>;</w:t>
      </w:r>
    </w:p>
    <w:p w14:paraId="7D508684"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 xml:space="preserve">с использованием информационных материалов (брошюр, буклетов, памяток и т.д.); </w:t>
      </w:r>
    </w:p>
    <w:p w14:paraId="1545605B"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на информационных стендах;</w:t>
      </w:r>
    </w:p>
    <w:p w14:paraId="218E33D7"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путем размещения информации в открытой и доступной форме в Интернете на официальном сайте </w:t>
      </w:r>
      <w:r w:rsidRPr="00E91FF4">
        <w:rPr>
          <w:rFonts w:eastAsia="Calibri"/>
          <w:color w:val="000000" w:themeColor="text1"/>
          <w:sz w:val="28"/>
          <w:szCs w:val="28"/>
          <w:lang w:eastAsia="en-US"/>
        </w:rPr>
        <w:t xml:space="preserve">Уполномоченного органа </w:t>
      </w:r>
      <w:r w:rsidRPr="00E91FF4">
        <w:rPr>
          <w:color w:val="000000" w:themeColor="text1"/>
          <w:sz w:val="28"/>
          <w:szCs w:val="28"/>
          <w:lang w:eastAsia="ar-SA"/>
        </w:rPr>
        <w:t>(далее – официальный сайт), на Едином портале и Региональном портале.</w:t>
      </w:r>
    </w:p>
    <w:p w14:paraId="67677C18"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08109F61" w14:textId="77777777" w:rsidR="00CD4D07" w:rsidRPr="00E91FF4" w:rsidRDefault="00CD4D07" w:rsidP="00CD4D07">
      <w:pPr>
        <w:widowControl w:val="0"/>
        <w:tabs>
          <w:tab w:val="left" w:pos="993"/>
        </w:tabs>
        <w:autoSpaceDE w:val="0"/>
        <w:autoSpaceDN w:val="0"/>
        <w:adjustRightInd w:val="0"/>
        <w:jc w:val="both"/>
        <w:rPr>
          <w:color w:val="000000" w:themeColor="text1"/>
          <w:sz w:val="28"/>
          <w:szCs w:val="28"/>
        </w:rPr>
      </w:pPr>
      <w:r w:rsidRPr="00E91FF4">
        <w:rPr>
          <w:color w:val="000000" w:themeColor="text1"/>
          <w:sz w:val="28"/>
          <w:szCs w:val="28"/>
        </w:rPr>
        <w:t xml:space="preserve">          о входящем номере, под которыми зарегистрировано заявление </w:t>
      </w:r>
    </w:p>
    <w:p w14:paraId="00BF0CFB" w14:textId="77777777" w:rsidR="00CD4D07" w:rsidRPr="00E91FF4" w:rsidRDefault="00CD4D07" w:rsidP="00CD4D07">
      <w:pPr>
        <w:widowControl w:val="0"/>
        <w:tabs>
          <w:tab w:val="left" w:pos="993"/>
        </w:tabs>
        <w:autoSpaceDE w:val="0"/>
        <w:autoSpaceDN w:val="0"/>
        <w:adjustRightInd w:val="0"/>
        <w:jc w:val="both"/>
        <w:rPr>
          <w:color w:val="000000" w:themeColor="text1"/>
          <w:sz w:val="28"/>
          <w:szCs w:val="28"/>
        </w:rPr>
      </w:pPr>
      <w:r w:rsidRPr="00E91FF4">
        <w:rPr>
          <w:color w:val="000000" w:themeColor="text1"/>
          <w:sz w:val="28"/>
          <w:szCs w:val="28"/>
        </w:rPr>
        <w:t xml:space="preserve">          о предоставлении муниципальной услуги;</w:t>
      </w:r>
    </w:p>
    <w:p w14:paraId="3C61AA43" w14:textId="77777777" w:rsidR="00CD4D07" w:rsidRPr="00E91FF4" w:rsidRDefault="00CD4D07" w:rsidP="00CD4D07">
      <w:pPr>
        <w:widowControl w:val="0"/>
        <w:tabs>
          <w:tab w:val="left" w:pos="993"/>
        </w:tabs>
        <w:autoSpaceDE w:val="0"/>
        <w:autoSpaceDN w:val="0"/>
        <w:adjustRightInd w:val="0"/>
        <w:jc w:val="both"/>
        <w:rPr>
          <w:color w:val="000000" w:themeColor="text1"/>
          <w:sz w:val="28"/>
          <w:szCs w:val="28"/>
        </w:rPr>
      </w:pPr>
      <w:r w:rsidRPr="00E91FF4">
        <w:rPr>
          <w:color w:val="000000" w:themeColor="text1"/>
          <w:sz w:val="28"/>
          <w:szCs w:val="28"/>
        </w:rPr>
        <w:t xml:space="preserve">          о принятии решения по конкретному заявлению о предоставлении муниципальной услуги;</w:t>
      </w:r>
    </w:p>
    <w:p w14:paraId="09CDA536"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14:paraId="3147B187"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267268A1" w14:textId="77777777" w:rsidR="00CD4D07" w:rsidRPr="00E91FF4" w:rsidRDefault="00CD4D07" w:rsidP="00CD4D07">
      <w:pPr>
        <w:widowControl w:val="0"/>
        <w:tabs>
          <w:tab w:val="left" w:pos="993"/>
        </w:tabs>
        <w:autoSpaceDE w:val="0"/>
        <w:autoSpaceDN w:val="0"/>
        <w:adjustRightInd w:val="0"/>
        <w:jc w:val="both"/>
        <w:rPr>
          <w:color w:val="000000" w:themeColor="text1"/>
          <w:sz w:val="28"/>
          <w:szCs w:val="28"/>
        </w:rPr>
      </w:pPr>
      <w:r w:rsidRPr="00E91FF4">
        <w:rPr>
          <w:color w:val="000000" w:themeColor="text1"/>
          <w:sz w:val="28"/>
          <w:szCs w:val="28"/>
        </w:rPr>
        <w:t xml:space="preserve">          о месте размещения на официальном сайте справочной информации по предоставлению муниципальной услуги;</w:t>
      </w:r>
    </w:p>
    <w:p w14:paraId="0E24A123" w14:textId="77777777" w:rsidR="00CD4D07" w:rsidRPr="00E91FF4" w:rsidRDefault="00CD4D07" w:rsidP="00CD4D07">
      <w:pPr>
        <w:widowControl w:val="0"/>
        <w:tabs>
          <w:tab w:val="left" w:pos="993"/>
        </w:tabs>
        <w:autoSpaceDE w:val="0"/>
        <w:autoSpaceDN w:val="0"/>
        <w:adjustRightInd w:val="0"/>
        <w:jc w:val="both"/>
        <w:rPr>
          <w:color w:val="000000" w:themeColor="text1"/>
          <w:sz w:val="28"/>
          <w:szCs w:val="28"/>
        </w:rPr>
      </w:pPr>
      <w:r w:rsidRPr="00E91FF4">
        <w:rPr>
          <w:color w:val="000000" w:themeColor="text1"/>
          <w:sz w:val="28"/>
          <w:szCs w:val="28"/>
        </w:rPr>
        <w:t xml:space="preserve">          по иным вопросам, входящим в компетенцию должностных лиц Уполномоченного органа, не требующим дополнительного изучения.</w:t>
      </w:r>
    </w:p>
    <w:p w14:paraId="2E467B7B" w14:textId="77777777" w:rsidR="00CD4D07" w:rsidRPr="00E91FF4" w:rsidRDefault="00CD4D07" w:rsidP="00CD4D07">
      <w:pPr>
        <w:suppressAutoHyphens/>
        <w:ind w:firstLine="708"/>
        <w:jc w:val="both"/>
        <w:rPr>
          <w:rFonts w:ascii="Calibri" w:eastAsia="SimSun" w:hAnsi="Calibri" w:cs="Calibri"/>
          <w:color w:val="000000" w:themeColor="text1"/>
          <w:sz w:val="22"/>
          <w:szCs w:val="22"/>
          <w:lang w:eastAsia="zh-CN"/>
        </w:rPr>
      </w:pPr>
      <w:bookmarkStart w:id="8" w:name="Par159"/>
      <w:bookmarkEnd w:id="8"/>
      <w:r w:rsidRPr="00E91FF4">
        <w:rPr>
          <w:rFonts w:eastAsia="SimSun"/>
          <w:color w:val="000000" w:themeColor="text1"/>
          <w:sz w:val="28"/>
          <w:szCs w:val="28"/>
        </w:rPr>
        <w:t>1.3.2. Порядок, форма</w:t>
      </w:r>
      <w:r w:rsidRPr="00E91FF4">
        <w:rPr>
          <w:rFonts w:eastAsia="SimSun"/>
          <w:iCs/>
          <w:color w:val="000000" w:themeColor="text1"/>
          <w:sz w:val="28"/>
          <w:szCs w:val="28"/>
        </w:rPr>
        <w:t>, место размещения</w:t>
      </w:r>
      <w:r w:rsidRPr="00E91FF4">
        <w:rPr>
          <w:rFonts w:eastAsia="SimSun"/>
          <w:color w:val="000000" w:themeColor="text1"/>
          <w:sz w:val="28"/>
          <w:szCs w:val="28"/>
        </w:rPr>
        <w:t xml:space="preserve"> и </w:t>
      </w:r>
      <w:r w:rsidRPr="00E91FF4">
        <w:rPr>
          <w:rFonts w:eastAsia="SimSun"/>
          <w:iCs/>
          <w:color w:val="000000" w:themeColor="text1"/>
          <w:sz w:val="28"/>
          <w:szCs w:val="28"/>
        </w:rPr>
        <w:t>способы получения справочной</w:t>
      </w:r>
      <w:r w:rsidRPr="00E91FF4">
        <w:rPr>
          <w:rFonts w:eastAsia="SimSun"/>
          <w:color w:val="000000" w:themeColor="text1"/>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E91FF4">
        <w:rPr>
          <w:rFonts w:eastAsia="SimSun"/>
          <w:iCs/>
          <w:color w:val="000000" w:themeColor="text1"/>
          <w:sz w:val="28"/>
          <w:szCs w:val="28"/>
        </w:rPr>
        <w:t xml:space="preserve">и в многофункциональном центре предоставления государственных и муниципальных услуг </w:t>
      </w:r>
      <w:r w:rsidRPr="00E91FF4">
        <w:rPr>
          <w:rFonts w:eastAsia="SimSun"/>
          <w:color w:val="000000" w:themeColor="text1"/>
          <w:sz w:val="28"/>
          <w:szCs w:val="28"/>
        </w:rPr>
        <w:t>(далее – МФЦ)</w:t>
      </w:r>
      <w:r w:rsidRPr="00E91FF4">
        <w:rPr>
          <w:rFonts w:eastAsia="SimSun"/>
          <w:iCs/>
          <w:color w:val="000000" w:themeColor="text1"/>
          <w:sz w:val="28"/>
          <w:szCs w:val="28"/>
        </w:rPr>
        <w:t>.</w:t>
      </w:r>
    </w:p>
    <w:p w14:paraId="60FBE743"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1.3.2.1. На информационных стендах в доступных для ознакомления местах </w:t>
      </w:r>
      <w:r w:rsidRPr="00E91FF4">
        <w:rPr>
          <w:rFonts w:eastAsia="Calibri"/>
          <w:color w:val="000000" w:themeColor="text1"/>
          <w:sz w:val="28"/>
          <w:szCs w:val="28"/>
          <w:lang w:eastAsia="en-US"/>
        </w:rPr>
        <w:t>Уполномоченного органа</w:t>
      </w:r>
      <w:r w:rsidRPr="00E91FF4">
        <w:rPr>
          <w:color w:val="000000" w:themeColor="text1"/>
          <w:sz w:val="28"/>
          <w:szCs w:val="28"/>
          <w:lang w:eastAsia="ar-SA"/>
        </w:rPr>
        <w:t>, а также в МФЦ размещается следующая информация:</w:t>
      </w:r>
    </w:p>
    <w:p w14:paraId="3AE3DD6A"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информация о порядке предоставления муниципальной услуги;</w:t>
      </w:r>
    </w:p>
    <w:p w14:paraId="52B210CF" w14:textId="77777777" w:rsidR="00CD4D07" w:rsidRPr="00E91FF4" w:rsidRDefault="00CD4D07" w:rsidP="00CD4D07">
      <w:pPr>
        <w:suppressAutoHyphens/>
        <w:autoSpaceDE w:val="0"/>
        <w:autoSpaceDN w:val="0"/>
        <w:adjustRightInd w:val="0"/>
        <w:jc w:val="both"/>
        <w:rPr>
          <w:color w:val="000000" w:themeColor="text1"/>
          <w:sz w:val="28"/>
          <w:szCs w:val="28"/>
          <w:lang w:eastAsia="ar-SA"/>
        </w:rPr>
      </w:pPr>
      <w:r w:rsidRPr="00E91FF4">
        <w:rPr>
          <w:color w:val="000000" w:themeColor="text1"/>
          <w:sz w:val="28"/>
          <w:szCs w:val="28"/>
          <w:lang w:eastAsia="ar-SA"/>
        </w:rPr>
        <w:t>сроки предоставления муниципальной услуги;</w:t>
      </w:r>
    </w:p>
    <w:p w14:paraId="143BC538" w14:textId="77777777" w:rsidR="00CD4D07" w:rsidRPr="00E91FF4" w:rsidRDefault="00CD4D07" w:rsidP="00CD4D07">
      <w:pPr>
        <w:suppressAutoHyphens/>
        <w:autoSpaceDE w:val="0"/>
        <w:ind w:firstLine="708"/>
        <w:jc w:val="both"/>
        <w:rPr>
          <w:color w:val="000000" w:themeColor="text1"/>
          <w:sz w:val="28"/>
          <w:szCs w:val="28"/>
          <w:lang w:eastAsia="ar-SA"/>
        </w:rPr>
      </w:pPr>
      <w:r w:rsidRPr="00E91FF4">
        <w:rPr>
          <w:color w:val="000000" w:themeColor="text1"/>
          <w:sz w:val="28"/>
          <w:szCs w:val="28"/>
          <w:lang w:eastAsia="ar-SA"/>
        </w:rPr>
        <w:lastRenderedPageBreak/>
        <w:t>перечень нормативных правовых актов, в соответствии с которыми предоставляется муниципальная услуга (наименование, номер, дата принятия);</w:t>
      </w:r>
    </w:p>
    <w:p w14:paraId="5409BE06"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4CBCD5D"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порядок обжалования действий (бездействия), а также решений </w:t>
      </w:r>
      <w:r w:rsidRPr="00E91FF4">
        <w:rPr>
          <w:rFonts w:eastAsia="Calibri"/>
          <w:color w:val="000000" w:themeColor="text1"/>
          <w:sz w:val="28"/>
          <w:szCs w:val="28"/>
          <w:lang w:eastAsia="en-US"/>
        </w:rPr>
        <w:t>Уполномоченного органа</w:t>
      </w:r>
      <w:r w:rsidRPr="00E91FF4">
        <w:rPr>
          <w:color w:val="000000" w:themeColor="text1"/>
          <w:sz w:val="28"/>
          <w:szCs w:val="28"/>
          <w:lang w:eastAsia="ar-SA"/>
        </w:rPr>
        <w:t>, муниципальных служащих, МФЦ, работников МФЦ;</w:t>
      </w:r>
    </w:p>
    <w:p w14:paraId="699232D0"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шаблон и образец заполнения заявления для предоставления муниципальной услуги;</w:t>
      </w:r>
    </w:p>
    <w:p w14:paraId="28B44116"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иная информация, необходимая для предоставления муниципальной услуги.</w:t>
      </w:r>
    </w:p>
    <w:p w14:paraId="2631B592"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bookmarkStart w:id="9" w:name="P63"/>
      <w:bookmarkEnd w:id="9"/>
      <w:r w:rsidRPr="00E91FF4">
        <w:rPr>
          <w:rFonts w:eastAsia="Arial"/>
          <w:color w:val="000000" w:themeColor="text1"/>
          <w:kern w:val="1"/>
          <w:sz w:val="28"/>
          <w:szCs w:val="28"/>
          <w:lang w:eastAsia="ar-SA"/>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E91FF4">
        <w:rPr>
          <w:color w:val="000000" w:themeColor="text1"/>
          <w:sz w:val="28"/>
          <w:szCs w:val="28"/>
          <w:lang w:eastAsia="ar-SA"/>
        </w:rPr>
        <w:t xml:space="preserve">, формах обратной связи </w:t>
      </w:r>
      <w:r w:rsidRPr="00E91FF4">
        <w:rPr>
          <w:rFonts w:eastAsia="Arial"/>
          <w:color w:val="000000" w:themeColor="text1"/>
          <w:kern w:val="1"/>
          <w:sz w:val="28"/>
          <w:szCs w:val="28"/>
          <w:lang w:eastAsia="ar-SA"/>
        </w:rPr>
        <w:t>размещается на официальном сайте</w:t>
      </w:r>
      <w:r w:rsidRPr="00E91FF4">
        <w:rPr>
          <w:rFonts w:eastAsia="Calibri"/>
          <w:color w:val="000000" w:themeColor="text1"/>
          <w:kern w:val="1"/>
          <w:sz w:val="28"/>
          <w:szCs w:val="28"/>
          <w:lang w:eastAsia="en-US"/>
        </w:rPr>
        <w:t xml:space="preserve"> Уполномоченного органа</w:t>
      </w:r>
      <w:r w:rsidRPr="00E91FF4">
        <w:rPr>
          <w:rFonts w:eastAsia="Arial"/>
          <w:color w:val="000000" w:themeColor="text1"/>
          <w:kern w:val="1"/>
          <w:sz w:val="28"/>
          <w:szCs w:val="28"/>
          <w:lang w:eastAsia="ar-SA"/>
        </w:rPr>
        <w:t xml:space="preserve">, на Едином портале и Региональном портале. </w:t>
      </w:r>
    </w:p>
    <w:p w14:paraId="5C0F6DF1" w14:textId="77777777" w:rsidR="00CD4D07" w:rsidRPr="00E91FF4" w:rsidRDefault="00CD4D07" w:rsidP="00CD4D07">
      <w:pPr>
        <w:widowControl w:val="0"/>
        <w:autoSpaceDE w:val="0"/>
        <w:autoSpaceDN w:val="0"/>
        <w:adjustRightInd w:val="0"/>
        <w:jc w:val="center"/>
        <w:outlineLvl w:val="1"/>
        <w:rPr>
          <w:color w:val="000000" w:themeColor="text1"/>
          <w:sz w:val="28"/>
          <w:szCs w:val="28"/>
        </w:rPr>
      </w:pPr>
    </w:p>
    <w:p w14:paraId="56F99077" w14:textId="77777777" w:rsidR="00CD4D07" w:rsidRPr="00E91FF4" w:rsidRDefault="00CD4D07" w:rsidP="00CD4D07">
      <w:pPr>
        <w:widowControl w:val="0"/>
        <w:autoSpaceDE w:val="0"/>
        <w:autoSpaceDN w:val="0"/>
        <w:adjustRightInd w:val="0"/>
        <w:jc w:val="center"/>
        <w:outlineLvl w:val="1"/>
        <w:rPr>
          <w:color w:val="000000" w:themeColor="text1"/>
          <w:sz w:val="28"/>
          <w:szCs w:val="28"/>
        </w:rPr>
      </w:pPr>
      <w:r w:rsidRPr="00E91FF4">
        <w:rPr>
          <w:color w:val="000000" w:themeColor="text1"/>
          <w:sz w:val="28"/>
          <w:szCs w:val="28"/>
        </w:rPr>
        <w:t>2. Стандарт предоставления муниципальной услуги</w:t>
      </w:r>
    </w:p>
    <w:p w14:paraId="3F27FDDF" w14:textId="77777777" w:rsidR="00CD4D07" w:rsidRPr="00E91FF4" w:rsidRDefault="00CD4D07" w:rsidP="00CD4D07">
      <w:pPr>
        <w:widowControl w:val="0"/>
        <w:autoSpaceDE w:val="0"/>
        <w:autoSpaceDN w:val="0"/>
        <w:adjustRightInd w:val="0"/>
        <w:jc w:val="both"/>
        <w:rPr>
          <w:color w:val="000000" w:themeColor="text1"/>
          <w:sz w:val="28"/>
          <w:szCs w:val="28"/>
        </w:rPr>
      </w:pPr>
    </w:p>
    <w:p w14:paraId="7C432947"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bookmarkStart w:id="10" w:name="Par146"/>
      <w:bookmarkEnd w:id="10"/>
      <w:r w:rsidRPr="00E91FF4">
        <w:rPr>
          <w:color w:val="000000" w:themeColor="text1"/>
          <w:sz w:val="28"/>
          <w:szCs w:val="28"/>
        </w:rPr>
        <w:t>2.1. Наименование муниципальной услуги</w:t>
      </w:r>
    </w:p>
    <w:p w14:paraId="37937DC2" w14:textId="77777777" w:rsidR="00CD4D07" w:rsidRPr="00E91FF4" w:rsidRDefault="00CD4D07" w:rsidP="00CD4D07">
      <w:pPr>
        <w:jc w:val="center"/>
        <w:rPr>
          <w:color w:val="000000" w:themeColor="text1"/>
          <w:sz w:val="28"/>
          <w:szCs w:val="28"/>
        </w:rPr>
      </w:pPr>
    </w:p>
    <w:p w14:paraId="304C43C9" w14:textId="77777777" w:rsidR="00CD4D07" w:rsidRPr="00E91FF4" w:rsidRDefault="00CD4D07" w:rsidP="00CD4D07">
      <w:pPr>
        <w:jc w:val="both"/>
        <w:rPr>
          <w:color w:val="000000" w:themeColor="text1"/>
          <w:sz w:val="28"/>
          <w:szCs w:val="28"/>
        </w:rPr>
      </w:pPr>
      <w:r w:rsidRPr="00E91FF4">
        <w:rPr>
          <w:color w:val="000000" w:themeColor="text1"/>
          <w:sz w:val="28"/>
          <w:szCs w:val="28"/>
        </w:rPr>
        <w:t xml:space="preserve">          2.1.1. Наименование муниципальной услуги -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78D1345B" w14:textId="77777777" w:rsidR="00CD4D07" w:rsidRPr="00E91FF4" w:rsidRDefault="00CD4D07" w:rsidP="00CD4D07">
      <w:pPr>
        <w:jc w:val="center"/>
        <w:rPr>
          <w:color w:val="000000" w:themeColor="text1"/>
          <w:sz w:val="28"/>
          <w:szCs w:val="28"/>
        </w:rPr>
      </w:pPr>
      <w:bookmarkStart w:id="11" w:name="sub_134"/>
    </w:p>
    <w:p w14:paraId="0CD28C0F" w14:textId="77777777" w:rsidR="00CD4D07" w:rsidRPr="00E91FF4" w:rsidRDefault="00CD4D07" w:rsidP="00CD4D07">
      <w:pPr>
        <w:jc w:val="center"/>
        <w:rPr>
          <w:color w:val="000000" w:themeColor="text1"/>
          <w:sz w:val="28"/>
          <w:szCs w:val="28"/>
        </w:rPr>
      </w:pPr>
      <w:r w:rsidRPr="00E91FF4">
        <w:rPr>
          <w:color w:val="000000" w:themeColor="text1"/>
          <w:sz w:val="28"/>
          <w:szCs w:val="28"/>
        </w:rPr>
        <w:t xml:space="preserve"> 2.2. Наименование органа, предоставляющего муниципальную услугу</w:t>
      </w:r>
    </w:p>
    <w:p w14:paraId="0453DED0" w14:textId="77777777" w:rsidR="00CD4D07" w:rsidRPr="00E91FF4" w:rsidRDefault="00CD4D07" w:rsidP="00CD4D07">
      <w:pPr>
        <w:jc w:val="both"/>
        <w:rPr>
          <w:color w:val="000000" w:themeColor="text1"/>
          <w:sz w:val="28"/>
          <w:szCs w:val="28"/>
        </w:rPr>
      </w:pPr>
    </w:p>
    <w:bookmarkEnd w:id="11"/>
    <w:p w14:paraId="2097905B" w14:textId="77777777" w:rsidR="00CD4D07" w:rsidRPr="00E91FF4" w:rsidRDefault="00CD4D07" w:rsidP="00CD4D07">
      <w:pPr>
        <w:ind w:firstLine="708"/>
        <w:jc w:val="both"/>
        <w:rPr>
          <w:color w:val="000000" w:themeColor="text1"/>
          <w:sz w:val="28"/>
          <w:szCs w:val="28"/>
        </w:rPr>
      </w:pPr>
      <w:r w:rsidRPr="00E91FF4">
        <w:rPr>
          <w:color w:val="000000" w:themeColor="text1"/>
          <w:sz w:val="28"/>
          <w:szCs w:val="28"/>
        </w:rPr>
        <w:t>2.2.1. Предоставление муниципальной услуги осуществляется администрацией Кореновского городского поселения Кореновского района через отдел имущественных и земельных администрации Кореновского городского поселения Кореновского района (Уполномоченный орган).</w:t>
      </w:r>
    </w:p>
    <w:p w14:paraId="7189AEC6" w14:textId="77777777" w:rsidR="00CD4D07" w:rsidRPr="00E91FF4" w:rsidRDefault="00CD4D07" w:rsidP="00CD4D07">
      <w:pPr>
        <w:pStyle w:val="af5"/>
        <w:suppressLineNumbers/>
        <w:spacing w:after="0"/>
        <w:ind w:firstLine="708"/>
        <w:jc w:val="both"/>
        <w:rPr>
          <w:color w:val="000000" w:themeColor="text1"/>
          <w:kern w:val="1"/>
          <w:sz w:val="28"/>
          <w:szCs w:val="28"/>
          <w:lang w:eastAsia="zh-CN"/>
        </w:rPr>
      </w:pPr>
      <w:r w:rsidRPr="00E91FF4">
        <w:rPr>
          <w:color w:val="000000" w:themeColor="text1"/>
          <w:sz w:val="28"/>
          <w:szCs w:val="28"/>
        </w:rPr>
        <w:t xml:space="preserve">2.2.2. </w:t>
      </w:r>
      <w:r w:rsidRPr="00E91FF4">
        <w:rPr>
          <w:color w:val="000000" w:themeColor="text1"/>
          <w:kern w:val="1"/>
          <w:sz w:val="28"/>
          <w:szCs w:val="28"/>
          <w:lang w:eastAsia="zh-CN"/>
        </w:rPr>
        <w:t>В предоставлении муниципальной услуги участвует МФЦ.</w:t>
      </w:r>
    </w:p>
    <w:p w14:paraId="4A02D937" w14:textId="77777777" w:rsidR="00CD4D07" w:rsidRPr="00E91FF4" w:rsidRDefault="00CD4D07" w:rsidP="00CD4D07">
      <w:pPr>
        <w:ind w:firstLine="708"/>
        <w:jc w:val="both"/>
        <w:rPr>
          <w:color w:val="000000" w:themeColor="text1"/>
          <w:kern w:val="1"/>
          <w:sz w:val="28"/>
          <w:szCs w:val="28"/>
          <w:lang w:eastAsia="zh-CN"/>
        </w:rPr>
      </w:pPr>
      <w:r w:rsidRPr="00E91FF4">
        <w:rPr>
          <w:color w:val="000000" w:themeColor="text1"/>
          <w:sz w:val="28"/>
        </w:rPr>
        <w:t xml:space="preserve">2.2.3. </w:t>
      </w:r>
      <w:r w:rsidRPr="00E91FF4">
        <w:rPr>
          <w:color w:val="000000" w:themeColor="text1"/>
          <w:sz w:val="28"/>
          <w:szCs w:val="28"/>
        </w:rPr>
        <w:t>При предоставлении муниципальной услуги</w:t>
      </w:r>
      <w:r w:rsidRPr="00E91FF4">
        <w:rPr>
          <w:rFonts w:eastAsia="Calibri"/>
          <w:color w:val="000000" w:themeColor="text1"/>
          <w:sz w:val="28"/>
          <w:szCs w:val="28"/>
          <w:lang w:eastAsia="en-US"/>
        </w:rPr>
        <w:t xml:space="preserve"> Уполномоченным органом</w:t>
      </w:r>
      <w:r w:rsidRPr="00E91FF4">
        <w:rPr>
          <w:color w:val="000000" w:themeColor="text1"/>
          <w:sz w:val="28"/>
          <w:szCs w:val="28"/>
        </w:rPr>
        <w:t xml:space="preserve"> осуществляет взаимодействие с:</w:t>
      </w:r>
    </w:p>
    <w:p w14:paraId="6A53F369" w14:textId="77777777" w:rsidR="00CD4D07" w:rsidRPr="00E91FF4" w:rsidRDefault="00CD4D07" w:rsidP="00CD4D07">
      <w:pPr>
        <w:suppressAutoHyphens/>
        <w:autoSpaceDE w:val="0"/>
        <w:autoSpaceDN w:val="0"/>
        <w:adjustRightInd w:val="0"/>
        <w:ind w:firstLine="708"/>
        <w:jc w:val="both"/>
        <w:rPr>
          <w:i/>
          <w:color w:val="000000" w:themeColor="text1"/>
          <w:sz w:val="28"/>
          <w:szCs w:val="28"/>
          <w:lang w:eastAsia="ar-SA"/>
        </w:rPr>
      </w:pPr>
      <w:proofErr w:type="spellStart"/>
      <w:r w:rsidRPr="00E91FF4">
        <w:rPr>
          <w:color w:val="000000" w:themeColor="text1"/>
          <w:sz w:val="28"/>
          <w:szCs w:val="28"/>
          <w:lang w:eastAsia="ar-SA"/>
        </w:rPr>
        <w:t>Кореновским</w:t>
      </w:r>
      <w:proofErr w:type="spellEnd"/>
      <w:r w:rsidRPr="00E91FF4">
        <w:rPr>
          <w:color w:val="000000" w:themeColor="text1"/>
          <w:sz w:val="28"/>
          <w:szCs w:val="28"/>
          <w:lang w:eastAsia="ar-SA"/>
        </w:rPr>
        <w:t xml:space="preserve"> отделом Управления </w:t>
      </w:r>
      <w:proofErr w:type="spellStart"/>
      <w:r w:rsidRPr="00E91FF4">
        <w:rPr>
          <w:color w:val="000000" w:themeColor="text1"/>
          <w:sz w:val="28"/>
          <w:szCs w:val="28"/>
          <w:lang w:eastAsia="ar-SA"/>
        </w:rPr>
        <w:t>Росреестра</w:t>
      </w:r>
      <w:proofErr w:type="spellEnd"/>
      <w:r w:rsidRPr="00E91FF4">
        <w:rPr>
          <w:color w:val="000000" w:themeColor="text1"/>
          <w:sz w:val="28"/>
          <w:szCs w:val="28"/>
          <w:lang w:eastAsia="ar-SA"/>
        </w:rPr>
        <w:t xml:space="preserve"> по Краснодарскому краю</w:t>
      </w:r>
      <w:r w:rsidRPr="00E91FF4">
        <w:rPr>
          <w:i/>
          <w:color w:val="000000" w:themeColor="text1"/>
          <w:sz w:val="28"/>
          <w:szCs w:val="28"/>
          <w:lang w:eastAsia="ar-SA"/>
        </w:rPr>
        <w:t>;</w:t>
      </w:r>
    </w:p>
    <w:p w14:paraId="31ADFA95" w14:textId="77777777" w:rsidR="00CD4D07" w:rsidRPr="00E91FF4" w:rsidRDefault="00CD4D07" w:rsidP="00CD4D07">
      <w:pPr>
        <w:tabs>
          <w:tab w:val="left" w:pos="2842"/>
        </w:tabs>
        <w:suppressAutoHyphens/>
        <w:jc w:val="both"/>
        <w:rPr>
          <w:color w:val="000000" w:themeColor="text1"/>
          <w:sz w:val="28"/>
          <w:szCs w:val="28"/>
          <w:lang w:eastAsia="ar-SA"/>
        </w:rPr>
      </w:pPr>
      <w:r w:rsidRPr="00E91FF4">
        <w:rPr>
          <w:color w:val="000000" w:themeColor="text1"/>
          <w:sz w:val="28"/>
          <w:szCs w:val="28"/>
          <w:lang w:eastAsia="ar-SA"/>
        </w:rPr>
        <w:t xml:space="preserve">          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14:paraId="7A72EE22" w14:textId="77777777" w:rsidR="00CD4D07" w:rsidRPr="00E91FF4" w:rsidRDefault="00CD4D07" w:rsidP="00CD4D07">
      <w:pPr>
        <w:tabs>
          <w:tab w:val="left" w:pos="2842"/>
        </w:tabs>
        <w:suppressAutoHyphens/>
        <w:jc w:val="both"/>
        <w:rPr>
          <w:color w:val="000000" w:themeColor="text1"/>
          <w:sz w:val="28"/>
          <w:szCs w:val="28"/>
          <w:lang w:eastAsia="ar-SA"/>
        </w:rPr>
      </w:pPr>
      <w:r w:rsidRPr="00E91FF4">
        <w:rPr>
          <w:color w:val="000000" w:themeColor="text1"/>
          <w:sz w:val="28"/>
          <w:szCs w:val="28"/>
          <w:lang w:eastAsia="ar-SA"/>
        </w:rPr>
        <w:t xml:space="preserve">          межрайонной инспекцией ФНС России № 14 по Краснодарскому краю;</w:t>
      </w:r>
    </w:p>
    <w:p w14:paraId="26267D8C" w14:textId="77777777" w:rsidR="00CD4D07" w:rsidRPr="00E91FF4" w:rsidRDefault="00CD4D07" w:rsidP="00CD4D07">
      <w:pPr>
        <w:tabs>
          <w:tab w:val="left" w:pos="2842"/>
        </w:tabs>
        <w:suppressAutoHyphens/>
        <w:jc w:val="both"/>
        <w:rPr>
          <w:color w:val="000000" w:themeColor="text1"/>
          <w:sz w:val="28"/>
          <w:szCs w:val="28"/>
          <w:lang w:eastAsia="ar-SA"/>
        </w:rPr>
      </w:pPr>
      <w:r w:rsidRPr="00E91FF4">
        <w:rPr>
          <w:color w:val="000000" w:themeColor="text1"/>
          <w:sz w:val="28"/>
          <w:szCs w:val="28"/>
          <w:lang w:eastAsia="ar-SA"/>
        </w:rPr>
        <w:t xml:space="preserve">          архивным отделом администрации муниципального образования </w:t>
      </w:r>
      <w:proofErr w:type="spellStart"/>
      <w:r w:rsidRPr="00E91FF4">
        <w:rPr>
          <w:color w:val="000000" w:themeColor="text1"/>
          <w:sz w:val="28"/>
          <w:szCs w:val="28"/>
          <w:lang w:eastAsia="ar-SA"/>
        </w:rPr>
        <w:t>Кореновский</w:t>
      </w:r>
      <w:proofErr w:type="spellEnd"/>
      <w:r w:rsidRPr="00E91FF4">
        <w:rPr>
          <w:color w:val="000000" w:themeColor="text1"/>
          <w:sz w:val="28"/>
          <w:szCs w:val="28"/>
          <w:lang w:eastAsia="ar-SA"/>
        </w:rPr>
        <w:t xml:space="preserve"> район;</w:t>
      </w:r>
    </w:p>
    <w:p w14:paraId="2DAB2C9E" w14:textId="77777777" w:rsidR="00CD4D07" w:rsidRPr="00E91FF4" w:rsidRDefault="00CD4D07" w:rsidP="00CD4D07">
      <w:pPr>
        <w:tabs>
          <w:tab w:val="left" w:pos="2842"/>
        </w:tabs>
        <w:suppressAutoHyphens/>
        <w:jc w:val="both"/>
        <w:rPr>
          <w:color w:val="000000" w:themeColor="text1"/>
          <w:sz w:val="28"/>
          <w:szCs w:val="28"/>
          <w:lang w:eastAsia="ar-SA"/>
        </w:rPr>
      </w:pPr>
      <w:r w:rsidRPr="00E91FF4">
        <w:rPr>
          <w:color w:val="000000" w:themeColor="text1"/>
          <w:sz w:val="28"/>
          <w:szCs w:val="28"/>
          <w:lang w:eastAsia="ar-SA"/>
        </w:rPr>
        <w:lastRenderedPageBreak/>
        <w:t xml:space="preserve">          управление архитектуры и градостроительства администрации муниципального образования </w:t>
      </w:r>
      <w:proofErr w:type="spellStart"/>
      <w:r w:rsidRPr="00E91FF4">
        <w:rPr>
          <w:color w:val="000000" w:themeColor="text1"/>
          <w:sz w:val="28"/>
          <w:szCs w:val="28"/>
          <w:lang w:eastAsia="ar-SA"/>
        </w:rPr>
        <w:t>Кореновский</w:t>
      </w:r>
      <w:proofErr w:type="spellEnd"/>
      <w:r w:rsidRPr="00E91FF4">
        <w:rPr>
          <w:color w:val="000000" w:themeColor="text1"/>
          <w:sz w:val="28"/>
          <w:szCs w:val="28"/>
          <w:lang w:eastAsia="ar-SA"/>
        </w:rPr>
        <w:t xml:space="preserve"> район;</w:t>
      </w:r>
    </w:p>
    <w:p w14:paraId="1ADB6B30" w14:textId="77777777" w:rsidR="00CD4D07" w:rsidRPr="00E91FF4" w:rsidRDefault="00CD4D07" w:rsidP="00CD4D07">
      <w:pPr>
        <w:tabs>
          <w:tab w:val="left" w:pos="2842"/>
        </w:tabs>
        <w:suppressAutoHyphens/>
        <w:jc w:val="both"/>
        <w:rPr>
          <w:color w:val="000000" w:themeColor="text1"/>
          <w:sz w:val="28"/>
          <w:szCs w:val="28"/>
          <w:lang w:eastAsia="ar-SA"/>
        </w:rPr>
      </w:pPr>
      <w:r w:rsidRPr="00E91FF4">
        <w:rPr>
          <w:color w:val="000000" w:themeColor="text1"/>
          <w:sz w:val="28"/>
          <w:szCs w:val="28"/>
          <w:lang w:eastAsia="ar-SA"/>
        </w:rPr>
        <w:t xml:space="preserve">         Федеральное агентство по рыболовству.</w:t>
      </w:r>
    </w:p>
    <w:p w14:paraId="6EABD658" w14:textId="77777777" w:rsidR="00CD4D07" w:rsidRPr="00E91FF4" w:rsidRDefault="00CD4D07" w:rsidP="00CD4D07">
      <w:pPr>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2.2.4. </w:t>
      </w:r>
      <w:r w:rsidRPr="00E91FF4">
        <w:rPr>
          <w:color w:val="000000" w:themeColor="text1"/>
          <w:sz w:val="28"/>
          <w:szCs w:val="28"/>
        </w:rPr>
        <w:t xml:space="preserve">Уполномоченному органу </w:t>
      </w:r>
      <w:r w:rsidRPr="00E91FF4">
        <w:rPr>
          <w:color w:val="000000" w:themeColor="text1"/>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514AD9DD"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p>
    <w:p w14:paraId="3F94E2B4"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2.3. Описание результата предоставления муниципальной услуги</w:t>
      </w:r>
    </w:p>
    <w:p w14:paraId="4DC9F10D" w14:textId="77777777" w:rsidR="00CD4D07" w:rsidRPr="00E91FF4" w:rsidRDefault="00CD4D07" w:rsidP="00CD4D07">
      <w:pPr>
        <w:jc w:val="both"/>
        <w:rPr>
          <w:color w:val="000000" w:themeColor="text1"/>
          <w:sz w:val="28"/>
          <w:szCs w:val="28"/>
        </w:rPr>
      </w:pPr>
    </w:p>
    <w:p w14:paraId="57315B82"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2.3.1. Результатом предоставления муниципальной услуги является:</w:t>
      </w:r>
    </w:p>
    <w:p w14:paraId="1B9077A0" w14:textId="77777777" w:rsidR="00CD4D07" w:rsidRPr="00E91FF4" w:rsidRDefault="00CD4D07" w:rsidP="00CD4D07">
      <w:pPr>
        <w:ind w:firstLine="708"/>
        <w:jc w:val="both"/>
        <w:rPr>
          <w:color w:val="000000" w:themeColor="text1"/>
          <w:sz w:val="28"/>
          <w:szCs w:val="28"/>
        </w:rPr>
      </w:pPr>
      <w:r w:rsidRPr="00E91FF4">
        <w:rPr>
          <w:color w:val="000000" w:themeColor="text1"/>
          <w:sz w:val="28"/>
          <w:szCs w:val="28"/>
        </w:rPr>
        <w:t xml:space="preserve">договор купли-продажи, договор аренды или договор безвозмездного пользования земельным участком, если не требуется образование испрашиваемого земельного участка или уточнение его границ (далее - договор); </w:t>
      </w:r>
    </w:p>
    <w:p w14:paraId="1049F019" w14:textId="77777777" w:rsidR="00CD4D07" w:rsidRPr="00E91FF4" w:rsidRDefault="00CD4D07" w:rsidP="00CD4D07">
      <w:pPr>
        <w:jc w:val="both"/>
        <w:rPr>
          <w:color w:val="000000" w:themeColor="text1"/>
          <w:sz w:val="28"/>
          <w:szCs w:val="28"/>
        </w:rPr>
      </w:pPr>
      <w:r w:rsidRPr="00E91FF4">
        <w:rPr>
          <w:color w:val="000000" w:themeColor="text1"/>
          <w:sz w:val="28"/>
          <w:szCs w:val="28"/>
        </w:rPr>
        <w:t xml:space="preserve">          постановление администрации Кореновского городского поселения Кореновского района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 (далее - постановление); </w:t>
      </w:r>
    </w:p>
    <w:p w14:paraId="7F8CA0AE" w14:textId="77777777" w:rsidR="00CD4D07" w:rsidRPr="00E91FF4" w:rsidRDefault="00CD4D07" w:rsidP="00CD4D07">
      <w:pPr>
        <w:ind w:firstLine="708"/>
        <w:jc w:val="both"/>
        <w:rPr>
          <w:color w:val="000000" w:themeColor="text1"/>
          <w:sz w:val="28"/>
          <w:szCs w:val="28"/>
        </w:rPr>
      </w:pPr>
      <w:r w:rsidRPr="00E91FF4">
        <w:rPr>
          <w:color w:val="000000" w:themeColor="text1"/>
          <w:sz w:val="28"/>
          <w:szCs w:val="28"/>
        </w:rPr>
        <w:t xml:space="preserve">мотивированный письменный отказ в предоставлении в собственность, аренду, безвозмездное пользование земельного участка в виде письма администрации Кореновского городского поселения Кореновского района (далее – письменный отказ). </w:t>
      </w:r>
    </w:p>
    <w:p w14:paraId="50FD3CDA" w14:textId="77777777" w:rsidR="00CD4D07" w:rsidRPr="00E91FF4" w:rsidRDefault="00CD4D07" w:rsidP="00CD4D07">
      <w:pPr>
        <w:ind w:firstLine="708"/>
        <w:jc w:val="both"/>
        <w:rPr>
          <w:color w:val="000000" w:themeColor="text1"/>
          <w:sz w:val="28"/>
          <w:szCs w:val="28"/>
        </w:rPr>
      </w:pPr>
      <w:r w:rsidRPr="00E91FF4">
        <w:rPr>
          <w:color w:val="000000" w:themeColor="text1"/>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w:t>
      </w:r>
      <w:r w:rsidRPr="00E91FF4">
        <w:rPr>
          <w:i/>
          <w:color w:val="000000" w:themeColor="text1"/>
          <w:sz w:val="28"/>
          <w:szCs w:val="28"/>
        </w:rPr>
        <w:t xml:space="preserve"> </w:t>
      </w:r>
      <w:r w:rsidRPr="00E91FF4">
        <w:rPr>
          <w:color w:val="000000" w:themeColor="text1"/>
          <w:sz w:val="28"/>
          <w:szCs w:val="28"/>
        </w:rPr>
        <w:t>должностным лицом</w:t>
      </w:r>
      <w:r w:rsidRPr="00E91FF4">
        <w:rPr>
          <w:i/>
          <w:color w:val="000000" w:themeColor="text1"/>
          <w:sz w:val="28"/>
          <w:szCs w:val="28"/>
        </w:rPr>
        <w:t xml:space="preserve"> </w:t>
      </w:r>
      <w:r w:rsidRPr="00E91FF4">
        <w:rPr>
          <w:color w:val="000000" w:themeColor="text1"/>
          <w:sz w:val="28"/>
          <w:szCs w:val="28"/>
        </w:rPr>
        <w:t xml:space="preserve">администрации </w:t>
      </w:r>
      <w:r w:rsidRPr="00E91FF4">
        <w:rPr>
          <w:bCs/>
          <w:color w:val="000000" w:themeColor="text1"/>
          <w:sz w:val="28"/>
          <w:szCs w:val="28"/>
        </w:rPr>
        <w:t>Кореновского городского поселения Кореновского района.</w:t>
      </w:r>
      <w:r w:rsidRPr="00E91FF4">
        <w:rPr>
          <w:color w:val="000000" w:themeColor="text1"/>
          <w:sz w:val="28"/>
          <w:szCs w:val="28"/>
        </w:rPr>
        <w:t xml:space="preserve"> </w:t>
      </w:r>
    </w:p>
    <w:p w14:paraId="1E146AF6" w14:textId="77777777" w:rsidR="00CD4D07" w:rsidRDefault="00CD4D07" w:rsidP="00CD4D07">
      <w:pPr>
        <w:ind w:firstLine="708"/>
        <w:jc w:val="both"/>
        <w:rPr>
          <w:color w:val="000000" w:themeColor="text1"/>
          <w:sz w:val="28"/>
          <w:szCs w:val="28"/>
        </w:rPr>
      </w:pPr>
      <w:r w:rsidRPr="00E91FF4">
        <w:rPr>
          <w:color w:val="000000" w:themeColor="text1"/>
          <w:sz w:val="28"/>
          <w:szCs w:val="28"/>
        </w:rPr>
        <w:t xml:space="preserve">Для получения результата предоставления муниципальной услуги </w:t>
      </w:r>
      <w:r w:rsidRPr="00E91FF4">
        <w:rPr>
          <w:color w:val="000000" w:themeColor="text1"/>
          <w:sz w:val="28"/>
          <w:szCs w:val="28"/>
          <w:lang w:eastAsia="ar-SA"/>
        </w:rPr>
        <w:t>по экстерриториальному принципу</w:t>
      </w:r>
      <w:r w:rsidRPr="00E91FF4">
        <w:rPr>
          <w:color w:val="000000" w:themeColor="text1"/>
          <w:sz w:val="28"/>
          <w:szCs w:val="28"/>
        </w:rPr>
        <w:t xml:space="preserve"> на бумажном носителе Заявитель имеет право обратиться непосредственно в Отдел администрации </w:t>
      </w:r>
      <w:r w:rsidRPr="00E91FF4">
        <w:rPr>
          <w:bCs/>
          <w:color w:val="000000" w:themeColor="text1"/>
          <w:sz w:val="28"/>
          <w:szCs w:val="28"/>
        </w:rPr>
        <w:t>Кореновского городского поселения Кореновского района</w:t>
      </w:r>
      <w:r w:rsidRPr="00E91FF4">
        <w:rPr>
          <w:color w:val="000000" w:themeColor="text1"/>
          <w:sz w:val="28"/>
          <w:szCs w:val="28"/>
        </w:rPr>
        <w:t>, предоставляющий муниципальную услугу.</w:t>
      </w:r>
    </w:p>
    <w:p w14:paraId="3725145F" w14:textId="55274B48" w:rsidR="002A1BF4" w:rsidRPr="002A1BF4" w:rsidRDefault="002A1BF4" w:rsidP="002A1BF4">
      <w:pPr>
        <w:ind w:firstLine="708"/>
        <w:jc w:val="both"/>
        <w:rPr>
          <w:color w:val="000000" w:themeColor="text1"/>
          <w:sz w:val="28"/>
          <w:szCs w:val="28"/>
        </w:rPr>
      </w:pPr>
      <w:r w:rsidRPr="002A1BF4">
        <w:rPr>
          <w:color w:val="000000" w:themeColor="text1"/>
          <w:sz w:val="28"/>
          <w:szCs w:val="28"/>
        </w:rPr>
        <w:t>В качестве результата предоставления муниципальной услуги Заявитель по его выбору вправе получить:</w:t>
      </w:r>
    </w:p>
    <w:p w14:paraId="248B52EF" w14:textId="25A6CC71" w:rsidR="002A1BF4" w:rsidRPr="002A1BF4" w:rsidRDefault="002A1BF4" w:rsidP="002A1BF4">
      <w:pPr>
        <w:ind w:firstLine="708"/>
        <w:jc w:val="both"/>
        <w:rPr>
          <w:color w:val="000000" w:themeColor="text1"/>
          <w:sz w:val="28"/>
          <w:szCs w:val="28"/>
        </w:rPr>
      </w:pPr>
      <w:r w:rsidRPr="002A1BF4">
        <w:rPr>
          <w:color w:val="000000" w:themeColor="text1"/>
          <w:sz w:val="28"/>
          <w:szCs w:val="28"/>
        </w:rPr>
        <w:t xml:space="preserve">1) </w:t>
      </w:r>
      <w:r>
        <w:rPr>
          <w:color w:val="000000" w:themeColor="text1"/>
          <w:sz w:val="28"/>
          <w:szCs w:val="28"/>
        </w:rPr>
        <w:t>договор, постановление</w:t>
      </w:r>
      <w:r w:rsidRPr="002A1BF4">
        <w:rPr>
          <w:color w:val="000000" w:themeColor="text1"/>
          <w:sz w:val="28"/>
          <w:szCs w:val="28"/>
        </w:rPr>
        <w:t xml:space="preserve"> или письм</w:t>
      </w:r>
      <w:r>
        <w:rPr>
          <w:color w:val="000000" w:themeColor="text1"/>
          <w:sz w:val="28"/>
          <w:szCs w:val="28"/>
        </w:rPr>
        <w:t>енный отказ</w:t>
      </w:r>
      <w:r w:rsidRPr="002A1BF4">
        <w:rPr>
          <w:color w:val="000000" w:themeColor="text1"/>
          <w:sz w:val="28"/>
          <w:szCs w:val="28"/>
        </w:rPr>
        <w:t xml:space="preserve">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14:paraId="0FF96D2C" w14:textId="1A85FBDF" w:rsidR="002A1BF4" w:rsidRPr="002A1BF4" w:rsidRDefault="002A1BF4" w:rsidP="002A1BF4">
      <w:pPr>
        <w:ind w:firstLine="708"/>
        <w:jc w:val="both"/>
        <w:rPr>
          <w:color w:val="000000" w:themeColor="text1"/>
          <w:sz w:val="28"/>
          <w:szCs w:val="28"/>
        </w:rPr>
      </w:pPr>
      <w:r w:rsidRPr="002A1BF4">
        <w:rPr>
          <w:color w:val="000000" w:themeColor="text1"/>
          <w:sz w:val="28"/>
          <w:szCs w:val="28"/>
        </w:rPr>
        <w:t>2) договор, постановление или письменный отказ на бумажном носителе, подтверждающее содержание электронного документа, направленного Уполномоченным органом в МФЦ;</w:t>
      </w:r>
    </w:p>
    <w:p w14:paraId="7AC69D75" w14:textId="7EF8A4A2" w:rsidR="002A1BF4" w:rsidRDefault="002A1BF4" w:rsidP="002A1BF4">
      <w:pPr>
        <w:ind w:firstLine="708"/>
        <w:jc w:val="both"/>
        <w:rPr>
          <w:color w:val="000000" w:themeColor="text1"/>
          <w:sz w:val="28"/>
          <w:szCs w:val="28"/>
        </w:rPr>
      </w:pPr>
      <w:r w:rsidRPr="002A1BF4">
        <w:rPr>
          <w:color w:val="000000" w:themeColor="text1"/>
          <w:sz w:val="28"/>
          <w:szCs w:val="28"/>
        </w:rPr>
        <w:lastRenderedPageBreak/>
        <w:t>3) договор, постановление или письменный отказ на бумажном носителе.</w:t>
      </w:r>
    </w:p>
    <w:p w14:paraId="23D0E120" w14:textId="77777777" w:rsidR="002A1BF4" w:rsidRPr="00E91FF4" w:rsidRDefault="002A1BF4" w:rsidP="002A1BF4">
      <w:pPr>
        <w:ind w:firstLine="708"/>
        <w:jc w:val="both"/>
        <w:rPr>
          <w:color w:val="000000" w:themeColor="text1"/>
          <w:sz w:val="28"/>
          <w:szCs w:val="28"/>
        </w:rPr>
      </w:pPr>
    </w:p>
    <w:p w14:paraId="10582B33" w14:textId="77777777" w:rsidR="00CD4D07" w:rsidRPr="00E91FF4" w:rsidRDefault="00CD4D07" w:rsidP="00CD4D07">
      <w:pPr>
        <w:jc w:val="center"/>
        <w:rPr>
          <w:color w:val="000000" w:themeColor="text1"/>
          <w:sz w:val="28"/>
          <w:szCs w:val="28"/>
        </w:rPr>
      </w:pPr>
      <w:r w:rsidRPr="00E91FF4">
        <w:rPr>
          <w:color w:val="000000" w:themeColor="text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17DF01D" w14:textId="77777777" w:rsidR="00CD4D07" w:rsidRPr="00E91FF4" w:rsidRDefault="00CD4D07" w:rsidP="00CD4D07">
      <w:pPr>
        <w:jc w:val="both"/>
        <w:rPr>
          <w:color w:val="000000" w:themeColor="text1"/>
          <w:sz w:val="28"/>
          <w:szCs w:val="28"/>
        </w:rPr>
      </w:pPr>
    </w:p>
    <w:p w14:paraId="77713EEE" w14:textId="77777777" w:rsidR="00CD4D07" w:rsidRDefault="00CD4D07" w:rsidP="00CD4D07">
      <w:pPr>
        <w:ind w:firstLine="708"/>
        <w:jc w:val="both"/>
        <w:rPr>
          <w:color w:val="000000" w:themeColor="text1"/>
          <w:sz w:val="28"/>
          <w:szCs w:val="28"/>
        </w:rPr>
      </w:pPr>
      <w:r w:rsidRPr="00E91FF4">
        <w:rPr>
          <w:color w:val="000000" w:themeColor="text1"/>
          <w:sz w:val="28"/>
          <w:szCs w:val="28"/>
        </w:rPr>
        <w:t xml:space="preserve">2.4.1. Срок предоставления муниципальной услуги составляет не более 30 календарных дней со дня регистрации заявления и прилагаемых к нему документов. </w:t>
      </w:r>
    </w:p>
    <w:p w14:paraId="1F594F49" w14:textId="1765D758" w:rsidR="002A1BF4" w:rsidRPr="00E91FF4" w:rsidRDefault="002A1BF4" w:rsidP="00CD4D07">
      <w:pPr>
        <w:ind w:firstLine="708"/>
        <w:jc w:val="both"/>
        <w:rPr>
          <w:color w:val="000000" w:themeColor="text1"/>
          <w:sz w:val="28"/>
          <w:szCs w:val="28"/>
        </w:rPr>
      </w:pPr>
      <w:r w:rsidRPr="009B6718">
        <w:rPr>
          <w:color w:val="000000" w:themeColor="text1"/>
          <w:sz w:val="28"/>
          <w:szCs w:val="28"/>
        </w:rPr>
        <w:t>2.4.1.</w:t>
      </w:r>
      <w:r w:rsidRPr="009B6718">
        <w:t xml:space="preserve"> </w:t>
      </w:r>
      <w:r w:rsidR="0005610D" w:rsidRPr="009B6718">
        <w:rPr>
          <w:color w:val="000000" w:themeColor="text1"/>
          <w:sz w:val="28"/>
          <w:szCs w:val="28"/>
        </w:rPr>
        <w:t xml:space="preserve">Срок предоставления муниципальной услуги на период действия Постановления Правительства РФ от 9 апреля 2022 года №629 «Об особенностях регулирования земельных отношений в Российской Федерации в 2022 году» (далее Постановление №629) </w:t>
      </w:r>
      <w:r w:rsidRPr="009B6718">
        <w:rPr>
          <w:color w:val="000000" w:themeColor="text1"/>
          <w:sz w:val="28"/>
          <w:szCs w:val="28"/>
        </w:rPr>
        <w:t>составляет не более 14 календарных дней со дня регистрации заявления и прилагаемых к нему документов.</w:t>
      </w:r>
    </w:p>
    <w:p w14:paraId="4E882BB8" w14:textId="77777777" w:rsidR="00CD4D07" w:rsidRPr="00E91FF4" w:rsidRDefault="00CD4D07" w:rsidP="00CD4D07">
      <w:pPr>
        <w:ind w:firstLine="708"/>
        <w:jc w:val="both"/>
        <w:rPr>
          <w:color w:val="000000" w:themeColor="text1"/>
          <w:sz w:val="28"/>
          <w:szCs w:val="28"/>
        </w:rPr>
      </w:pPr>
      <w:r w:rsidRPr="00E91FF4">
        <w:rPr>
          <w:color w:val="000000" w:themeColor="text1"/>
          <w:sz w:val="28"/>
          <w:szCs w:val="28"/>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14:paraId="5902040A" w14:textId="77777777" w:rsidR="00CD4D07" w:rsidRPr="00E91FF4" w:rsidRDefault="00CD4D07" w:rsidP="00CD4D07">
      <w:pPr>
        <w:ind w:firstLine="708"/>
        <w:jc w:val="both"/>
        <w:rPr>
          <w:color w:val="000000" w:themeColor="text1"/>
          <w:sz w:val="28"/>
          <w:szCs w:val="28"/>
        </w:rPr>
      </w:pPr>
      <w:r w:rsidRPr="00E91FF4">
        <w:rPr>
          <w:color w:val="000000" w:themeColor="text1"/>
          <w:sz w:val="28"/>
          <w:szCs w:val="28"/>
        </w:rPr>
        <w:t>2.4.3. Срок выдачи (направления) документов, являющихся результатом предоставления муниципальной услуги, составляет один день.</w:t>
      </w:r>
    </w:p>
    <w:p w14:paraId="3D61D770" w14:textId="77777777" w:rsidR="00CD4D07" w:rsidRPr="00E91FF4" w:rsidRDefault="00CD4D07" w:rsidP="00CD4D07">
      <w:pPr>
        <w:jc w:val="both"/>
        <w:rPr>
          <w:color w:val="000000" w:themeColor="text1"/>
          <w:sz w:val="28"/>
          <w:szCs w:val="28"/>
        </w:rPr>
      </w:pPr>
    </w:p>
    <w:p w14:paraId="6D92BB6D" w14:textId="77777777" w:rsidR="00CD4D07" w:rsidRPr="00E91FF4" w:rsidRDefault="00CD4D07" w:rsidP="00CD4D07">
      <w:pPr>
        <w:jc w:val="center"/>
        <w:rPr>
          <w:color w:val="000000" w:themeColor="text1"/>
          <w:sz w:val="28"/>
          <w:szCs w:val="28"/>
        </w:rPr>
      </w:pPr>
      <w:r w:rsidRPr="00E91FF4">
        <w:rPr>
          <w:color w:val="000000" w:themeColor="text1"/>
          <w:sz w:val="28"/>
          <w:szCs w:val="28"/>
        </w:rPr>
        <w:t>2.5. Нормативные правовые акты, регулирующие предоставление муниципальной услуги</w:t>
      </w:r>
    </w:p>
    <w:p w14:paraId="312D3956" w14:textId="77777777" w:rsidR="00CD4D07" w:rsidRPr="00E91FF4" w:rsidRDefault="00CD4D07" w:rsidP="00CD4D07">
      <w:pPr>
        <w:jc w:val="center"/>
        <w:rPr>
          <w:color w:val="000000" w:themeColor="text1"/>
          <w:sz w:val="28"/>
          <w:szCs w:val="28"/>
        </w:rPr>
      </w:pPr>
    </w:p>
    <w:p w14:paraId="2EFD7215" w14:textId="77777777" w:rsidR="00CD4D07" w:rsidRPr="00E91FF4" w:rsidRDefault="00CD4D07" w:rsidP="0048409C">
      <w:pPr>
        <w:ind w:firstLine="708"/>
        <w:jc w:val="both"/>
        <w:rPr>
          <w:color w:val="000000" w:themeColor="text1"/>
          <w:kern w:val="2"/>
          <w:sz w:val="28"/>
          <w:szCs w:val="28"/>
          <w:lang w:eastAsia="zh-CN"/>
        </w:rPr>
      </w:pPr>
      <w:r w:rsidRPr="00E91FF4">
        <w:rPr>
          <w:color w:val="000000" w:themeColor="text1"/>
          <w:kern w:val="2"/>
          <w:sz w:val="28"/>
          <w:szCs w:val="28"/>
          <w:lang w:eastAsia="zh-CN"/>
        </w:rPr>
        <w:t>2.5.1. Перечень нормативных правовых актов, регулирующих предоставление муниципальной услуги размещен:</w:t>
      </w:r>
    </w:p>
    <w:p w14:paraId="4C0E614D" w14:textId="77777777" w:rsidR="00CD4D07" w:rsidRPr="00E91FF4" w:rsidRDefault="00CD4D07" w:rsidP="0048409C">
      <w:pPr>
        <w:ind w:firstLine="708"/>
        <w:jc w:val="both"/>
        <w:rPr>
          <w:color w:val="000000" w:themeColor="text1"/>
          <w:kern w:val="2"/>
          <w:sz w:val="28"/>
          <w:szCs w:val="28"/>
          <w:lang w:eastAsia="zh-CN"/>
        </w:rPr>
      </w:pPr>
      <w:r w:rsidRPr="00E91FF4">
        <w:rPr>
          <w:color w:val="000000" w:themeColor="text1"/>
          <w:kern w:val="2"/>
          <w:sz w:val="28"/>
          <w:szCs w:val="28"/>
          <w:lang w:eastAsia="zh-CN"/>
        </w:rPr>
        <w:t>на официальном сайте http: //</w:t>
      </w:r>
      <w:proofErr w:type="spellStart"/>
      <w:r w:rsidRPr="00E91FF4">
        <w:rPr>
          <w:color w:val="000000" w:themeColor="text1"/>
          <w:kern w:val="2"/>
          <w:sz w:val="28"/>
          <w:szCs w:val="28"/>
          <w:lang w:eastAsia="zh-CN"/>
        </w:rPr>
        <w:t>www</w:t>
      </w:r>
      <w:proofErr w:type="spellEnd"/>
      <w:r w:rsidRPr="00E91FF4">
        <w:rPr>
          <w:color w:val="000000" w:themeColor="text1"/>
          <w:kern w:val="2"/>
          <w:sz w:val="28"/>
          <w:szCs w:val="28"/>
          <w:lang w:eastAsia="zh-CN"/>
        </w:rPr>
        <w:t>.</w:t>
      </w:r>
      <w:r w:rsidRPr="00E91FF4">
        <w:rPr>
          <w:color w:val="000000" w:themeColor="text1"/>
          <w:kern w:val="2"/>
          <w:lang w:eastAsia="zh-CN"/>
        </w:rPr>
        <w:t xml:space="preserve"> </w:t>
      </w:r>
      <w:r w:rsidRPr="00E91FF4">
        <w:rPr>
          <w:color w:val="000000" w:themeColor="text1"/>
          <w:kern w:val="2"/>
          <w:sz w:val="28"/>
          <w:szCs w:val="28"/>
          <w:lang w:eastAsia="zh-CN"/>
        </w:rPr>
        <w:t>korenovsk-gorod.ru;</w:t>
      </w:r>
    </w:p>
    <w:p w14:paraId="5EB7A05C" w14:textId="77777777" w:rsidR="00CD4D07" w:rsidRPr="00E91FF4" w:rsidRDefault="00CD4D07" w:rsidP="0048409C">
      <w:pPr>
        <w:keepNext/>
        <w:ind w:firstLine="708"/>
        <w:jc w:val="both"/>
        <w:outlineLvl w:val="1"/>
        <w:rPr>
          <w:rFonts w:eastAsia="Lucida Sans Unicode"/>
          <w:bCs/>
          <w:color w:val="000000" w:themeColor="text1"/>
          <w:kern w:val="2"/>
          <w:sz w:val="28"/>
          <w:szCs w:val="28"/>
          <w:lang w:eastAsia="ar-SA"/>
        </w:rPr>
      </w:pPr>
      <w:r w:rsidRPr="00E91FF4">
        <w:rPr>
          <w:rFonts w:eastAsia="Lucida Sans Unicode"/>
          <w:color w:val="000000" w:themeColor="text1"/>
          <w:kern w:val="2"/>
          <w:sz w:val="28"/>
          <w:szCs w:val="28"/>
          <w:lang w:eastAsia="ar-SA"/>
        </w:rPr>
        <w:t xml:space="preserve">в Федеральном реестре </w:t>
      </w:r>
      <w:hyperlink r:id="rId8" w:history="1">
        <w:r w:rsidRPr="00E91FF4">
          <w:rPr>
            <w:rFonts w:eastAsia="Lucida Sans Unicode"/>
            <w:color w:val="000000" w:themeColor="text1"/>
            <w:kern w:val="2"/>
            <w:sz w:val="28"/>
            <w:szCs w:val="28"/>
            <w:lang w:eastAsia="ar-SA"/>
          </w:rPr>
          <w:t>http://ar.gov.ru/ru</w:t>
        </w:r>
      </w:hyperlink>
      <w:r w:rsidRPr="00E91FF4">
        <w:rPr>
          <w:rFonts w:eastAsia="Lucida Sans Unicode"/>
          <w:color w:val="000000" w:themeColor="text1"/>
          <w:kern w:val="2"/>
          <w:sz w:val="28"/>
          <w:szCs w:val="28"/>
          <w:lang w:eastAsia="ar-SA"/>
        </w:rPr>
        <w:t>;</w:t>
      </w:r>
    </w:p>
    <w:p w14:paraId="458FDE03" w14:textId="77777777" w:rsidR="00CD4D07" w:rsidRPr="00E91FF4" w:rsidRDefault="00CD4D07" w:rsidP="0048409C">
      <w:pPr>
        <w:ind w:firstLine="708"/>
        <w:jc w:val="both"/>
        <w:rPr>
          <w:color w:val="000000" w:themeColor="text1"/>
          <w:kern w:val="2"/>
          <w:sz w:val="28"/>
          <w:szCs w:val="28"/>
          <w:lang w:eastAsia="zh-CN"/>
        </w:rPr>
      </w:pPr>
      <w:r w:rsidRPr="00E91FF4">
        <w:rPr>
          <w:color w:val="000000" w:themeColor="text1"/>
          <w:kern w:val="2"/>
          <w:sz w:val="28"/>
          <w:szCs w:val="28"/>
          <w:lang w:eastAsia="zh-CN"/>
        </w:rPr>
        <w:t>на Едином портале http://www.gosuslugi.ru;</w:t>
      </w:r>
    </w:p>
    <w:p w14:paraId="3B44E4D8" w14:textId="77777777" w:rsidR="00CD4D07" w:rsidRPr="00E91FF4" w:rsidRDefault="00CD4D07" w:rsidP="0048409C">
      <w:pPr>
        <w:ind w:firstLine="708"/>
        <w:jc w:val="both"/>
        <w:rPr>
          <w:color w:val="000000" w:themeColor="text1"/>
          <w:kern w:val="2"/>
          <w:sz w:val="28"/>
          <w:szCs w:val="28"/>
          <w:lang w:eastAsia="zh-CN"/>
        </w:rPr>
      </w:pPr>
      <w:r w:rsidRPr="00E91FF4">
        <w:rPr>
          <w:color w:val="000000" w:themeColor="text1"/>
          <w:kern w:val="2"/>
          <w:sz w:val="28"/>
          <w:szCs w:val="28"/>
          <w:lang w:eastAsia="zh-CN"/>
        </w:rPr>
        <w:t xml:space="preserve">на Региональном портале </w:t>
      </w:r>
      <w:hyperlink r:id="rId9" w:history="1">
        <w:r w:rsidRPr="00E91FF4">
          <w:rPr>
            <w:color w:val="000000" w:themeColor="text1"/>
            <w:kern w:val="2"/>
            <w:sz w:val="28"/>
            <w:szCs w:val="28"/>
            <w:lang w:eastAsia="zh-CN"/>
          </w:rPr>
          <w:t>http://pgu.krasnodar.ru</w:t>
        </w:r>
      </w:hyperlink>
      <w:r w:rsidRPr="00E91FF4">
        <w:rPr>
          <w:color w:val="000000" w:themeColor="text1"/>
          <w:kern w:val="2"/>
          <w:sz w:val="28"/>
          <w:szCs w:val="28"/>
          <w:lang w:eastAsia="zh-CN"/>
        </w:rPr>
        <w:t>;</w:t>
      </w:r>
    </w:p>
    <w:p w14:paraId="5D0BFE72" w14:textId="77777777" w:rsidR="00CD4D07" w:rsidRPr="00E91FF4" w:rsidRDefault="00CD4D07" w:rsidP="00CD4D07">
      <w:pPr>
        <w:widowControl w:val="0"/>
        <w:autoSpaceDE w:val="0"/>
        <w:autoSpaceDN w:val="0"/>
        <w:adjustRightInd w:val="0"/>
        <w:outlineLvl w:val="2"/>
        <w:rPr>
          <w:color w:val="000000" w:themeColor="text1"/>
          <w:sz w:val="28"/>
          <w:szCs w:val="28"/>
        </w:rPr>
      </w:pPr>
    </w:p>
    <w:p w14:paraId="302D3C4C" w14:textId="77777777" w:rsidR="00CD4D07" w:rsidRPr="00E91FF4" w:rsidRDefault="00CD4D07" w:rsidP="00CD4D07">
      <w:pPr>
        <w:pStyle w:val="ConsPlusNormal"/>
        <w:ind w:firstLine="0"/>
        <w:jc w:val="center"/>
        <w:rPr>
          <w:rFonts w:ascii="Times New Roman" w:eastAsia="Arial" w:hAnsi="Times New Roman" w:cs="Times New Roman"/>
          <w:color w:val="000000" w:themeColor="text1"/>
          <w:kern w:val="1"/>
          <w:sz w:val="28"/>
          <w:szCs w:val="28"/>
          <w:lang w:eastAsia="ar-SA"/>
        </w:rPr>
      </w:pPr>
      <w:r w:rsidRPr="00E91FF4">
        <w:rPr>
          <w:rFonts w:ascii="Times New Roman" w:hAnsi="Times New Roman" w:cs="Times New Roman"/>
          <w:color w:val="000000" w:themeColor="text1"/>
          <w:sz w:val="28"/>
          <w:szCs w:val="28"/>
        </w:rPr>
        <w:t xml:space="preserve"> </w:t>
      </w:r>
      <w:r w:rsidRPr="00E91FF4">
        <w:rPr>
          <w:rFonts w:ascii="Times New Roman" w:eastAsia="Arial" w:hAnsi="Times New Roman" w:cs="Times New Roman"/>
          <w:color w:val="000000" w:themeColor="text1"/>
          <w:kern w:val="1"/>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26F0421" w14:textId="77777777" w:rsidR="00CD4D07" w:rsidRPr="00E91FF4" w:rsidRDefault="00CD4D07" w:rsidP="00CD4D07">
      <w:pPr>
        <w:pStyle w:val="ConsPlusNormal"/>
        <w:ind w:firstLine="0"/>
        <w:jc w:val="center"/>
        <w:rPr>
          <w:rFonts w:ascii="Times New Roman" w:eastAsia="Arial" w:hAnsi="Times New Roman" w:cs="Times New Roman"/>
          <w:color w:val="000000" w:themeColor="text1"/>
          <w:kern w:val="1"/>
          <w:sz w:val="28"/>
          <w:szCs w:val="28"/>
          <w:lang w:eastAsia="ar-SA"/>
        </w:rPr>
      </w:pPr>
    </w:p>
    <w:p w14:paraId="07FE3BA3"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2.6.1. Для получения муниципальной услуги заявитель представляет следующие документы:</w:t>
      </w:r>
    </w:p>
    <w:p w14:paraId="3F4280EE" w14:textId="77777777" w:rsidR="00CD4D07" w:rsidRPr="00E91FF4" w:rsidRDefault="00CD4D07" w:rsidP="00CD4D07">
      <w:pPr>
        <w:autoSpaceDE w:val="0"/>
        <w:autoSpaceDN w:val="0"/>
        <w:adjustRightInd w:val="0"/>
        <w:jc w:val="both"/>
        <w:rPr>
          <w:color w:val="000000" w:themeColor="text1"/>
          <w:sz w:val="28"/>
          <w:szCs w:val="28"/>
        </w:rPr>
      </w:pPr>
      <w:r w:rsidRPr="00E91FF4">
        <w:rPr>
          <w:color w:val="000000" w:themeColor="text1"/>
          <w:sz w:val="28"/>
          <w:szCs w:val="28"/>
        </w:rPr>
        <w:t xml:space="preserve">         1) письменное заявление о предоставлении в собственность, аренду, безвозмездное пользование земельного участка, находящегося в муниципальной </w:t>
      </w:r>
      <w:r w:rsidRPr="00E91FF4">
        <w:rPr>
          <w:color w:val="000000" w:themeColor="text1"/>
          <w:sz w:val="28"/>
          <w:szCs w:val="28"/>
        </w:rPr>
        <w:lastRenderedPageBreak/>
        <w:t>собственности, без проведения торгов</w:t>
      </w:r>
      <w:r w:rsidRPr="00E91FF4">
        <w:rPr>
          <w:color w:val="000000" w:themeColor="text1"/>
        </w:rPr>
        <w:t xml:space="preserve"> </w:t>
      </w:r>
      <w:r w:rsidRPr="00E91FF4">
        <w:rPr>
          <w:color w:val="000000" w:themeColor="text1"/>
          <w:sz w:val="28"/>
          <w:szCs w:val="28"/>
        </w:rPr>
        <w:t>подается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 рекомендуемой форме согласно приложению № 1 к Регламенту, образец заполнения заявления представлен в приложении № 2 к Регламенту);</w:t>
      </w:r>
    </w:p>
    <w:p w14:paraId="75590472" w14:textId="77777777" w:rsidR="00CD4D07" w:rsidRPr="0048409C" w:rsidRDefault="00CD4D07" w:rsidP="00CD4D07">
      <w:pPr>
        <w:autoSpaceDE w:val="0"/>
        <w:autoSpaceDN w:val="0"/>
        <w:adjustRightInd w:val="0"/>
        <w:ind w:firstLine="708"/>
        <w:jc w:val="both"/>
        <w:rPr>
          <w:color w:val="000000" w:themeColor="text1"/>
          <w:sz w:val="28"/>
          <w:szCs w:val="28"/>
        </w:rPr>
      </w:pPr>
      <w:r w:rsidRPr="0048409C">
        <w:rPr>
          <w:color w:val="000000" w:themeColor="text1"/>
          <w:sz w:val="28"/>
          <w:szCs w:val="28"/>
        </w:rPr>
        <w:t>В заявлении указывается следующее:</w:t>
      </w:r>
    </w:p>
    <w:p w14:paraId="36E40627" w14:textId="77777777" w:rsidR="00ED0895" w:rsidRPr="0048409C" w:rsidRDefault="00ED0895" w:rsidP="00ED0895">
      <w:pPr>
        <w:autoSpaceDE w:val="0"/>
        <w:autoSpaceDN w:val="0"/>
        <w:adjustRightInd w:val="0"/>
        <w:ind w:firstLine="708"/>
        <w:jc w:val="both"/>
        <w:rPr>
          <w:color w:val="000000" w:themeColor="text1"/>
          <w:sz w:val="28"/>
          <w:szCs w:val="28"/>
        </w:rPr>
      </w:pPr>
      <w:r w:rsidRPr="0048409C">
        <w:rPr>
          <w:color w:val="000000" w:themeColor="text1"/>
          <w:sz w:val="28"/>
          <w:szCs w:val="28"/>
        </w:rPr>
        <w:t>фамилия, имя, отчество, место жительства заявителя и реквизиты документа, удостоверяющего личность заявителя (для гражданина);</w:t>
      </w:r>
    </w:p>
    <w:p w14:paraId="64CCC58E" w14:textId="37FB7267" w:rsidR="00ED0895" w:rsidRPr="0048409C" w:rsidRDefault="00ED0895" w:rsidP="00ED0895">
      <w:pPr>
        <w:autoSpaceDE w:val="0"/>
        <w:autoSpaceDN w:val="0"/>
        <w:adjustRightInd w:val="0"/>
        <w:ind w:firstLine="708"/>
        <w:jc w:val="both"/>
        <w:rPr>
          <w:color w:val="000000" w:themeColor="text1"/>
          <w:sz w:val="28"/>
          <w:szCs w:val="28"/>
        </w:rPr>
      </w:pPr>
      <w:r w:rsidRPr="0048409C">
        <w:rPr>
          <w:color w:val="000000" w:themeColor="text1"/>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1EC3CC0E" w14:textId="4460AA31" w:rsidR="00ED0895" w:rsidRPr="0048409C" w:rsidRDefault="00ED0895" w:rsidP="00ED0895">
      <w:pPr>
        <w:autoSpaceDE w:val="0"/>
        <w:autoSpaceDN w:val="0"/>
        <w:adjustRightInd w:val="0"/>
        <w:ind w:firstLine="708"/>
        <w:jc w:val="both"/>
        <w:rPr>
          <w:color w:val="000000" w:themeColor="text1"/>
          <w:sz w:val="28"/>
          <w:szCs w:val="28"/>
        </w:rPr>
      </w:pPr>
      <w:r w:rsidRPr="0048409C">
        <w:rPr>
          <w:color w:val="000000" w:themeColor="text1"/>
          <w:sz w:val="28"/>
          <w:szCs w:val="28"/>
        </w:rPr>
        <w:t>кадастровый номер испрашиваемого земельного участка;</w:t>
      </w:r>
    </w:p>
    <w:p w14:paraId="5877E50A" w14:textId="72A069EE" w:rsidR="00ED0895" w:rsidRPr="0048409C" w:rsidRDefault="00ED0895" w:rsidP="00ED0895">
      <w:pPr>
        <w:autoSpaceDE w:val="0"/>
        <w:autoSpaceDN w:val="0"/>
        <w:adjustRightInd w:val="0"/>
        <w:ind w:firstLine="708"/>
        <w:jc w:val="both"/>
        <w:rPr>
          <w:color w:val="000000" w:themeColor="text1"/>
          <w:sz w:val="28"/>
          <w:szCs w:val="28"/>
        </w:rPr>
      </w:pPr>
      <w:r w:rsidRPr="0048409C">
        <w:rPr>
          <w:color w:val="000000" w:themeColor="text1"/>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p w14:paraId="0A9A9411" w14:textId="0F0CC16E" w:rsidR="00ED0895" w:rsidRPr="0048409C" w:rsidRDefault="00ED0895" w:rsidP="00ED0895">
      <w:pPr>
        <w:autoSpaceDE w:val="0"/>
        <w:autoSpaceDN w:val="0"/>
        <w:adjustRightInd w:val="0"/>
        <w:ind w:firstLine="708"/>
        <w:jc w:val="both"/>
        <w:rPr>
          <w:color w:val="000000" w:themeColor="text1"/>
          <w:sz w:val="28"/>
          <w:szCs w:val="28"/>
        </w:rPr>
      </w:pPr>
      <w:r w:rsidRPr="0048409C">
        <w:rPr>
          <w:color w:val="000000" w:themeColor="text1"/>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672F0513" w14:textId="7765629D" w:rsidR="00ED0895" w:rsidRPr="0048409C" w:rsidRDefault="00ED0895" w:rsidP="00ED0895">
      <w:pPr>
        <w:autoSpaceDE w:val="0"/>
        <w:autoSpaceDN w:val="0"/>
        <w:adjustRightInd w:val="0"/>
        <w:ind w:firstLine="708"/>
        <w:jc w:val="both"/>
        <w:rPr>
          <w:color w:val="000000" w:themeColor="text1"/>
          <w:sz w:val="28"/>
          <w:szCs w:val="28"/>
        </w:rPr>
      </w:pPr>
      <w:r w:rsidRPr="0048409C">
        <w:rPr>
          <w:color w:val="000000" w:themeColor="text1"/>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1E28CE3" w14:textId="07851015" w:rsidR="00ED0895" w:rsidRPr="0048409C" w:rsidRDefault="00ED0895" w:rsidP="00ED0895">
      <w:pPr>
        <w:autoSpaceDE w:val="0"/>
        <w:autoSpaceDN w:val="0"/>
        <w:adjustRightInd w:val="0"/>
        <w:ind w:firstLine="708"/>
        <w:jc w:val="both"/>
        <w:rPr>
          <w:color w:val="000000" w:themeColor="text1"/>
          <w:sz w:val="28"/>
          <w:szCs w:val="28"/>
        </w:rPr>
      </w:pPr>
      <w:r w:rsidRPr="0048409C">
        <w:rPr>
          <w:color w:val="000000" w:themeColor="text1"/>
          <w:sz w:val="28"/>
          <w:szCs w:val="28"/>
        </w:rPr>
        <w:t>цель использования земельного участка;</w:t>
      </w:r>
    </w:p>
    <w:p w14:paraId="3B4391EB" w14:textId="16C6B09A" w:rsidR="00ED0895" w:rsidRPr="0048409C" w:rsidRDefault="00ED0895" w:rsidP="00ED0895">
      <w:pPr>
        <w:autoSpaceDE w:val="0"/>
        <w:autoSpaceDN w:val="0"/>
        <w:adjustRightInd w:val="0"/>
        <w:ind w:firstLine="708"/>
        <w:jc w:val="both"/>
        <w:rPr>
          <w:color w:val="000000" w:themeColor="text1"/>
          <w:sz w:val="28"/>
          <w:szCs w:val="28"/>
        </w:rPr>
      </w:pPr>
      <w:r w:rsidRPr="0048409C">
        <w:rPr>
          <w:color w:val="000000" w:themeColor="text1"/>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A41B9B7" w14:textId="284E9F24" w:rsidR="00ED0895" w:rsidRPr="0048409C" w:rsidRDefault="00ED0895" w:rsidP="00ED0895">
      <w:pPr>
        <w:autoSpaceDE w:val="0"/>
        <w:autoSpaceDN w:val="0"/>
        <w:adjustRightInd w:val="0"/>
        <w:ind w:firstLine="708"/>
        <w:jc w:val="both"/>
        <w:rPr>
          <w:color w:val="000000" w:themeColor="text1"/>
          <w:sz w:val="28"/>
          <w:szCs w:val="28"/>
        </w:rPr>
      </w:pPr>
      <w:r w:rsidRPr="0048409C">
        <w:rPr>
          <w:color w:val="000000" w:themeColor="text1"/>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AA5069C" w14:textId="76425BA3" w:rsidR="00ED0895" w:rsidRPr="00E91FF4" w:rsidRDefault="00ED0895" w:rsidP="00ED0895">
      <w:pPr>
        <w:autoSpaceDE w:val="0"/>
        <w:autoSpaceDN w:val="0"/>
        <w:adjustRightInd w:val="0"/>
        <w:ind w:firstLine="708"/>
        <w:jc w:val="both"/>
        <w:rPr>
          <w:color w:val="000000" w:themeColor="text1"/>
          <w:sz w:val="28"/>
          <w:szCs w:val="28"/>
        </w:rPr>
      </w:pPr>
      <w:r w:rsidRPr="0048409C">
        <w:rPr>
          <w:color w:val="000000" w:themeColor="text1"/>
          <w:sz w:val="28"/>
          <w:szCs w:val="28"/>
        </w:rPr>
        <w:t>почтовый адрес и (или) адрес электронной почты для связи с заявителем.</w:t>
      </w:r>
    </w:p>
    <w:p w14:paraId="7C441317" w14:textId="77777777" w:rsidR="00CD4D07" w:rsidRPr="00E91FF4" w:rsidRDefault="00CD4D07" w:rsidP="00CD4D07">
      <w:pPr>
        <w:autoSpaceDE w:val="0"/>
        <w:autoSpaceDN w:val="0"/>
        <w:adjustRightInd w:val="0"/>
        <w:jc w:val="both"/>
        <w:rPr>
          <w:color w:val="000000" w:themeColor="text1"/>
          <w:sz w:val="28"/>
          <w:szCs w:val="28"/>
        </w:rPr>
      </w:pPr>
      <w:r w:rsidRPr="00E91FF4">
        <w:rPr>
          <w:color w:val="000000" w:themeColor="text1"/>
          <w:sz w:val="28"/>
          <w:szCs w:val="28"/>
        </w:rPr>
        <w:t xml:space="preserve">           2)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 к которым прилагаются: </w:t>
      </w:r>
    </w:p>
    <w:p w14:paraId="5A9D457A"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а) документ, удостоверяющий личность заявителя (заявителей); </w:t>
      </w:r>
    </w:p>
    <w:p w14:paraId="5E7F375B"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б) документы, подтверждающие право заявителя на приобретение земельного участка без проведения торгов, согласно приложению № 3 к настоящему Регламенту в зависимости от основания предоставления в собственность, аренду, безвозмездное пользование, земельного участка без проведения торгов на территории Кореновского городского поселения Кореновского района;</w:t>
      </w:r>
    </w:p>
    <w:p w14:paraId="517B7653"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lastRenderedPageBreak/>
        <w:t xml:space="preserve">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14:paraId="087726F2"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5E1DCEC1" w14:textId="77777777" w:rsidR="00CD4D07" w:rsidRPr="00E91FF4" w:rsidRDefault="00CD4D07" w:rsidP="00CD4D07">
      <w:pPr>
        <w:autoSpaceDE w:val="0"/>
        <w:autoSpaceDN w:val="0"/>
        <w:adjustRightInd w:val="0"/>
        <w:jc w:val="both"/>
        <w:rPr>
          <w:color w:val="000000" w:themeColor="text1"/>
          <w:sz w:val="28"/>
          <w:szCs w:val="28"/>
        </w:rPr>
      </w:pPr>
      <w:r w:rsidRPr="00E91FF4">
        <w:rPr>
          <w:color w:val="000000" w:themeColor="text1"/>
          <w:sz w:val="28"/>
          <w:szCs w:val="28"/>
        </w:rPr>
        <w:t xml:space="preserve"> </w:t>
      </w:r>
      <w:r w:rsidRPr="00E91FF4">
        <w:rPr>
          <w:color w:val="000000" w:themeColor="text1"/>
          <w:sz w:val="28"/>
          <w:szCs w:val="28"/>
        </w:rPr>
        <w:tab/>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3891AED6"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47ED10B9"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Предоставление указанных документов в подпунктах б, в, г, д, е пункта 2.6.1 данного подраздела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6CA75FE6"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14:paraId="6C16DA76" w14:textId="77777777" w:rsidR="00CD4D07" w:rsidRPr="00E91FF4" w:rsidRDefault="00CD4D07" w:rsidP="00CD4D07">
      <w:pPr>
        <w:autoSpaceDE w:val="0"/>
        <w:autoSpaceDN w:val="0"/>
        <w:adjustRightInd w:val="0"/>
        <w:ind w:firstLine="708"/>
        <w:jc w:val="both"/>
        <w:rPr>
          <w:color w:val="000000" w:themeColor="text1"/>
        </w:rPr>
      </w:pPr>
      <w:r w:rsidRPr="00E91FF4">
        <w:rPr>
          <w:color w:val="000000" w:themeColor="text1"/>
          <w:sz w:val="28"/>
          <w:szCs w:val="28"/>
          <w:lang w:eastAsia="ar-SA"/>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Pr="00E91FF4">
        <w:rPr>
          <w:color w:val="000000" w:themeColor="text1"/>
        </w:rPr>
        <w:t xml:space="preserve"> </w:t>
      </w:r>
    </w:p>
    <w:p w14:paraId="43C7CDE3" w14:textId="77777777" w:rsidR="00CD4D07" w:rsidRPr="00E91FF4" w:rsidRDefault="0064172C" w:rsidP="00CD4D07">
      <w:pPr>
        <w:ind w:firstLine="708"/>
        <w:jc w:val="both"/>
        <w:rPr>
          <w:color w:val="000000" w:themeColor="text1"/>
          <w:sz w:val="28"/>
        </w:rPr>
      </w:pPr>
      <w:hyperlink r:id="rId10" w:history="1">
        <w:r w:rsidR="00CD4D07" w:rsidRPr="00E91FF4">
          <w:rPr>
            <w:rStyle w:val="a5"/>
            <w:color w:val="000000" w:themeColor="text1"/>
            <w:sz w:val="28"/>
            <w:u w:val="none"/>
          </w:rPr>
          <w:t>2.6.4. При предоставлении муниципальных услуг</w:t>
        </w:r>
      </w:hyperlink>
      <w:r w:rsidR="00CD4D07" w:rsidRPr="00E91FF4">
        <w:rPr>
          <w:color w:val="000000" w:themeColor="text1"/>
        </w:rPr>
        <w:t xml:space="preserve"> </w:t>
      </w:r>
      <w:r w:rsidR="00CD4D07" w:rsidRPr="00E91FF4">
        <w:rPr>
          <w:rStyle w:val="a5"/>
          <w:color w:val="000000" w:themeColor="text1"/>
          <w:sz w:val="28"/>
          <w:u w:val="none"/>
        </w:rPr>
        <w:t>установление личности заявителя</w:t>
      </w:r>
      <w:r w:rsidR="00CD4D07" w:rsidRPr="00E91FF4">
        <w:rPr>
          <w:color w:val="000000" w:themeColor="text1"/>
          <w:sz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14:paraId="63326264" w14:textId="77777777" w:rsidR="00CD4D07" w:rsidRPr="00E91FF4" w:rsidRDefault="00CD4D07" w:rsidP="00CD4D07">
      <w:pPr>
        <w:widowControl w:val="0"/>
        <w:suppressAutoHyphens/>
        <w:overflowPunct w:val="0"/>
        <w:autoSpaceDE w:val="0"/>
        <w:jc w:val="both"/>
        <w:textAlignment w:val="baseline"/>
        <w:rPr>
          <w:rFonts w:eastAsia="DejaVu Sans" w:cs="Arial"/>
          <w:color w:val="000000" w:themeColor="text1"/>
          <w:sz w:val="28"/>
          <w:szCs w:val="28"/>
        </w:rPr>
      </w:pPr>
    </w:p>
    <w:p w14:paraId="1EF589DF"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r w:rsidRPr="00E91FF4">
        <w:rPr>
          <w:rFonts w:eastAsia="Arial"/>
          <w:color w:val="000000" w:themeColor="text1"/>
          <w:kern w:val="1"/>
          <w:sz w:val="28"/>
          <w:szCs w:val="28"/>
          <w:lang w:eastAsia="ar-SA"/>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CB6E6EF" w14:textId="77777777" w:rsidR="00CD4D07" w:rsidRPr="00E91FF4" w:rsidRDefault="00CD4D07" w:rsidP="00CD4D07">
      <w:pPr>
        <w:widowControl w:val="0"/>
        <w:suppressAutoHyphens/>
        <w:overflowPunct w:val="0"/>
        <w:autoSpaceDE w:val="0"/>
        <w:jc w:val="both"/>
        <w:textAlignment w:val="baseline"/>
        <w:rPr>
          <w:color w:val="000000" w:themeColor="text1"/>
          <w:kern w:val="1"/>
          <w:sz w:val="28"/>
          <w:szCs w:val="28"/>
          <w:lang w:eastAsia="zh-CN"/>
        </w:rPr>
      </w:pPr>
    </w:p>
    <w:p w14:paraId="1FC63E23" w14:textId="77777777" w:rsidR="00CD4D07" w:rsidRPr="00E91FF4" w:rsidRDefault="00CD4D07" w:rsidP="00CD4D07">
      <w:pPr>
        <w:ind w:firstLine="708"/>
        <w:jc w:val="both"/>
        <w:rPr>
          <w:color w:val="000000" w:themeColor="text1"/>
          <w:kern w:val="1"/>
          <w:sz w:val="28"/>
          <w:szCs w:val="28"/>
          <w:lang w:eastAsia="zh-CN"/>
        </w:rPr>
      </w:pPr>
      <w:r w:rsidRPr="00E91FF4">
        <w:rPr>
          <w:color w:val="000000" w:themeColor="text1"/>
          <w:sz w:val="28"/>
          <w:szCs w:val="28"/>
        </w:rPr>
        <w:t xml:space="preserve">2.7.1 </w:t>
      </w:r>
      <w:r w:rsidRPr="00E91FF4">
        <w:rPr>
          <w:color w:val="000000" w:themeColor="text1"/>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134A79FE" w14:textId="77777777" w:rsidR="00CD4D07" w:rsidRPr="00E91FF4" w:rsidRDefault="00CD4D07" w:rsidP="00CD4D07">
      <w:pPr>
        <w:autoSpaceDE w:val="0"/>
        <w:autoSpaceDN w:val="0"/>
        <w:adjustRightInd w:val="0"/>
        <w:ind w:firstLine="708"/>
        <w:jc w:val="both"/>
        <w:rPr>
          <w:rFonts w:eastAsia="Arial"/>
          <w:color w:val="000000" w:themeColor="text1"/>
          <w:sz w:val="28"/>
          <w:szCs w:val="28"/>
          <w:lang w:eastAsia="zh-CN"/>
        </w:rPr>
      </w:pPr>
      <w:r w:rsidRPr="00E91FF4">
        <w:rPr>
          <w:rFonts w:eastAsia="Arial"/>
          <w:color w:val="000000" w:themeColor="text1"/>
          <w:sz w:val="28"/>
          <w:szCs w:val="28"/>
          <w:lang w:eastAsia="zh-CN"/>
        </w:rPr>
        <w:t>1) Выписка из ЕГРН об объекте недвижимости (об испрашиваемом земельном участке).</w:t>
      </w:r>
    </w:p>
    <w:p w14:paraId="2B36BE5F" w14:textId="77777777" w:rsidR="00CD4D07" w:rsidRPr="00E91FF4" w:rsidRDefault="00CD4D07" w:rsidP="00CD4D07">
      <w:pPr>
        <w:autoSpaceDE w:val="0"/>
        <w:autoSpaceDN w:val="0"/>
        <w:adjustRightInd w:val="0"/>
        <w:ind w:firstLine="708"/>
        <w:jc w:val="both"/>
        <w:rPr>
          <w:rFonts w:eastAsia="Arial"/>
          <w:color w:val="000000" w:themeColor="text1"/>
          <w:sz w:val="28"/>
          <w:szCs w:val="28"/>
          <w:lang w:eastAsia="zh-CN"/>
        </w:rPr>
      </w:pPr>
      <w:r w:rsidRPr="00E91FF4">
        <w:rPr>
          <w:rFonts w:eastAsia="Arial"/>
          <w:color w:val="000000" w:themeColor="text1"/>
          <w:sz w:val="28"/>
          <w:szCs w:val="28"/>
          <w:lang w:eastAsia="zh-CN"/>
        </w:rPr>
        <w:t xml:space="preserve"> 2) Выписка из ЕГРН об объекте недвижимости (о здании и (или) сооружении, расположенном(</w:t>
      </w:r>
      <w:proofErr w:type="spellStart"/>
      <w:r w:rsidRPr="00E91FF4">
        <w:rPr>
          <w:rFonts w:eastAsia="Arial"/>
          <w:color w:val="000000" w:themeColor="text1"/>
          <w:sz w:val="28"/>
          <w:szCs w:val="28"/>
          <w:lang w:eastAsia="zh-CN"/>
        </w:rPr>
        <w:t>ых</w:t>
      </w:r>
      <w:proofErr w:type="spellEnd"/>
      <w:r w:rsidRPr="00E91FF4">
        <w:rPr>
          <w:rFonts w:eastAsia="Arial"/>
          <w:color w:val="000000" w:themeColor="text1"/>
          <w:sz w:val="28"/>
          <w:szCs w:val="28"/>
          <w:lang w:eastAsia="zh-CN"/>
        </w:rPr>
        <w:t xml:space="preserve">) на испрашиваемом земельном участке). </w:t>
      </w:r>
    </w:p>
    <w:p w14:paraId="6E3205B8" w14:textId="77777777" w:rsidR="00CD4D07" w:rsidRPr="00E91FF4" w:rsidRDefault="00CD4D07" w:rsidP="00CD4D07">
      <w:pPr>
        <w:autoSpaceDE w:val="0"/>
        <w:autoSpaceDN w:val="0"/>
        <w:adjustRightInd w:val="0"/>
        <w:ind w:firstLine="708"/>
        <w:jc w:val="both"/>
        <w:rPr>
          <w:rFonts w:eastAsia="Arial"/>
          <w:color w:val="000000" w:themeColor="text1"/>
          <w:sz w:val="28"/>
          <w:szCs w:val="28"/>
          <w:lang w:eastAsia="zh-CN"/>
        </w:rPr>
      </w:pPr>
      <w:r w:rsidRPr="00E91FF4">
        <w:rPr>
          <w:rFonts w:eastAsia="Arial"/>
          <w:color w:val="000000" w:themeColor="text1"/>
          <w:sz w:val="28"/>
          <w:szCs w:val="28"/>
          <w:lang w:eastAsia="zh-CN"/>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012616D" w14:textId="77777777" w:rsidR="00CD4D07" w:rsidRPr="00E91FF4" w:rsidRDefault="00CD4D07" w:rsidP="00CD4D07">
      <w:pPr>
        <w:autoSpaceDE w:val="0"/>
        <w:autoSpaceDN w:val="0"/>
        <w:adjustRightInd w:val="0"/>
        <w:ind w:firstLine="708"/>
        <w:jc w:val="both"/>
        <w:rPr>
          <w:rFonts w:eastAsia="Arial"/>
          <w:color w:val="000000" w:themeColor="text1"/>
          <w:sz w:val="28"/>
          <w:szCs w:val="28"/>
          <w:lang w:eastAsia="zh-CN"/>
        </w:rPr>
      </w:pPr>
      <w:r w:rsidRPr="00E91FF4">
        <w:rPr>
          <w:rFonts w:eastAsia="Arial"/>
          <w:color w:val="000000" w:themeColor="text1"/>
          <w:sz w:val="28"/>
          <w:szCs w:val="28"/>
          <w:lang w:eastAsia="zh-CN"/>
        </w:rPr>
        <w:t xml:space="preserve">4) Выписка из ЕГРЮЛ о юридическом лице, являющемся заявителем. </w:t>
      </w:r>
    </w:p>
    <w:p w14:paraId="2C30568F" w14:textId="77777777" w:rsidR="00CD4D07" w:rsidRPr="00E91FF4" w:rsidRDefault="00CD4D07" w:rsidP="00CD4D07">
      <w:pPr>
        <w:autoSpaceDE w:val="0"/>
        <w:autoSpaceDN w:val="0"/>
        <w:adjustRightInd w:val="0"/>
        <w:ind w:firstLine="708"/>
        <w:jc w:val="both"/>
        <w:rPr>
          <w:rFonts w:eastAsia="Arial"/>
          <w:color w:val="000000" w:themeColor="text1"/>
          <w:sz w:val="28"/>
          <w:szCs w:val="28"/>
          <w:lang w:eastAsia="zh-CN"/>
        </w:rPr>
      </w:pPr>
      <w:r w:rsidRPr="00E91FF4">
        <w:rPr>
          <w:rFonts w:eastAsia="Arial"/>
          <w:color w:val="000000" w:themeColor="text1"/>
          <w:sz w:val="28"/>
          <w:szCs w:val="28"/>
          <w:lang w:eastAsia="zh-CN"/>
        </w:rPr>
        <w:t xml:space="preserve">5) Выписка из Единого государственного реестра индивидуальных предпринимателей (ЕГРИП) об индивидуальном предпринимателе, являющемся заявителем. </w:t>
      </w:r>
    </w:p>
    <w:p w14:paraId="132C0DD1" w14:textId="77777777" w:rsidR="001B44FC" w:rsidRDefault="00CD4D07" w:rsidP="001B44FC">
      <w:pPr>
        <w:autoSpaceDE w:val="0"/>
        <w:autoSpaceDN w:val="0"/>
        <w:adjustRightInd w:val="0"/>
        <w:ind w:firstLine="708"/>
        <w:jc w:val="both"/>
        <w:rPr>
          <w:rFonts w:eastAsia="Arial"/>
          <w:color w:val="000000" w:themeColor="text1"/>
          <w:sz w:val="28"/>
          <w:szCs w:val="28"/>
          <w:lang w:eastAsia="zh-CN"/>
        </w:rPr>
      </w:pPr>
      <w:r w:rsidRPr="00E91FF4">
        <w:rPr>
          <w:rFonts w:eastAsia="Arial"/>
          <w:color w:val="000000" w:themeColor="text1"/>
          <w:sz w:val="28"/>
          <w:szCs w:val="28"/>
          <w:lang w:eastAsia="zh-CN"/>
        </w:rPr>
        <w:t>6) Копия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 (запрашиваются и представляются путем межведомственного взаимодействия с федеральным</w:t>
      </w:r>
      <w:r w:rsidR="001B44FC">
        <w:rPr>
          <w:rFonts w:eastAsia="Arial"/>
          <w:color w:val="000000" w:themeColor="text1"/>
          <w:sz w:val="28"/>
          <w:szCs w:val="28"/>
          <w:lang w:eastAsia="zh-CN"/>
        </w:rPr>
        <w:t xml:space="preserve"> агентством по рыболовству).</w:t>
      </w:r>
    </w:p>
    <w:p w14:paraId="172798BE" w14:textId="5A35CE89" w:rsidR="00CD4D07" w:rsidRPr="001B44FC" w:rsidRDefault="00CD4D07" w:rsidP="001B44FC">
      <w:pPr>
        <w:autoSpaceDE w:val="0"/>
        <w:autoSpaceDN w:val="0"/>
        <w:adjustRightInd w:val="0"/>
        <w:ind w:firstLine="708"/>
        <w:jc w:val="both"/>
        <w:rPr>
          <w:rFonts w:eastAsia="Arial"/>
          <w:color w:val="000000" w:themeColor="text1"/>
          <w:sz w:val="28"/>
          <w:szCs w:val="28"/>
          <w:lang w:eastAsia="zh-CN"/>
        </w:rPr>
      </w:pPr>
      <w:r w:rsidRPr="00E91FF4">
        <w:rPr>
          <w:rFonts w:eastAsia="Arial"/>
          <w:color w:val="000000" w:themeColor="text1"/>
          <w:sz w:val="28"/>
          <w:szCs w:val="28"/>
          <w:lang w:eastAsia="zh-CN"/>
        </w:rPr>
        <w:t>7) Решение о предваритель</w:t>
      </w:r>
      <w:r w:rsidR="001B44FC">
        <w:rPr>
          <w:rFonts w:eastAsia="Arial"/>
          <w:color w:val="000000" w:themeColor="text1"/>
          <w:sz w:val="28"/>
          <w:szCs w:val="28"/>
          <w:lang w:eastAsia="zh-CN"/>
        </w:rPr>
        <w:t xml:space="preserve">ном согласовании предоставления </w:t>
      </w:r>
      <w:r w:rsidRPr="00E91FF4">
        <w:rPr>
          <w:rFonts w:eastAsia="Arial"/>
          <w:color w:val="000000" w:themeColor="text1"/>
          <w:sz w:val="28"/>
          <w:szCs w:val="28"/>
          <w:lang w:eastAsia="zh-CN"/>
        </w:rPr>
        <w:t>испрашиваемого земельного участка с приложением к нему указанных в подпунктах б, в, г, д, е пункта 2.6.1 данного подраздела 2.6 данного Регламента документов.</w:t>
      </w:r>
    </w:p>
    <w:p w14:paraId="651B5E94" w14:textId="77777777" w:rsidR="00CD4D07" w:rsidRPr="00E91FF4" w:rsidRDefault="00CD4D07" w:rsidP="0048409C">
      <w:pPr>
        <w:widowControl w:val="0"/>
        <w:autoSpaceDE w:val="0"/>
        <w:autoSpaceDN w:val="0"/>
        <w:adjustRightInd w:val="0"/>
        <w:ind w:firstLine="708"/>
        <w:jc w:val="both"/>
        <w:rPr>
          <w:color w:val="000000" w:themeColor="text1"/>
          <w:sz w:val="28"/>
          <w:szCs w:val="28"/>
        </w:rPr>
      </w:pPr>
      <w:r w:rsidRPr="00E91FF4">
        <w:rPr>
          <w:color w:val="000000" w:themeColor="text1"/>
          <w:sz w:val="28"/>
          <w:szCs w:val="28"/>
        </w:rPr>
        <w:t>2.7.2. Непредставление Заявителем указанных документов не является основанием для отказа в предоставлении муниципальной услуги.</w:t>
      </w:r>
    </w:p>
    <w:p w14:paraId="66083E63"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p>
    <w:p w14:paraId="654E4802"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2.8. Указание на запрет требовать от заявителя</w:t>
      </w:r>
    </w:p>
    <w:p w14:paraId="072D7216" w14:textId="77777777" w:rsidR="00CD4D07" w:rsidRPr="00E91FF4" w:rsidRDefault="00CD4D07" w:rsidP="00CD4D07">
      <w:pPr>
        <w:tabs>
          <w:tab w:val="left" w:pos="540"/>
          <w:tab w:val="left" w:pos="900"/>
        </w:tabs>
        <w:jc w:val="both"/>
        <w:rPr>
          <w:color w:val="000000" w:themeColor="text1"/>
          <w:sz w:val="28"/>
          <w:szCs w:val="28"/>
          <w:highlight w:val="yellow"/>
        </w:rPr>
      </w:pPr>
    </w:p>
    <w:p w14:paraId="757E650B" w14:textId="77777777" w:rsidR="00CD4D07" w:rsidRPr="00E91FF4" w:rsidRDefault="00CD4D07" w:rsidP="00CD4D07">
      <w:pPr>
        <w:autoSpaceDN w:val="0"/>
        <w:adjustRightInd w:val="0"/>
        <w:ind w:firstLine="708"/>
        <w:jc w:val="both"/>
        <w:rPr>
          <w:color w:val="000000" w:themeColor="text1"/>
          <w:sz w:val="28"/>
          <w:szCs w:val="28"/>
        </w:rPr>
      </w:pPr>
      <w:r w:rsidRPr="00E91FF4">
        <w:rPr>
          <w:color w:val="000000" w:themeColor="text1"/>
          <w:sz w:val="28"/>
          <w:szCs w:val="28"/>
        </w:rPr>
        <w:t>2.8.1. От заявителя запрещено требовать:</w:t>
      </w:r>
    </w:p>
    <w:p w14:paraId="0CF759E6" w14:textId="77777777" w:rsidR="00CD4D07" w:rsidRPr="00E91FF4" w:rsidRDefault="00CD4D07" w:rsidP="00CD4D07">
      <w:pPr>
        <w:autoSpaceDN w:val="0"/>
        <w:adjustRightInd w:val="0"/>
        <w:ind w:firstLine="708"/>
        <w:jc w:val="both"/>
        <w:rPr>
          <w:color w:val="000000" w:themeColor="text1"/>
          <w:sz w:val="28"/>
          <w:szCs w:val="28"/>
        </w:rPr>
      </w:pPr>
      <w:r w:rsidRPr="00E91FF4">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8408C9F" w14:textId="77777777" w:rsidR="00CD4D07" w:rsidRPr="00E91FF4" w:rsidRDefault="00CD4D07" w:rsidP="00CD4D07">
      <w:pPr>
        <w:pStyle w:val="ConsPlusNormal"/>
        <w:ind w:firstLine="708"/>
        <w:jc w:val="both"/>
        <w:rPr>
          <w:rFonts w:ascii="Times New Roman" w:eastAsia="Arial" w:hAnsi="Times New Roman" w:cs="Times New Roman"/>
          <w:color w:val="000000" w:themeColor="text1"/>
          <w:kern w:val="1"/>
          <w:sz w:val="28"/>
          <w:szCs w:val="28"/>
          <w:lang w:eastAsia="ar-SA"/>
        </w:rPr>
      </w:pPr>
      <w:r w:rsidRPr="00E91FF4">
        <w:rPr>
          <w:rFonts w:ascii="Times New Roman" w:hAnsi="Times New Roman" w:cs="Times New Roman"/>
          <w:color w:val="000000" w:themeColor="text1"/>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E91FF4">
        <w:rPr>
          <w:rFonts w:ascii="Times New Roman" w:hAnsi="Times New Roman" w:cs="Times New Roman"/>
          <w:color w:val="000000" w:themeColor="text1"/>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2F5F6EDA"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w:t>
      </w:r>
      <w:proofErr w:type="gramStart"/>
      <w:r w:rsidRPr="00E91FF4">
        <w:rPr>
          <w:rFonts w:eastAsia="Arial"/>
          <w:color w:val="000000" w:themeColor="text1"/>
          <w:kern w:val="1"/>
          <w:sz w:val="28"/>
          <w:szCs w:val="28"/>
          <w:lang w:eastAsia="ar-SA"/>
        </w:rPr>
        <w:t>–«</w:t>
      </w:r>
      <w:proofErr w:type="gramEnd"/>
      <w:r w:rsidRPr="00E91FF4">
        <w:rPr>
          <w:rFonts w:eastAsia="Arial"/>
          <w:color w:val="000000" w:themeColor="text1"/>
          <w:kern w:val="1"/>
          <w:sz w:val="28"/>
          <w:szCs w:val="28"/>
          <w:lang w:eastAsia="ar-SA"/>
        </w:rPr>
        <w:t>г» пункта 4 части 1 статьи 7 Федерального закона от 27 июля 2010 года № 210-ФЗ «Об организации предоставления государственных и муниципальных услуг».</w:t>
      </w:r>
    </w:p>
    <w:p w14:paraId="7B2C78C8"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2.8.2. При предоставлении муниципальных услуг по экстерриториальному принципу</w:t>
      </w:r>
      <w:r w:rsidRPr="00E91FF4">
        <w:rPr>
          <w:rFonts w:eastAsia="Calibri"/>
          <w:color w:val="000000" w:themeColor="text1"/>
          <w:sz w:val="28"/>
          <w:szCs w:val="28"/>
          <w:lang w:eastAsia="en-US"/>
        </w:rPr>
        <w:t xml:space="preserve"> Уполномоченный орган</w:t>
      </w:r>
      <w:r w:rsidRPr="00E91FF4">
        <w:rPr>
          <w:color w:val="000000" w:themeColor="text1"/>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74229DD1" w14:textId="77777777" w:rsidR="00CD4D07" w:rsidRPr="00E91FF4" w:rsidRDefault="00CD4D07" w:rsidP="00CD4D07">
      <w:pPr>
        <w:widowControl w:val="0"/>
        <w:suppressAutoHyphens/>
        <w:overflowPunct w:val="0"/>
        <w:autoSpaceDE w:val="0"/>
        <w:autoSpaceDN w:val="0"/>
        <w:adjustRightInd w:val="0"/>
        <w:jc w:val="both"/>
        <w:textAlignment w:val="baseline"/>
        <w:outlineLvl w:val="1"/>
        <w:rPr>
          <w:color w:val="000000" w:themeColor="text1"/>
          <w:kern w:val="1"/>
          <w:sz w:val="28"/>
          <w:szCs w:val="28"/>
        </w:rPr>
      </w:pPr>
    </w:p>
    <w:p w14:paraId="6F0D6338"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14:paraId="6FA444C4"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p>
    <w:p w14:paraId="0BEF02ED" w14:textId="77777777" w:rsidR="00CD4D07" w:rsidRPr="00E91FF4" w:rsidRDefault="00CD4D07" w:rsidP="00CD4D07">
      <w:pPr>
        <w:autoSpaceDE w:val="0"/>
        <w:adjustRightInd w:val="0"/>
        <w:ind w:firstLine="708"/>
        <w:jc w:val="both"/>
        <w:rPr>
          <w:rFonts w:eastAsiaTheme="minorEastAsia"/>
          <w:color w:val="000000" w:themeColor="text1"/>
          <w:sz w:val="28"/>
          <w:szCs w:val="28"/>
        </w:rPr>
      </w:pPr>
      <w:r w:rsidRPr="00E91FF4">
        <w:rPr>
          <w:rFonts w:eastAsiaTheme="minorEastAsia"/>
          <w:color w:val="000000" w:themeColor="text1"/>
          <w:sz w:val="28"/>
          <w:szCs w:val="28"/>
        </w:rPr>
        <w:t xml:space="preserve">2.9.1. Основаниями для отказа в приеме документов, необходимых для предоставления муниципальной услуги, являются: </w:t>
      </w:r>
    </w:p>
    <w:p w14:paraId="6B4FEAFA" w14:textId="77777777" w:rsidR="00CD4D07" w:rsidRPr="00E91FF4" w:rsidRDefault="00CD4D07" w:rsidP="00CD4D07">
      <w:pPr>
        <w:suppressAutoHyphens/>
        <w:autoSpaceDE w:val="0"/>
        <w:autoSpaceDN w:val="0"/>
        <w:adjustRightInd w:val="0"/>
        <w:jc w:val="both"/>
        <w:rPr>
          <w:color w:val="000000" w:themeColor="text1"/>
          <w:sz w:val="28"/>
          <w:szCs w:val="28"/>
        </w:rPr>
      </w:pPr>
      <w:r w:rsidRPr="00E91FF4">
        <w:rPr>
          <w:color w:val="000000" w:themeColor="text1"/>
          <w:sz w:val="28"/>
          <w:szCs w:val="28"/>
        </w:rPr>
        <w:t>предоставление не в полном объёме документов, указанных в подпункте 2.6.1 раздела 2 настоящего Регламента;</w:t>
      </w:r>
    </w:p>
    <w:p w14:paraId="73F67174" w14:textId="77777777" w:rsidR="00CD4D07" w:rsidRPr="00E91FF4" w:rsidRDefault="00CD4D07" w:rsidP="00CD4D07">
      <w:pPr>
        <w:suppressAutoHyphens/>
        <w:autoSpaceDE w:val="0"/>
        <w:autoSpaceDN w:val="0"/>
        <w:adjustRightInd w:val="0"/>
        <w:ind w:firstLine="708"/>
        <w:jc w:val="both"/>
        <w:rPr>
          <w:color w:val="000000" w:themeColor="text1"/>
          <w:sz w:val="28"/>
          <w:szCs w:val="28"/>
        </w:rPr>
      </w:pPr>
      <w:r w:rsidRPr="00E91FF4">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506B5A10" w14:textId="77777777" w:rsidR="00CD4D07" w:rsidRPr="00E91FF4" w:rsidRDefault="00CD4D07" w:rsidP="00CD4D07">
      <w:pPr>
        <w:suppressAutoHyphens/>
        <w:autoSpaceDE w:val="0"/>
        <w:autoSpaceDN w:val="0"/>
        <w:adjustRightInd w:val="0"/>
        <w:ind w:firstLine="708"/>
        <w:jc w:val="both"/>
        <w:rPr>
          <w:color w:val="000000" w:themeColor="text1"/>
          <w:sz w:val="28"/>
          <w:szCs w:val="28"/>
        </w:rPr>
      </w:pPr>
      <w:r w:rsidRPr="00E91FF4">
        <w:rPr>
          <w:color w:val="000000" w:themeColor="text1"/>
          <w:sz w:val="28"/>
          <w:szCs w:val="28"/>
        </w:rPr>
        <w:t>несоблюдение установленных законом условий признания действительности электронной подписи;</w:t>
      </w:r>
    </w:p>
    <w:p w14:paraId="416AF972" w14:textId="77777777" w:rsidR="00CD4D07" w:rsidRPr="00E91FF4" w:rsidRDefault="00CD4D07" w:rsidP="00CD4D07">
      <w:pPr>
        <w:suppressAutoHyphens/>
        <w:autoSpaceDE w:val="0"/>
        <w:autoSpaceDN w:val="0"/>
        <w:adjustRightInd w:val="0"/>
        <w:ind w:firstLine="708"/>
        <w:jc w:val="both"/>
        <w:rPr>
          <w:color w:val="000000" w:themeColor="text1"/>
          <w:sz w:val="28"/>
          <w:szCs w:val="28"/>
        </w:rPr>
      </w:pPr>
      <w:r w:rsidRPr="00E91FF4">
        <w:rPr>
          <w:color w:val="000000" w:themeColor="text1"/>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14:paraId="3FF057E4"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rPr>
        <w:t xml:space="preserve">2.9.2. </w:t>
      </w:r>
      <w:r w:rsidRPr="00E91FF4">
        <w:rPr>
          <w:color w:val="000000" w:themeColor="text1"/>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026898A1"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О наличии основания для отказа в приеме документов Заявителя информирует муниципальный служащий </w:t>
      </w:r>
      <w:r w:rsidRPr="00E91FF4">
        <w:rPr>
          <w:rFonts w:eastAsia="Calibri"/>
          <w:color w:val="000000" w:themeColor="text1"/>
          <w:sz w:val="28"/>
          <w:szCs w:val="28"/>
          <w:lang w:eastAsia="en-US"/>
        </w:rPr>
        <w:t>Уполномоченного органа</w:t>
      </w:r>
      <w:r w:rsidRPr="00E91FF4">
        <w:rPr>
          <w:color w:val="000000" w:themeColor="text1"/>
          <w:sz w:val="28"/>
          <w:szCs w:val="28"/>
        </w:rPr>
        <w:t xml:space="preserve"> либо работник</w:t>
      </w:r>
      <w:r w:rsidRPr="00E91FF4">
        <w:rPr>
          <w:rFonts w:eastAsia="Calibri"/>
          <w:color w:val="000000" w:themeColor="text1"/>
          <w:sz w:val="28"/>
          <w:szCs w:val="28"/>
          <w:lang w:eastAsia="en-US"/>
        </w:rPr>
        <w:t xml:space="preserve"> </w:t>
      </w:r>
      <w:r w:rsidRPr="00E91FF4">
        <w:rPr>
          <w:color w:val="000000" w:themeColor="text1"/>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1B400F4" w14:textId="77777777" w:rsidR="00CD4D07" w:rsidRPr="00E91FF4" w:rsidRDefault="00CD4D07" w:rsidP="00CD4D07">
      <w:pPr>
        <w:suppressAutoHyphens/>
        <w:ind w:firstLine="708"/>
        <w:jc w:val="both"/>
        <w:rPr>
          <w:color w:val="000000" w:themeColor="text1"/>
          <w:sz w:val="28"/>
          <w:szCs w:val="28"/>
        </w:rPr>
      </w:pPr>
      <w:r w:rsidRPr="00E91FF4">
        <w:rPr>
          <w:color w:val="000000" w:themeColor="text1"/>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14:paraId="7195476A" w14:textId="77777777" w:rsidR="00CD4D07" w:rsidRPr="00E91FF4" w:rsidRDefault="00CD4D07" w:rsidP="00CD4D07">
      <w:pPr>
        <w:suppressAutoHyphens/>
        <w:ind w:firstLine="708"/>
        <w:jc w:val="both"/>
        <w:rPr>
          <w:color w:val="000000" w:themeColor="text1"/>
          <w:sz w:val="28"/>
          <w:szCs w:val="28"/>
        </w:rPr>
      </w:pPr>
      <w:r w:rsidRPr="00E91FF4">
        <w:rPr>
          <w:color w:val="000000" w:themeColor="text1"/>
          <w:sz w:val="28"/>
          <w:szCs w:val="28"/>
        </w:rPr>
        <w:t>Не может быть отказано Заявителю в приеме дополнительных документов при наличии намерения их сдать.</w:t>
      </w:r>
    </w:p>
    <w:p w14:paraId="06E195E2" w14:textId="77777777" w:rsidR="00CD4D07" w:rsidRPr="00E91FF4" w:rsidRDefault="00CD4D07" w:rsidP="00CD4D07">
      <w:pPr>
        <w:suppressAutoHyphens/>
        <w:ind w:firstLine="708"/>
        <w:jc w:val="both"/>
        <w:rPr>
          <w:color w:val="000000" w:themeColor="text1"/>
          <w:sz w:val="28"/>
          <w:szCs w:val="28"/>
        </w:rPr>
      </w:pPr>
      <w:r w:rsidRPr="00E91FF4">
        <w:rPr>
          <w:color w:val="000000" w:themeColor="text1"/>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173FABFD" w14:textId="77777777" w:rsidR="00CD4D07" w:rsidRPr="00E91FF4" w:rsidRDefault="00CD4D07" w:rsidP="00CD4D07">
      <w:pPr>
        <w:jc w:val="both"/>
        <w:rPr>
          <w:color w:val="000000" w:themeColor="text1"/>
          <w:sz w:val="28"/>
          <w:szCs w:val="28"/>
        </w:rPr>
      </w:pPr>
    </w:p>
    <w:p w14:paraId="00B5B4D3"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 xml:space="preserve">2.10. Исчерпывающий перечень оснований для приостановления или </w:t>
      </w:r>
    </w:p>
    <w:p w14:paraId="55E6A0B3"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отказа в предоставлении муниципальной услуги</w:t>
      </w:r>
    </w:p>
    <w:p w14:paraId="0BAFC6A7" w14:textId="77777777" w:rsidR="00CD4D07" w:rsidRPr="00E91FF4" w:rsidRDefault="00CD4D07" w:rsidP="00CD4D07">
      <w:pPr>
        <w:autoSpaceDE w:val="0"/>
        <w:autoSpaceDN w:val="0"/>
        <w:adjustRightInd w:val="0"/>
        <w:jc w:val="both"/>
        <w:rPr>
          <w:color w:val="000000" w:themeColor="text1"/>
          <w:sz w:val="28"/>
          <w:szCs w:val="28"/>
        </w:rPr>
      </w:pPr>
    </w:p>
    <w:p w14:paraId="7164A884"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2.10.1. Оснований для приостановления предоставления муниципальной услуги отсутствуют.</w:t>
      </w:r>
    </w:p>
    <w:p w14:paraId="3DA1C478"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2.10.2. Основанием для отказа в предоставлении муниципальной услуги являются:</w:t>
      </w:r>
    </w:p>
    <w:p w14:paraId="01FAF475"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380DD36"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51B316A4"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E7880FF"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E91FF4">
        <w:rPr>
          <w:color w:val="000000" w:themeColor="text1"/>
          <w:sz w:val="28"/>
          <w:szCs w:val="28"/>
        </w:rPr>
        <w:lastRenderedPageBreak/>
        <w:t>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4FF9944C"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4BB0366"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57E2717"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3AE5853"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27F401E"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E91FF4">
        <w:rPr>
          <w:color w:val="000000" w:themeColor="text1"/>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6CBA22E"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D198C0A"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281E207E" w14:textId="7E33340D"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26D158D8" w14:textId="584DFE71"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84A0C7E"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BCE1630"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w:t>
      </w:r>
      <w:r w:rsidRPr="00E91FF4">
        <w:rPr>
          <w:color w:val="000000" w:themeColor="text1"/>
          <w:sz w:val="28"/>
          <w:szCs w:val="28"/>
        </w:rPr>
        <w:lastRenderedPageBreak/>
        <w:t>такого земельного участка, указанными в заявлении о предоставлении земельного участка;</w:t>
      </w:r>
    </w:p>
    <w:p w14:paraId="0C36162B"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1FD2439"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76365D1"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B45C4DC"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E9E2621"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20) предоставление земельного участка на заявленном виде прав не допускается;</w:t>
      </w:r>
    </w:p>
    <w:p w14:paraId="5429A3B8"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21) в отношении земельного участка, указанного в заявлении о его предоставлении, не установлен вид разрешенного использования;</w:t>
      </w:r>
    </w:p>
    <w:p w14:paraId="5C7A9A9D"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22) указанный в заявлении о предоставлении земельного участка земельный участок не отнесен к определенной категории земель;</w:t>
      </w:r>
    </w:p>
    <w:p w14:paraId="668A71E4"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8403781"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29E3D7D" w14:textId="3C3D9A05"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lastRenderedPageBreak/>
        <w:t xml:space="preserve">           25) границы земельного участка, указанного в заявлении о его предоставлении, подлежат уточнению в соответствии с Фед</w:t>
      </w:r>
      <w:r w:rsidR="005A4330">
        <w:rPr>
          <w:color w:val="000000" w:themeColor="text1"/>
          <w:sz w:val="28"/>
          <w:szCs w:val="28"/>
        </w:rPr>
        <w:t>еральным законом от 13.07.2015 №</w:t>
      </w:r>
      <w:r w:rsidRPr="00E91FF4">
        <w:rPr>
          <w:color w:val="000000" w:themeColor="text1"/>
          <w:sz w:val="28"/>
          <w:szCs w:val="28"/>
        </w:rPr>
        <w:t xml:space="preserve"> 218-ФЗ «О государственной регистрации недвижимости»;</w:t>
      </w:r>
    </w:p>
    <w:p w14:paraId="0BA98DED"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2B66258" w14:textId="3BD5E7B8"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14:paraId="29E778A4"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2.10.2.1. Основания для возврата заявления о предоставлении земельного участка: </w:t>
      </w:r>
    </w:p>
    <w:p w14:paraId="300BFC62"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заявление не соответствует положениям </w:t>
      </w:r>
      <w:hyperlink r:id="rId11" w:history="1">
        <w:r w:rsidRPr="00E91FF4">
          <w:rPr>
            <w:rStyle w:val="a5"/>
            <w:color w:val="000000" w:themeColor="text1"/>
            <w:sz w:val="28"/>
            <w:szCs w:val="28"/>
            <w:u w:val="none"/>
          </w:rPr>
          <w:t>пункта 1 статьи 39.17</w:t>
        </w:r>
      </w:hyperlink>
      <w:r w:rsidRPr="00E91FF4">
        <w:rPr>
          <w:color w:val="000000" w:themeColor="text1"/>
          <w:sz w:val="28"/>
          <w:szCs w:val="28"/>
        </w:rPr>
        <w:t xml:space="preserve"> Земельного кодекса Российской Федерации; </w:t>
      </w:r>
    </w:p>
    <w:p w14:paraId="56DE0627"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заявление подано в иной уполномоченный орган; </w:t>
      </w:r>
    </w:p>
    <w:p w14:paraId="1E9EFC1C"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к заявлению не приложены документы, представляемые в соответствии с </w:t>
      </w:r>
      <w:hyperlink r:id="rId12" w:history="1">
        <w:r w:rsidRPr="00E91FF4">
          <w:rPr>
            <w:rStyle w:val="a5"/>
            <w:color w:val="000000" w:themeColor="text1"/>
            <w:sz w:val="28"/>
            <w:szCs w:val="28"/>
            <w:u w:val="none"/>
          </w:rPr>
          <w:t>подразделом</w:t>
        </w:r>
      </w:hyperlink>
      <w:r w:rsidRPr="00E91FF4">
        <w:rPr>
          <w:color w:val="000000" w:themeColor="text1"/>
          <w:sz w:val="28"/>
          <w:szCs w:val="28"/>
        </w:rPr>
        <w:t xml:space="preserve"> 2.6. Регламента, за исключением документов, предусмотренных </w:t>
      </w:r>
      <w:hyperlink r:id="rId13" w:history="1">
        <w:r w:rsidRPr="00E91FF4">
          <w:rPr>
            <w:rStyle w:val="a5"/>
            <w:color w:val="000000" w:themeColor="text1"/>
            <w:sz w:val="28"/>
            <w:szCs w:val="28"/>
            <w:u w:val="none"/>
          </w:rPr>
          <w:t>подразделом</w:t>
        </w:r>
      </w:hyperlink>
      <w:r w:rsidRPr="00E91FF4">
        <w:rPr>
          <w:color w:val="000000" w:themeColor="text1"/>
          <w:sz w:val="28"/>
          <w:szCs w:val="28"/>
        </w:rPr>
        <w:t xml:space="preserve"> 2.7. Регламента. </w:t>
      </w:r>
    </w:p>
    <w:p w14:paraId="543A6DE6"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0970571" w14:textId="77777777" w:rsidR="00CD4D07" w:rsidRPr="00E91FF4" w:rsidRDefault="00CD4D07" w:rsidP="00CD4D07">
      <w:pPr>
        <w:tabs>
          <w:tab w:val="left" w:pos="1260"/>
        </w:tabs>
        <w:jc w:val="both"/>
        <w:rPr>
          <w:color w:val="000000" w:themeColor="text1"/>
          <w:sz w:val="28"/>
          <w:szCs w:val="28"/>
        </w:rPr>
      </w:pPr>
    </w:p>
    <w:p w14:paraId="1CB8A7AE" w14:textId="77777777" w:rsidR="00CD4D07" w:rsidRPr="00E91FF4" w:rsidRDefault="00CD4D07" w:rsidP="00CD4D07">
      <w:pPr>
        <w:suppressLineNumbers/>
        <w:suppressAutoHyphens/>
        <w:jc w:val="center"/>
        <w:rPr>
          <w:rFonts w:cs="Arial"/>
          <w:color w:val="000000" w:themeColor="text1"/>
          <w:sz w:val="28"/>
          <w:szCs w:val="28"/>
        </w:rPr>
      </w:pPr>
      <w:r w:rsidRPr="00E91FF4">
        <w:rPr>
          <w:rFonts w:eastAsia="DejaVu Sans" w:cs="Arial"/>
          <w:color w:val="000000" w:themeColor="text1"/>
          <w:sz w:val="28"/>
          <w:szCs w:val="28"/>
        </w:rPr>
        <w:t xml:space="preserve">2.11. </w:t>
      </w:r>
      <w:r w:rsidRPr="00E91FF4">
        <w:rPr>
          <w:rFonts w:cs="Arial"/>
          <w:color w:val="000000" w:themeColor="text1"/>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0579B4" w14:textId="3D0FDD57" w:rsidR="00CD4D07" w:rsidRDefault="00CD4D07" w:rsidP="0048409C">
      <w:pPr>
        <w:autoSpaceDE w:val="0"/>
        <w:autoSpaceDN w:val="0"/>
        <w:adjustRightInd w:val="0"/>
        <w:ind w:left="567" w:hanging="141"/>
        <w:jc w:val="both"/>
        <w:rPr>
          <w:color w:val="000000" w:themeColor="text1"/>
          <w:sz w:val="28"/>
          <w:szCs w:val="28"/>
        </w:rPr>
      </w:pPr>
      <w:r w:rsidRPr="00E91FF4">
        <w:rPr>
          <w:color w:val="000000" w:themeColor="text1"/>
          <w:sz w:val="28"/>
          <w:szCs w:val="28"/>
        </w:rPr>
        <w:t>2.11.1. Услуг, которые являются н</w:t>
      </w:r>
      <w:r w:rsidR="0048409C">
        <w:rPr>
          <w:color w:val="000000" w:themeColor="text1"/>
          <w:sz w:val="28"/>
          <w:szCs w:val="28"/>
        </w:rPr>
        <w:t xml:space="preserve">еобходимыми и обязательными для </w:t>
      </w:r>
      <w:r w:rsidRPr="00E91FF4">
        <w:rPr>
          <w:color w:val="000000" w:themeColor="text1"/>
          <w:sz w:val="28"/>
          <w:szCs w:val="28"/>
        </w:rPr>
        <w:t>предоставления муниципальной услуги, законодательством Российской Федерации не предусмотрено.</w:t>
      </w:r>
    </w:p>
    <w:p w14:paraId="36B0819F" w14:textId="77777777" w:rsidR="0048409C" w:rsidRPr="00E91FF4" w:rsidRDefault="0048409C" w:rsidP="0048409C">
      <w:pPr>
        <w:autoSpaceDE w:val="0"/>
        <w:autoSpaceDN w:val="0"/>
        <w:adjustRightInd w:val="0"/>
        <w:ind w:left="567" w:hanging="141"/>
        <w:jc w:val="both"/>
        <w:rPr>
          <w:color w:val="000000" w:themeColor="text1"/>
          <w:sz w:val="28"/>
          <w:szCs w:val="28"/>
        </w:rPr>
      </w:pPr>
    </w:p>
    <w:p w14:paraId="341AD0C6"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2.12. Порядок, размер и основания взимания государственной</w:t>
      </w:r>
    </w:p>
    <w:p w14:paraId="03C80271" w14:textId="77777777" w:rsidR="00CD4D07"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пошлины или иной платы, взимаемой за предоставление муниципальной услуги</w:t>
      </w:r>
    </w:p>
    <w:p w14:paraId="2C699431" w14:textId="77777777" w:rsidR="0048409C" w:rsidRPr="00E91FF4" w:rsidRDefault="0048409C" w:rsidP="00CD4D07">
      <w:pPr>
        <w:suppressAutoHyphens/>
        <w:autoSpaceDE w:val="0"/>
        <w:jc w:val="center"/>
        <w:rPr>
          <w:rFonts w:eastAsia="Arial"/>
          <w:color w:val="000000" w:themeColor="text1"/>
          <w:kern w:val="1"/>
          <w:sz w:val="28"/>
          <w:szCs w:val="28"/>
          <w:lang w:eastAsia="ar-SA"/>
        </w:rPr>
      </w:pPr>
    </w:p>
    <w:p w14:paraId="2B12599B"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A045DC1"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p>
    <w:p w14:paraId="148DBC23" w14:textId="77777777" w:rsidR="00CD4D07" w:rsidRPr="00E91FF4" w:rsidRDefault="00CD4D07" w:rsidP="00CD4D07">
      <w:pPr>
        <w:widowControl w:val="0"/>
        <w:suppressAutoHyphens/>
        <w:jc w:val="center"/>
        <w:rPr>
          <w:rFonts w:ascii="Calibri" w:eastAsia="SimSun" w:hAnsi="Calibri" w:cs="Calibri"/>
          <w:color w:val="000000" w:themeColor="text1"/>
          <w:sz w:val="22"/>
          <w:szCs w:val="22"/>
          <w:lang w:eastAsia="zh-CN"/>
        </w:rPr>
      </w:pPr>
      <w:r w:rsidRPr="00E91FF4">
        <w:rPr>
          <w:rFonts w:eastAsia="SimSun"/>
          <w:bCs/>
          <w:color w:val="000000" w:themeColor="text1"/>
          <w:sz w:val="28"/>
          <w:szCs w:val="28"/>
          <w:lang w:eastAsia="zh-CN"/>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C774A7B" w14:textId="77777777" w:rsidR="00CD4D07" w:rsidRPr="00E91FF4" w:rsidRDefault="00CD4D07" w:rsidP="00CD4D07">
      <w:pPr>
        <w:pStyle w:val="ConsPlusNormal"/>
        <w:ind w:firstLine="0"/>
        <w:jc w:val="both"/>
        <w:rPr>
          <w:rFonts w:ascii="Times New Roman" w:hAnsi="Times New Roman" w:cs="Times New Roman"/>
          <w:color w:val="000000" w:themeColor="text1"/>
          <w:sz w:val="28"/>
          <w:szCs w:val="28"/>
        </w:rPr>
      </w:pPr>
    </w:p>
    <w:p w14:paraId="27711A44" w14:textId="77777777" w:rsidR="00CD4D07" w:rsidRPr="00E91FF4" w:rsidRDefault="00CD4D07" w:rsidP="00CD4D07">
      <w:pPr>
        <w:pStyle w:val="ConsPlusNormal"/>
        <w:ind w:firstLine="708"/>
        <w:jc w:val="both"/>
        <w:rPr>
          <w:rFonts w:ascii="Times New Roman" w:hAnsi="Times New Roman" w:cs="Times New Roman"/>
          <w:color w:val="000000" w:themeColor="text1"/>
          <w:sz w:val="28"/>
          <w:szCs w:val="28"/>
        </w:rPr>
      </w:pPr>
      <w:r w:rsidRPr="00E91FF4">
        <w:rPr>
          <w:rFonts w:ascii="Times New Roman" w:hAnsi="Times New Roman" w:cs="Times New Roman"/>
          <w:color w:val="000000" w:themeColor="text1"/>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3909646A" w14:textId="77777777" w:rsidR="00CD4D07" w:rsidRPr="00E91FF4" w:rsidRDefault="00CD4D07" w:rsidP="00CD4D07">
      <w:pPr>
        <w:autoSpaceDE w:val="0"/>
        <w:autoSpaceDN w:val="0"/>
        <w:adjustRightInd w:val="0"/>
        <w:outlineLvl w:val="1"/>
        <w:rPr>
          <w:color w:val="000000" w:themeColor="text1"/>
          <w:sz w:val="28"/>
          <w:szCs w:val="28"/>
        </w:rPr>
      </w:pPr>
    </w:p>
    <w:p w14:paraId="385E1BD0"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D5DC438" w14:textId="77777777" w:rsidR="00CD4D07" w:rsidRPr="00E91FF4" w:rsidRDefault="00CD4D07" w:rsidP="00CD4D07">
      <w:pPr>
        <w:autoSpaceDE w:val="0"/>
        <w:autoSpaceDN w:val="0"/>
        <w:adjustRightInd w:val="0"/>
        <w:jc w:val="center"/>
        <w:outlineLvl w:val="1"/>
        <w:rPr>
          <w:color w:val="000000" w:themeColor="text1"/>
          <w:sz w:val="16"/>
          <w:szCs w:val="16"/>
        </w:rPr>
      </w:pPr>
    </w:p>
    <w:p w14:paraId="613D6106" w14:textId="0B484A6D" w:rsidR="00CD4D07" w:rsidRPr="00E91FF4" w:rsidRDefault="00CD4D07" w:rsidP="00CD4D07">
      <w:pPr>
        <w:widowControl w:val="0"/>
        <w:suppressAutoHyphens/>
        <w:overflowPunct w:val="0"/>
        <w:autoSpaceDE w:val="0"/>
        <w:ind w:firstLine="708"/>
        <w:jc w:val="both"/>
        <w:textAlignment w:val="baseline"/>
        <w:rPr>
          <w:color w:val="000000" w:themeColor="text1"/>
          <w:kern w:val="1"/>
          <w:sz w:val="28"/>
          <w:szCs w:val="28"/>
          <w:shd w:val="clear" w:color="auto" w:fill="FFFFFF"/>
          <w:lang w:eastAsia="zh-CN"/>
        </w:rPr>
      </w:pPr>
      <w:r w:rsidRPr="00E91FF4">
        <w:rPr>
          <w:color w:val="000000" w:themeColor="text1"/>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14:paraId="0AC0045E" w14:textId="77777777" w:rsidR="00CD4D07" w:rsidRPr="00E91FF4" w:rsidRDefault="00CD4D07" w:rsidP="00CD4D07">
      <w:pPr>
        <w:autoSpaceDE w:val="0"/>
        <w:autoSpaceDN w:val="0"/>
        <w:adjustRightInd w:val="0"/>
        <w:jc w:val="center"/>
        <w:outlineLvl w:val="1"/>
        <w:rPr>
          <w:color w:val="000000" w:themeColor="text1"/>
          <w:sz w:val="28"/>
          <w:szCs w:val="28"/>
        </w:rPr>
      </w:pPr>
    </w:p>
    <w:p w14:paraId="03742DD1"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B0E7016" w14:textId="77777777" w:rsidR="00CD4D07" w:rsidRPr="00E91FF4" w:rsidRDefault="00CD4D07" w:rsidP="00CD4D07">
      <w:pPr>
        <w:jc w:val="both"/>
        <w:rPr>
          <w:color w:val="000000" w:themeColor="text1"/>
          <w:sz w:val="28"/>
          <w:szCs w:val="28"/>
        </w:rPr>
      </w:pPr>
    </w:p>
    <w:p w14:paraId="13EEC892"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2.15.1. Регистрация поступившего в</w:t>
      </w:r>
      <w:r w:rsidRPr="00E91FF4">
        <w:rPr>
          <w:rFonts w:eastAsia="Calibri"/>
          <w:color w:val="000000" w:themeColor="text1"/>
          <w:sz w:val="28"/>
          <w:szCs w:val="28"/>
          <w:lang w:eastAsia="en-US"/>
        </w:rPr>
        <w:t xml:space="preserve"> Уполномоченный орган </w:t>
      </w:r>
      <w:r w:rsidRPr="00E91FF4">
        <w:rPr>
          <w:color w:val="000000" w:themeColor="text1"/>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14:paraId="4A9154F1"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44747B77" w14:textId="77777777" w:rsidR="00CD4D07" w:rsidRPr="00E91FF4" w:rsidRDefault="00CD4D07" w:rsidP="00CD4D07">
      <w:pPr>
        <w:widowControl w:val="0"/>
        <w:suppressAutoHyphens/>
        <w:overflowPunct w:val="0"/>
        <w:autoSpaceDE w:val="0"/>
        <w:ind w:firstLine="708"/>
        <w:jc w:val="both"/>
        <w:textAlignment w:val="baseline"/>
        <w:rPr>
          <w:rFonts w:cs="Calibri"/>
          <w:color w:val="000000" w:themeColor="text1"/>
          <w:kern w:val="1"/>
          <w:sz w:val="28"/>
          <w:szCs w:val="28"/>
          <w:lang w:eastAsia="zh-CN"/>
        </w:rPr>
      </w:pPr>
      <w:r w:rsidRPr="00E91FF4">
        <w:rPr>
          <w:color w:val="000000" w:themeColor="text1"/>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14:paraId="43B15CDF" w14:textId="77777777" w:rsidR="00CD4D07" w:rsidRPr="00E91FF4" w:rsidRDefault="00CD4D07" w:rsidP="00CD4D07">
      <w:pPr>
        <w:widowControl w:val="0"/>
        <w:suppressAutoHyphens/>
        <w:overflowPunct w:val="0"/>
        <w:autoSpaceDE w:val="0"/>
        <w:jc w:val="center"/>
        <w:textAlignment w:val="baseline"/>
        <w:rPr>
          <w:rFonts w:cs="Calibri"/>
          <w:color w:val="000000" w:themeColor="text1"/>
          <w:kern w:val="1"/>
          <w:sz w:val="28"/>
          <w:szCs w:val="28"/>
          <w:lang w:eastAsia="zh-CN"/>
        </w:rPr>
      </w:pPr>
    </w:p>
    <w:p w14:paraId="0644AC49" w14:textId="77777777" w:rsidR="00CD4D07" w:rsidRPr="00E91FF4" w:rsidRDefault="00CD4D07" w:rsidP="00CD4D07">
      <w:pPr>
        <w:widowControl w:val="0"/>
        <w:suppressAutoHyphens/>
        <w:overflowPunct w:val="0"/>
        <w:autoSpaceDE w:val="0"/>
        <w:jc w:val="center"/>
        <w:textAlignment w:val="baseline"/>
        <w:rPr>
          <w:color w:val="000000" w:themeColor="text1"/>
          <w:kern w:val="1"/>
          <w:sz w:val="28"/>
          <w:szCs w:val="28"/>
          <w:lang w:eastAsia="zh-CN"/>
        </w:rPr>
      </w:pPr>
      <w:r w:rsidRPr="00E91FF4">
        <w:rPr>
          <w:rFonts w:cs="Calibri"/>
          <w:color w:val="000000" w:themeColor="text1"/>
          <w:kern w:val="1"/>
          <w:sz w:val="28"/>
          <w:szCs w:val="28"/>
          <w:lang w:eastAsia="zh-CN"/>
        </w:rPr>
        <w:t xml:space="preserve">2.16. </w:t>
      </w:r>
      <w:r w:rsidRPr="00E91FF4">
        <w:rPr>
          <w:color w:val="000000" w:themeColor="text1"/>
          <w:kern w:val="1"/>
          <w:sz w:val="28"/>
          <w:szCs w:val="28"/>
          <w:lang w:eastAsia="zh-CN"/>
        </w:rPr>
        <w:t>Требования к помещениям, в которых предоставляется</w:t>
      </w:r>
    </w:p>
    <w:p w14:paraId="139214C2" w14:textId="77777777" w:rsidR="00CD4D07" w:rsidRPr="00E91FF4" w:rsidRDefault="00CD4D07" w:rsidP="00CD4D07">
      <w:pPr>
        <w:widowControl w:val="0"/>
        <w:suppressAutoHyphens/>
        <w:overflowPunct w:val="0"/>
        <w:autoSpaceDE w:val="0"/>
        <w:jc w:val="center"/>
        <w:textAlignment w:val="baseline"/>
        <w:rPr>
          <w:color w:val="000000" w:themeColor="text1"/>
          <w:kern w:val="1"/>
          <w:sz w:val="28"/>
          <w:szCs w:val="28"/>
          <w:lang w:eastAsia="zh-CN"/>
        </w:rPr>
      </w:pPr>
      <w:r w:rsidRPr="00E91FF4">
        <w:rPr>
          <w:color w:val="000000" w:themeColor="text1"/>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6331EB5" w14:textId="77777777" w:rsidR="00CD4D07" w:rsidRPr="00E91FF4" w:rsidRDefault="00CD4D07" w:rsidP="00CD4D07">
      <w:pPr>
        <w:suppressAutoHyphens/>
        <w:jc w:val="both"/>
        <w:rPr>
          <w:color w:val="000000" w:themeColor="text1"/>
          <w:sz w:val="28"/>
          <w:szCs w:val="28"/>
          <w:lang w:eastAsia="ar-SA"/>
        </w:rPr>
      </w:pPr>
    </w:p>
    <w:p w14:paraId="522DE37D"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2.16.1. Информация о графике (режиме) работы размещается при входе в здание, в котором осуществляется деятельность</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lang w:eastAsia="ar-SA"/>
        </w:rPr>
        <w:t>, на видном месте.</w:t>
      </w:r>
    </w:p>
    <w:p w14:paraId="457D152A" w14:textId="77777777" w:rsidR="00CD4D07" w:rsidRPr="00E91FF4" w:rsidRDefault="00CD4D07" w:rsidP="00CD4D07">
      <w:pPr>
        <w:widowControl w:val="0"/>
        <w:autoSpaceDE w:val="0"/>
        <w:autoSpaceDN w:val="0"/>
        <w:adjustRightInd w:val="0"/>
        <w:ind w:firstLine="708"/>
        <w:jc w:val="both"/>
        <w:rPr>
          <w:color w:val="000000" w:themeColor="text1"/>
          <w:sz w:val="28"/>
          <w:szCs w:val="28"/>
        </w:rPr>
      </w:pPr>
      <w:r w:rsidRPr="00E91FF4">
        <w:rPr>
          <w:color w:val="000000" w:themeColor="text1"/>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14:paraId="6AA1D588"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2.16.3. Вход в здание оборудуется информационной табличкой (вывеской), содержащей информацию об</w:t>
      </w:r>
      <w:r w:rsidRPr="00E91FF4">
        <w:rPr>
          <w:rFonts w:eastAsia="Calibri"/>
          <w:color w:val="000000" w:themeColor="text1"/>
          <w:sz w:val="28"/>
          <w:szCs w:val="28"/>
          <w:lang w:eastAsia="en-US"/>
        </w:rPr>
        <w:t xml:space="preserve"> Уполномоченном органе</w:t>
      </w:r>
      <w:r w:rsidRPr="00E91FF4">
        <w:rPr>
          <w:color w:val="000000" w:themeColor="text1"/>
          <w:sz w:val="28"/>
          <w:szCs w:val="28"/>
          <w:lang w:eastAsia="ar-SA"/>
        </w:rPr>
        <w:t>, а также оборудуется лестницей с поручнями, пандусами, для беспрепятственного передвижения граждан.</w:t>
      </w:r>
    </w:p>
    <w:p w14:paraId="5D89A41C"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0469C0FC"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81D2BDB"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228661F"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2E28CE1"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8435081"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1FF4">
        <w:rPr>
          <w:color w:val="000000" w:themeColor="text1"/>
          <w:sz w:val="28"/>
          <w:szCs w:val="28"/>
          <w:lang w:eastAsia="ar-SA"/>
        </w:rPr>
        <w:t>сурдопереводчика</w:t>
      </w:r>
      <w:proofErr w:type="spellEnd"/>
      <w:r w:rsidRPr="00E91FF4">
        <w:rPr>
          <w:color w:val="000000" w:themeColor="text1"/>
          <w:sz w:val="28"/>
          <w:szCs w:val="28"/>
          <w:lang w:eastAsia="ar-SA"/>
        </w:rPr>
        <w:t xml:space="preserve"> и </w:t>
      </w:r>
      <w:proofErr w:type="spellStart"/>
      <w:r w:rsidRPr="00E91FF4">
        <w:rPr>
          <w:color w:val="000000" w:themeColor="text1"/>
          <w:sz w:val="28"/>
          <w:szCs w:val="28"/>
          <w:lang w:eastAsia="ar-SA"/>
        </w:rPr>
        <w:t>тифлосурдопереводчика</w:t>
      </w:r>
      <w:proofErr w:type="spellEnd"/>
      <w:r w:rsidRPr="00E91FF4">
        <w:rPr>
          <w:color w:val="000000" w:themeColor="text1"/>
          <w:sz w:val="28"/>
          <w:szCs w:val="28"/>
          <w:lang w:eastAsia="ar-SA"/>
        </w:rPr>
        <w:t>;</w:t>
      </w:r>
    </w:p>
    <w:p w14:paraId="79744A9D"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D5F5C7F"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12" w:name="sub_1509"/>
    <w:p w14:paraId="4E6C70E4" w14:textId="77777777" w:rsidR="00CD4D07" w:rsidRPr="00E91FF4" w:rsidRDefault="00CD4D07" w:rsidP="00CD4D07">
      <w:pPr>
        <w:widowControl w:val="0"/>
        <w:suppressAutoHyphens/>
        <w:ind w:firstLine="708"/>
        <w:jc w:val="both"/>
        <w:rPr>
          <w:color w:val="000000" w:themeColor="text1"/>
          <w:sz w:val="28"/>
          <w:szCs w:val="28"/>
          <w:lang w:eastAsia="zh-CN"/>
        </w:rPr>
      </w:pPr>
      <w:r w:rsidRPr="00E91FF4">
        <w:rPr>
          <w:color w:val="000000" w:themeColor="text1"/>
          <w:sz w:val="28"/>
          <w:szCs w:val="28"/>
          <w:lang w:eastAsia="zh-CN"/>
        </w:rPr>
        <w:fldChar w:fldCharType="begin"/>
      </w:r>
      <w:r w:rsidRPr="00E91FF4">
        <w:rPr>
          <w:color w:val="000000" w:themeColor="text1"/>
          <w:sz w:val="28"/>
          <w:szCs w:val="28"/>
          <w:lang w:eastAsia="zh-CN"/>
        </w:rPr>
        <w:instrText xml:space="preserve"> HYPERLINK  \l "sub_16172"</w:instrText>
      </w:r>
      <w:r w:rsidRPr="00E91FF4">
        <w:rPr>
          <w:color w:val="000000" w:themeColor="text1"/>
          <w:sz w:val="28"/>
          <w:szCs w:val="28"/>
          <w:lang w:eastAsia="zh-CN"/>
        </w:rPr>
        <w:fldChar w:fldCharType="separate"/>
      </w:r>
      <w:r w:rsidRPr="00E91FF4">
        <w:rPr>
          <w:color w:val="000000" w:themeColor="text1"/>
          <w:kern w:val="2"/>
          <w:sz w:val="28"/>
          <w:szCs w:val="28"/>
          <w:lang w:eastAsia="zh-C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w:t>
      </w:r>
      <w:r w:rsidRPr="00E91FF4">
        <w:rPr>
          <w:color w:val="000000" w:themeColor="text1"/>
          <w:kern w:val="2"/>
          <w:sz w:val="28"/>
          <w:szCs w:val="28"/>
          <w:lang w:eastAsia="zh-CN"/>
        </w:rPr>
        <w:lastRenderedPageBreak/>
        <w:t xml:space="preserve">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E91FF4">
        <w:rPr>
          <w:color w:val="000000" w:themeColor="text1"/>
          <w:sz w:val="28"/>
          <w:szCs w:val="28"/>
          <w:lang w:eastAsia="zh-CN"/>
        </w:rPr>
        <w:fldChar w:fldCharType="end"/>
      </w:r>
    </w:p>
    <w:p w14:paraId="3133C54D" w14:textId="77777777" w:rsidR="00CD4D07" w:rsidRPr="00E91FF4" w:rsidRDefault="0064172C" w:rsidP="00CD4D07">
      <w:pPr>
        <w:widowControl w:val="0"/>
        <w:suppressAutoHyphens/>
        <w:ind w:firstLine="708"/>
        <w:jc w:val="both"/>
        <w:rPr>
          <w:color w:val="000000" w:themeColor="text1"/>
          <w:sz w:val="28"/>
          <w:szCs w:val="28"/>
          <w:lang w:eastAsia="zh-CN"/>
        </w:rPr>
      </w:pPr>
      <w:hyperlink w:anchor="sub_16172" w:history="1">
        <w:r w:rsidR="00CD4D07" w:rsidRPr="00E91FF4">
          <w:rPr>
            <w:color w:val="000000" w:themeColor="text1"/>
            <w:kern w:val="2"/>
            <w:sz w:val="28"/>
            <w:szCs w:val="28"/>
            <w:lang w:eastAsia="zh-C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12"/>
    <w:p w14:paraId="2A24F916" w14:textId="77777777" w:rsidR="00CD4D07" w:rsidRPr="00E91FF4" w:rsidRDefault="00CD4D07" w:rsidP="00CD4D07">
      <w:pPr>
        <w:widowControl w:val="0"/>
        <w:suppressAutoHyphens/>
        <w:autoSpaceDE w:val="0"/>
        <w:ind w:firstLine="708"/>
        <w:jc w:val="both"/>
        <w:rPr>
          <w:color w:val="000000" w:themeColor="text1"/>
          <w:sz w:val="28"/>
          <w:szCs w:val="28"/>
          <w:lang w:eastAsia="zh-CN"/>
        </w:rPr>
      </w:pPr>
      <w:r w:rsidRPr="00E91FF4">
        <w:rPr>
          <w:color w:val="000000" w:themeColor="text1"/>
          <w:sz w:val="28"/>
          <w:szCs w:val="28"/>
          <w:lang w:eastAsia="zh-CN"/>
        </w:rPr>
        <w:fldChar w:fldCharType="begin"/>
      </w:r>
      <w:r w:rsidRPr="00E91FF4">
        <w:rPr>
          <w:color w:val="000000" w:themeColor="text1"/>
          <w:sz w:val="28"/>
          <w:szCs w:val="28"/>
          <w:lang w:eastAsia="zh-CN"/>
        </w:rPr>
        <w:instrText xml:space="preserve"> HYPERLINK  \l "sub_16172"</w:instrText>
      </w:r>
      <w:r w:rsidRPr="00E91FF4">
        <w:rPr>
          <w:color w:val="000000" w:themeColor="text1"/>
          <w:sz w:val="28"/>
          <w:szCs w:val="28"/>
          <w:lang w:eastAsia="zh-CN"/>
        </w:rPr>
        <w:fldChar w:fldCharType="separate"/>
      </w:r>
      <w:r w:rsidRPr="00E91FF4">
        <w:rPr>
          <w:color w:val="000000" w:themeColor="text1"/>
          <w:kern w:val="2"/>
          <w:sz w:val="28"/>
          <w:szCs w:val="28"/>
          <w:lang w:eastAsia="zh-C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E91FF4">
        <w:rPr>
          <w:color w:val="000000" w:themeColor="text1"/>
          <w:sz w:val="28"/>
          <w:szCs w:val="28"/>
          <w:lang w:eastAsia="zh-CN"/>
        </w:rPr>
        <w:fldChar w:fldCharType="end"/>
      </w:r>
    </w:p>
    <w:p w14:paraId="677479DC"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rPr>
        <w:t xml:space="preserve">2.16.5. Помещения, в которых предоставляется муниципальная услуга, зал ожидания, места </w:t>
      </w:r>
      <w:r w:rsidRPr="00E91FF4">
        <w:rPr>
          <w:color w:val="000000" w:themeColor="text1"/>
          <w:sz w:val="28"/>
          <w:szCs w:val="28"/>
          <w:lang w:eastAsia="ar-SA"/>
        </w:rPr>
        <w:t>для заполнения запросов о предоставлении муниципальной услуги</w:t>
      </w:r>
      <w:r w:rsidRPr="00E91FF4">
        <w:rPr>
          <w:color w:val="000000" w:themeColor="text1"/>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E91FF4">
        <w:rPr>
          <w:color w:val="000000" w:themeColor="text1"/>
          <w:sz w:val="28"/>
          <w:szCs w:val="28"/>
          <w:lang w:eastAsia="ar-SA"/>
        </w:rPr>
        <w:t>Предусматривается оборудование доступного места общественного пользования (туалет).</w:t>
      </w:r>
    </w:p>
    <w:p w14:paraId="7A73E7F3"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lang w:eastAsia="ar-SA"/>
        </w:rPr>
        <w:t>, предоставляющего муниципальную услугу.</w:t>
      </w:r>
    </w:p>
    <w:p w14:paraId="4B965F38"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 xml:space="preserve">2.16.7. Места </w:t>
      </w:r>
      <w:r w:rsidRPr="00E91FF4">
        <w:rPr>
          <w:color w:val="000000" w:themeColor="text1"/>
          <w:sz w:val="28"/>
          <w:szCs w:val="28"/>
          <w:lang w:eastAsia="ar-SA"/>
        </w:rPr>
        <w:t>для заполнения запросов о предоставлении муниципальной услуги</w:t>
      </w:r>
      <w:r w:rsidRPr="00E91FF4">
        <w:rPr>
          <w:rFonts w:eastAsia="Arial"/>
          <w:color w:val="000000" w:themeColor="text1"/>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62CFD09E"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59831F1B" w14:textId="77777777" w:rsidR="00CD4D07" w:rsidRPr="00E91FF4" w:rsidRDefault="00CD4D07" w:rsidP="00CD4D07">
      <w:pPr>
        <w:widowControl w:val="0"/>
        <w:autoSpaceDE w:val="0"/>
        <w:autoSpaceDN w:val="0"/>
        <w:adjustRightInd w:val="0"/>
        <w:ind w:firstLine="708"/>
        <w:jc w:val="both"/>
        <w:rPr>
          <w:color w:val="000000" w:themeColor="text1"/>
          <w:sz w:val="28"/>
          <w:szCs w:val="28"/>
        </w:rPr>
      </w:pPr>
      <w:r w:rsidRPr="00E91FF4">
        <w:rPr>
          <w:color w:val="000000" w:themeColor="text1"/>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164D2341"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2.16.10. Прием Заявителей при предоставлении муниципальной услуги осуществляется согласно графику (режиму) работы</w:t>
      </w:r>
      <w:r w:rsidRPr="00E91FF4">
        <w:rPr>
          <w:rFonts w:eastAsia="Calibri"/>
          <w:color w:val="000000" w:themeColor="text1"/>
          <w:sz w:val="28"/>
          <w:szCs w:val="28"/>
          <w:lang w:eastAsia="en-US"/>
        </w:rPr>
        <w:t xml:space="preserve"> Уполномоченного органа.</w:t>
      </w:r>
    </w:p>
    <w:p w14:paraId="284E434A"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2.16.11. Рабочее место должностного лица</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lang w:eastAsia="ar-SA"/>
        </w:rPr>
        <w:t xml:space="preserve">, предоставляющего муниципальную услугу, </w:t>
      </w:r>
      <w:r w:rsidRPr="00E91FF4">
        <w:rPr>
          <w:color w:val="000000" w:themeColor="text1"/>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5D783D15"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lastRenderedPageBreak/>
        <w:t xml:space="preserve">2.16.12. </w:t>
      </w:r>
      <w:r w:rsidRPr="00E91FF4">
        <w:rPr>
          <w:color w:val="000000" w:themeColor="text1"/>
          <w:sz w:val="28"/>
          <w:szCs w:val="28"/>
          <w:lang w:eastAsia="ar-SA"/>
        </w:rPr>
        <w:t>Должностные лица</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E91FF4">
        <w:rPr>
          <w:color w:val="000000" w:themeColor="text1"/>
          <w:sz w:val="28"/>
          <w:szCs w:val="28"/>
          <w:lang w:eastAsia="ar-SA"/>
        </w:rPr>
        <w:t>бэйджами</w:t>
      </w:r>
      <w:proofErr w:type="spellEnd"/>
      <w:r w:rsidRPr="00E91FF4">
        <w:rPr>
          <w:color w:val="000000" w:themeColor="text1"/>
          <w:sz w:val="28"/>
          <w:szCs w:val="28"/>
          <w:lang w:eastAsia="ar-SA"/>
        </w:rPr>
        <w:t>) и (или) настольными табличками.</w:t>
      </w:r>
    </w:p>
    <w:p w14:paraId="68CC283E" w14:textId="77777777" w:rsidR="00CD4D07" w:rsidRPr="00E91FF4" w:rsidRDefault="00CD4D07" w:rsidP="00CD4D07">
      <w:pPr>
        <w:autoSpaceDE w:val="0"/>
        <w:autoSpaceDN w:val="0"/>
        <w:adjustRightInd w:val="0"/>
        <w:jc w:val="center"/>
        <w:outlineLvl w:val="1"/>
        <w:rPr>
          <w:color w:val="000000" w:themeColor="text1"/>
          <w:sz w:val="28"/>
          <w:szCs w:val="28"/>
        </w:rPr>
      </w:pPr>
    </w:p>
    <w:p w14:paraId="7B30B5A6" w14:textId="77777777" w:rsidR="00CD4D07" w:rsidRPr="00E91FF4" w:rsidRDefault="00CD4D07" w:rsidP="00CD4D07">
      <w:pPr>
        <w:suppressAutoHyphens/>
        <w:autoSpaceDE w:val="0"/>
        <w:autoSpaceDN w:val="0"/>
        <w:adjustRightInd w:val="0"/>
        <w:jc w:val="center"/>
        <w:rPr>
          <w:color w:val="000000" w:themeColor="text1"/>
          <w:sz w:val="28"/>
          <w:szCs w:val="28"/>
          <w:lang w:eastAsia="ar-SA"/>
        </w:rPr>
      </w:pPr>
      <w:r w:rsidRPr="00E91FF4">
        <w:rPr>
          <w:color w:val="000000" w:themeColor="text1"/>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4" w:history="1">
        <w:r w:rsidRPr="00E91FF4">
          <w:rPr>
            <w:color w:val="000000" w:themeColor="text1"/>
            <w:sz w:val="28"/>
            <w:szCs w:val="28"/>
            <w:lang w:eastAsia="ar-SA"/>
          </w:rPr>
          <w:t>статьей 15.1</w:t>
        </w:r>
      </w:hyperlink>
      <w:r w:rsidRPr="00E91FF4">
        <w:rPr>
          <w:color w:val="000000" w:themeColor="text1"/>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14:paraId="16B5AD6C" w14:textId="77777777" w:rsidR="00CD4D07" w:rsidRPr="00E91FF4" w:rsidRDefault="00CD4D07" w:rsidP="00CD4D07">
      <w:pPr>
        <w:suppressAutoHyphens/>
        <w:autoSpaceDE w:val="0"/>
        <w:autoSpaceDN w:val="0"/>
        <w:adjustRightInd w:val="0"/>
        <w:jc w:val="both"/>
        <w:rPr>
          <w:color w:val="000000" w:themeColor="text1"/>
          <w:sz w:val="28"/>
          <w:szCs w:val="28"/>
          <w:lang w:eastAsia="ar-SA"/>
        </w:rPr>
      </w:pPr>
    </w:p>
    <w:p w14:paraId="52CAD57C"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2.17.1. Показателями доступности и качества муниципальной услуги являются:</w:t>
      </w:r>
    </w:p>
    <w:p w14:paraId="4A6CDA4D"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полнота, актуальность и достоверность информации о порядке предоставления муниципальной услуги;</w:t>
      </w:r>
    </w:p>
    <w:p w14:paraId="4CFF9729"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наглядность форм размещаемой информации о порядке предоставления муниципальной услуги;</w:t>
      </w:r>
    </w:p>
    <w:p w14:paraId="0456DBE9" w14:textId="77777777" w:rsidR="00CD4D07" w:rsidRPr="00E91FF4" w:rsidRDefault="00CD4D07" w:rsidP="00CD4D07">
      <w:pPr>
        <w:suppressAutoHyphens/>
        <w:autoSpaceDE w:val="0"/>
        <w:ind w:firstLine="708"/>
        <w:jc w:val="both"/>
        <w:rPr>
          <w:color w:val="000000" w:themeColor="text1"/>
          <w:kern w:val="1"/>
          <w:sz w:val="28"/>
          <w:szCs w:val="28"/>
        </w:rPr>
      </w:pPr>
      <w:r w:rsidRPr="00E91FF4">
        <w:rPr>
          <w:color w:val="000000" w:themeColor="text1"/>
          <w:kern w:val="1"/>
          <w:sz w:val="28"/>
          <w:szCs w:val="28"/>
        </w:rPr>
        <w:t>оперативность и достоверность предоставляемой информации о порядке предоставления муниципальной услуги;</w:t>
      </w:r>
    </w:p>
    <w:p w14:paraId="133F2F39" w14:textId="77777777" w:rsidR="00CD4D07" w:rsidRPr="00E91FF4" w:rsidRDefault="00CD4D07" w:rsidP="00CD4D07">
      <w:pPr>
        <w:suppressAutoHyphens/>
        <w:autoSpaceDE w:val="0"/>
        <w:ind w:firstLine="708"/>
        <w:jc w:val="both"/>
        <w:rPr>
          <w:color w:val="000000" w:themeColor="text1"/>
          <w:kern w:val="1"/>
          <w:sz w:val="28"/>
          <w:szCs w:val="28"/>
        </w:rPr>
      </w:pPr>
      <w:r w:rsidRPr="00E91FF4">
        <w:rPr>
          <w:color w:val="000000" w:themeColor="text1"/>
          <w:kern w:val="1"/>
          <w:sz w:val="28"/>
          <w:szCs w:val="28"/>
        </w:rPr>
        <w:t>установление и соблюдение требований к помещениям, в которых предоставляется муниципальная услуга;</w:t>
      </w:r>
    </w:p>
    <w:p w14:paraId="7A034C4F" w14:textId="77777777" w:rsidR="00CD4D07" w:rsidRPr="00E91FF4" w:rsidRDefault="00CD4D07" w:rsidP="00CD4D07">
      <w:pPr>
        <w:widowControl w:val="0"/>
        <w:tabs>
          <w:tab w:val="left" w:pos="851"/>
        </w:tabs>
        <w:suppressAutoHyphens/>
        <w:jc w:val="both"/>
        <w:rPr>
          <w:color w:val="000000" w:themeColor="text1"/>
          <w:sz w:val="28"/>
          <w:szCs w:val="28"/>
        </w:rPr>
      </w:pPr>
      <w:r w:rsidRPr="00E91FF4">
        <w:rPr>
          <w:color w:val="000000" w:themeColor="text1"/>
          <w:sz w:val="28"/>
          <w:szCs w:val="28"/>
        </w:rPr>
        <w:t xml:space="preserve">          предоставление возможности подачи заявления о предоставлении муниципальной услуги </w:t>
      </w:r>
      <w:r w:rsidRPr="00E91FF4">
        <w:rPr>
          <w:color w:val="000000" w:themeColor="text1"/>
          <w:sz w:val="28"/>
          <w:szCs w:val="28"/>
          <w:lang w:eastAsia="ar-SA"/>
        </w:rPr>
        <w:t>и документов (сведений), необходимых для предоставления муниципальной услуги</w:t>
      </w:r>
      <w:r w:rsidRPr="00E91FF4">
        <w:rPr>
          <w:color w:val="000000" w:themeColor="text1"/>
          <w:sz w:val="28"/>
          <w:szCs w:val="28"/>
        </w:rPr>
        <w:t>, а также выдачи заявителям документов по результатам предоставления муниципальной услуги в МФЦ;</w:t>
      </w:r>
    </w:p>
    <w:p w14:paraId="6B937226"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 xml:space="preserve">количество взаимодействий заявителя с должностными лицами </w:t>
      </w:r>
      <w:r w:rsidRPr="00E91FF4">
        <w:rPr>
          <w:rFonts w:eastAsia="Calibri"/>
          <w:color w:val="000000" w:themeColor="text1"/>
          <w:sz w:val="28"/>
          <w:szCs w:val="28"/>
          <w:lang w:eastAsia="en-US"/>
        </w:rPr>
        <w:t xml:space="preserve">Уполномоченного органа </w:t>
      </w:r>
      <w:r w:rsidRPr="00E91FF4">
        <w:rPr>
          <w:color w:val="000000" w:themeColor="text1"/>
          <w:sz w:val="28"/>
          <w:szCs w:val="28"/>
        </w:rPr>
        <w:t xml:space="preserve">при предоставлении муниципальной услуги и их продолжительность; </w:t>
      </w:r>
    </w:p>
    <w:p w14:paraId="128F1AF6" w14:textId="77777777" w:rsidR="00CD4D07" w:rsidRPr="00E91FF4" w:rsidRDefault="00CD4D07" w:rsidP="00CD4D07">
      <w:pPr>
        <w:widowControl w:val="0"/>
        <w:suppressAutoHyphens/>
        <w:ind w:firstLine="708"/>
        <w:jc w:val="both"/>
        <w:rPr>
          <w:color w:val="000000" w:themeColor="text1"/>
          <w:sz w:val="28"/>
          <w:szCs w:val="28"/>
        </w:rPr>
      </w:pPr>
      <w:r w:rsidRPr="00E91FF4">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70A0C49"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своевременное рассмотрение документов, представленных Заявителем, в случае необходимости – с участием Заявителя; </w:t>
      </w:r>
    </w:p>
    <w:p w14:paraId="778619D8" w14:textId="77777777" w:rsidR="00CD4D07" w:rsidRPr="00E91FF4" w:rsidRDefault="00CD4D07" w:rsidP="00CD4D07">
      <w:pPr>
        <w:widowControl w:val="0"/>
        <w:suppressAutoHyphens/>
        <w:ind w:firstLine="708"/>
        <w:jc w:val="both"/>
        <w:rPr>
          <w:color w:val="000000" w:themeColor="text1"/>
          <w:sz w:val="28"/>
          <w:szCs w:val="28"/>
        </w:rPr>
      </w:pPr>
      <w:r w:rsidRPr="00E91FF4">
        <w:rPr>
          <w:color w:val="000000" w:themeColor="text1"/>
          <w:sz w:val="28"/>
          <w:szCs w:val="28"/>
        </w:rPr>
        <w:t>отсутствие обоснованных жалоб со стороны Заявителей по результатам предоставления муниципальной услуги;</w:t>
      </w:r>
    </w:p>
    <w:p w14:paraId="6E9A5EB0" w14:textId="77777777" w:rsidR="00CD4D07" w:rsidRPr="00E91FF4" w:rsidRDefault="00CD4D07" w:rsidP="00CD4D07">
      <w:pPr>
        <w:suppressAutoHyphens/>
        <w:autoSpaceDE w:val="0"/>
        <w:ind w:firstLine="708"/>
        <w:jc w:val="both"/>
        <w:rPr>
          <w:rFonts w:eastAsia="Arial"/>
          <w:i/>
          <w:color w:val="000000" w:themeColor="text1"/>
          <w:kern w:val="1"/>
          <w:sz w:val="28"/>
          <w:szCs w:val="28"/>
          <w:lang w:eastAsia="ar-SA"/>
        </w:rPr>
      </w:pPr>
      <w:r w:rsidRPr="00E91FF4">
        <w:rPr>
          <w:rFonts w:eastAsia="Arial"/>
          <w:color w:val="000000" w:themeColor="text1"/>
          <w:kern w:val="1"/>
          <w:sz w:val="28"/>
          <w:szCs w:val="28"/>
          <w:lang w:eastAsia="ar-SA"/>
        </w:rPr>
        <w:lastRenderedPageBreak/>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w:t>
      </w:r>
    </w:p>
    <w:p w14:paraId="332F8372" w14:textId="77777777" w:rsidR="00CD4D07" w:rsidRPr="00E91FF4" w:rsidRDefault="00CD4D07" w:rsidP="00CD4D07">
      <w:pPr>
        <w:suppressAutoHyphens/>
        <w:ind w:firstLine="708"/>
        <w:jc w:val="both"/>
        <w:rPr>
          <w:color w:val="000000" w:themeColor="text1"/>
          <w:sz w:val="28"/>
          <w:szCs w:val="28"/>
        </w:rPr>
      </w:pPr>
      <w:r w:rsidRPr="00E91FF4">
        <w:rPr>
          <w:color w:val="000000" w:themeColor="text1"/>
          <w:sz w:val="28"/>
          <w:szCs w:val="28"/>
          <w:lang w:eastAsia="ar-SA"/>
        </w:rPr>
        <w:t xml:space="preserve">2.17.2. </w:t>
      </w:r>
      <w:r w:rsidRPr="00E91FF4">
        <w:rPr>
          <w:color w:val="000000" w:themeColor="text1"/>
          <w:sz w:val="28"/>
          <w:szCs w:val="28"/>
        </w:rPr>
        <w:t xml:space="preserve">Критерии оценки качества предоставления муниципальной услуги, предоставляемой в электронном виде: </w:t>
      </w:r>
    </w:p>
    <w:p w14:paraId="40D2697B" w14:textId="77777777" w:rsidR="00CD4D07" w:rsidRPr="00E91FF4" w:rsidRDefault="00CD4D07" w:rsidP="00CD4D07">
      <w:pPr>
        <w:shd w:val="clear" w:color="auto" w:fill="FFFFFF"/>
        <w:ind w:firstLine="708"/>
        <w:jc w:val="both"/>
        <w:rPr>
          <w:color w:val="000000" w:themeColor="text1"/>
          <w:sz w:val="28"/>
          <w:szCs w:val="28"/>
        </w:rPr>
      </w:pPr>
      <w:r w:rsidRPr="00E91FF4">
        <w:rPr>
          <w:color w:val="000000" w:themeColor="text1"/>
          <w:sz w:val="28"/>
          <w:szCs w:val="28"/>
        </w:rPr>
        <w:t>доступность информации о порядке предоставления муниципальной услуги;</w:t>
      </w:r>
    </w:p>
    <w:p w14:paraId="63256EF2" w14:textId="77777777" w:rsidR="00CD4D07" w:rsidRPr="00E91FF4" w:rsidRDefault="00CD4D07" w:rsidP="00CD4D07">
      <w:pPr>
        <w:shd w:val="clear" w:color="auto" w:fill="FFFFFF"/>
        <w:jc w:val="both"/>
        <w:rPr>
          <w:color w:val="000000" w:themeColor="text1"/>
          <w:sz w:val="28"/>
          <w:szCs w:val="28"/>
        </w:rPr>
      </w:pPr>
      <w:r w:rsidRPr="00E91FF4">
        <w:rPr>
          <w:color w:val="000000" w:themeColor="text1"/>
          <w:sz w:val="28"/>
          <w:szCs w:val="28"/>
        </w:rPr>
        <w:t>доступность электронных форм документов, необходимых для предоставления муниципальной услуги;</w:t>
      </w:r>
    </w:p>
    <w:p w14:paraId="2E1E1CE5" w14:textId="77777777" w:rsidR="00CD4D07" w:rsidRPr="00E91FF4" w:rsidRDefault="00CD4D07" w:rsidP="00CD4D07">
      <w:pPr>
        <w:shd w:val="clear" w:color="auto" w:fill="FFFFFF"/>
        <w:ind w:firstLine="708"/>
        <w:jc w:val="both"/>
        <w:rPr>
          <w:color w:val="000000" w:themeColor="text1"/>
          <w:sz w:val="28"/>
          <w:szCs w:val="28"/>
        </w:rPr>
      </w:pPr>
      <w:r w:rsidRPr="00E91FF4">
        <w:rPr>
          <w:color w:val="000000" w:themeColor="text1"/>
          <w:sz w:val="28"/>
          <w:szCs w:val="28"/>
        </w:rPr>
        <w:t>доступность инструментов совершения в электронном виде платежей, необходимых для получения муниципальной услуги;</w:t>
      </w:r>
    </w:p>
    <w:p w14:paraId="54475502" w14:textId="77777777" w:rsidR="00CD4D07" w:rsidRPr="00E91FF4" w:rsidRDefault="00CD4D07" w:rsidP="00CD4D07">
      <w:pPr>
        <w:shd w:val="clear" w:color="auto" w:fill="FFFFFF"/>
        <w:ind w:firstLine="708"/>
        <w:jc w:val="both"/>
        <w:rPr>
          <w:color w:val="000000" w:themeColor="text1"/>
          <w:sz w:val="28"/>
          <w:szCs w:val="28"/>
        </w:rPr>
      </w:pPr>
      <w:r w:rsidRPr="00E91FF4">
        <w:rPr>
          <w:color w:val="000000" w:themeColor="text1"/>
          <w:sz w:val="28"/>
          <w:szCs w:val="28"/>
        </w:rPr>
        <w:t>время ожидания ответа на подачу заявления;</w:t>
      </w:r>
    </w:p>
    <w:p w14:paraId="4F950312" w14:textId="77777777" w:rsidR="00CD4D07" w:rsidRPr="00E91FF4" w:rsidRDefault="00CD4D07" w:rsidP="00CD4D07">
      <w:pPr>
        <w:shd w:val="clear" w:color="auto" w:fill="FFFFFF"/>
        <w:ind w:firstLine="708"/>
        <w:jc w:val="both"/>
        <w:rPr>
          <w:color w:val="000000" w:themeColor="text1"/>
          <w:sz w:val="28"/>
          <w:szCs w:val="28"/>
        </w:rPr>
      </w:pPr>
      <w:r w:rsidRPr="00E91FF4">
        <w:rPr>
          <w:color w:val="000000" w:themeColor="text1"/>
          <w:sz w:val="28"/>
          <w:szCs w:val="28"/>
        </w:rPr>
        <w:t>время предоставления муниципальной услуги;</w:t>
      </w:r>
    </w:p>
    <w:p w14:paraId="22A39F1C" w14:textId="77777777" w:rsidR="00CD4D07" w:rsidRPr="00E91FF4" w:rsidRDefault="00CD4D07" w:rsidP="00CD4D07">
      <w:pPr>
        <w:shd w:val="clear" w:color="auto" w:fill="FFFFFF"/>
        <w:ind w:firstLine="708"/>
        <w:jc w:val="both"/>
        <w:rPr>
          <w:color w:val="000000" w:themeColor="text1"/>
          <w:sz w:val="28"/>
          <w:szCs w:val="28"/>
        </w:rPr>
      </w:pPr>
      <w:r w:rsidRPr="00E91FF4">
        <w:rPr>
          <w:color w:val="000000" w:themeColor="text1"/>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7A1BB947"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 xml:space="preserve">2.17.3. В ходе предоставления муниципальной услуги Заявитель </w:t>
      </w:r>
      <w:r w:rsidRPr="00E91FF4">
        <w:rPr>
          <w:color w:val="000000" w:themeColor="text1"/>
          <w:sz w:val="28"/>
          <w:szCs w:val="28"/>
          <w:lang w:eastAsia="ar-SA"/>
        </w:rPr>
        <w:t xml:space="preserve">взаимодействует с должностными лицами </w:t>
      </w:r>
      <w:r w:rsidRPr="00E91FF4">
        <w:rPr>
          <w:rFonts w:eastAsia="Calibri"/>
          <w:color w:val="000000" w:themeColor="text1"/>
          <w:sz w:val="28"/>
          <w:szCs w:val="28"/>
          <w:lang w:eastAsia="en-US"/>
        </w:rPr>
        <w:t xml:space="preserve">Уполномоченного органа </w:t>
      </w:r>
      <w:r w:rsidRPr="00E91FF4">
        <w:rPr>
          <w:color w:val="000000" w:themeColor="text1"/>
          <w:sz w:val="28"/>
          <w:szCs w:val="28"/>
          <w:lang w:eastAsia="ar-SA"/>
        </w:rPr>
        <w:t>не более двух раз</w:t>
      </w:r>
      <w:r w:rsidRPr="00E91FF4">
        <w:rPr>
          <w:i/>
          <w:color w:val="000000" w:themeColor="text1"/>
          <w:sz w:val="28"/>
          <w:szCs w:val="28"/>
          <w:lang w:eastAsia="ar-SA"/>
        </w:rPr>
        <w:t xml:space="preserve"> </w:t>
      </w:r>
      <w:r w:rsidRPr="00E91FF4">
        <w:rPr>
          <w:color w:val="000000" w:themeColor="text1"/>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E91FF4">
        <w:rPr>
          <w:i/>
          <w:color w:val="000000" w:themeColor="text1"/>
          <w:sz w:val="28"/>
          <w:szCs w:val="28"/>
          <w:lang w:eastAsia="ar-SA"/>
        </w:rPr>
        <w:t>,</w:t>
      </w:r>
      <w:r w:rsidRPr="00E91FF4">
        <w:rPr>
          <w:color w:val="000000" w:themeColor="text1"/>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149FDD45"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В процессе предоставления муниципальной услуги Заявитель вправе обращаться в</w:t>
      </w:r>
      <w:r w:rsidRPr="00E91FF4">
        <w:rPr>
          <w:rFonts w:eastAsia="Calibri"/>
          <w:color w:val="000000" w:themeColor="text1"/>
          <w:sz w:val="28"/>
          <w:szCs w:val="28"/>
          <w:lang w:eastAsia="en-US"/>
        </w:rPr>
        <w:t xml:space="preserve"> Уполномоченный орган </w:t>
      </w:r>
      <w:r w:rsidRPr="00E91FF4">
        <w:rPr>
          <w:color w:val="000000" w:themeColor="text1"/>
          <w:sz w:val="28"/>
          <w:szCs w:val="28"/>
          <w:lang w:eastAsia="ar-SA"/>
        </w:rPr>
        <w:t>за получением информации о ходе предоставления муниципальной услуги неограниченное количество раз.</w:t>
      </w:r>
    </w:p>
    <w:p w14:paraId="53F858F0"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E91FF4">
        <w:rPr>
          <w:rFonts w:eastAsia="Calibri"/>
          <w:color w:val="000000" w:themeColor="text1"/>
          <w:sz w:val="28"/>
          <w:szCs w:val="28"/>
          <w:lang w:eastAsia="en-US"/>
        </w:rPr>
        <w:t xml:space="preserve"> Уполномоченным органом</w:t>
      </w:r>
      <w:r w:rsidRPr="00E91FF4">
        <w:rPr>
          <w:color w:val="000000" w:themeColor="text1"/>
          <w:sz w:val="28"/>
          <w:szCs w:val="28"/>
          <w:lang w:eastAsia="ar-SA"/>
        </w:rPr>
        <w:t xml:space="preserve"> неограниченное количество раз.</w:t>
      </w:r>
    </w:p>
    <w:p w14:paraId="7978C3DA" w14:textId="77777777" w:rsidR="00CD4D07" w:rsidRPr="00E91FF4" w:rsidRDefault="00CD4D07" w:rsidP="00CD4D07">
      <w:pPr>
        <w:widowControl w:val="0"/>
        <w:suppressAutoHyphens/>
        <w:ind w:firstLine="708"/>
        <w:jc w:val="both"/>
        <w:rPr>
          <w:color w:val="000000" w:themeColor="text1"/>
          <w:sz w:val="28"/>
          <w:szCs w:val="28"/>
          <w:lang w:eastAsia="ar-SA"/>
        </w:rPr>
      </w:pPr>
      <w:r w:rsidRPr="00E91FF4">
        <w:rPr>
          <w:color w:val="000000" w:themeColor="text1"/>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28FE8C24"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E91FF4">
        <w:rPr>
          <w:rFonts w:eastAsia="Calibri"/>
          <w:color w:val="000000" w:themeColor="text1"/>
          <w:sz w:val="28"/>
          <w:szCs w:val="28"/>
          <w:lang w:eastAsia="en-US"/>
        </w:rPr>
        <w:t>Уполномоченным органом</w:t>
      </w:r>
      <w:r w:rsidRPr="00E91FF4">
        <w:rPr>
          <w:color w:val="000000" w:themeColor="text1"/>
          <w:sz w:val="28"/>
          <w:szCs w:val="28"/>
        </w:rPr>
        <w:t>.</w:t>
      </w:r>
    </w:p>
    <w:p w14:paraId="485303FD"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color w:val="000000" w:themeColor="text1"/>
          <w:sz w:val="28"/>
          <w:szCs w:val="28"/>
          <w:lang w:eastAsia="ar-SA"/>
        </w:rPr>
        <w:t xml:space="preserve">2.17.5. При предоставлении муниципальной услуги с использованием информационно-коммуникационных технологий, в том числе Единого портала, </w:t>
      </w:r>
      <w:r w:rsidRPr="00E91FF4">
        <w:rPr>
          <w:color w:val="000000" w:themeColor="text1"/>
          <w:sz w:val="28"/>
          <w:szCs w:val="28"/>
          <w:lang w:eastAsia="ar-SA"/>
        </w:rPr>
        <w:lastRenderedPageBreak/>
        <w:t>Регионального портала, официального сайта</w:t>
      </w:r>
      <w:r w:rsidRPr="00E91FF4">
        <w:rPr>
          <w:rFonts w:eastAsia="Arial"/>
          <w:color w:val="000000" w:themeColor="text1"/>
          <w:kern w:val="1"/>
          <w:sz w:val="28"/>
          <w:szCs w:val="28"/>
        </w:rPr>
        <w:t xml:space="preserve"> </w:t>
      </w:r>
      <w:r w:rsidRPr="00E91FF4">
        <w:rPr>
          <w:rFonts w:eastAsia="Arial"/>
          <w:color w:val="000000" w:themeColor="text1"/>
          <w:kern w:val="1"/>
          <w:sz w:val="28"/>
          <w:szCs w:val="28"/>
          <w:lang w:eastAsia="ar-SA"/>
        </w:rPr>
        <w:t>Заявителю обеспечивается возможность:</w:t>
      </w:r>
    </w:p>
    <w:p w14:paraId="33CCE29E"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получения информации о порядке и сроках предоставления муниципальной услуги;</w:t>
      </w:r>
    </w:p>
    <w:p w14:paraId="561E9BD7"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записи на прием в МФЦ для подачи запроса о предоставлении муниципальной услуги;</w:t>
      </w:r>
    </w:p>
    <w:p w14:paraId="6F4D7C24"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формирования запроса о предоставлении муниципальной услуги;</w:t>
      </w:r>
    </w:p>
    <w:p w14:paraId="0AA066A5" w14:textId="77777777" w:rsidR="00CD4D07" w:rsidRPr="00E91FF4" w:rsidRDefault="00CD4D07" w:rsidP="00CD4D07">
      <w:pPr>
        <w:suppressAutoHyphens/>
        <w:ind w:left="708"/>
        <w:jc w:val="both"/>
        <w:rPr>
          <w:rFonts w:eastAsia="Calibri"/>
          <w:color w:val="000000" w:themeColor="text1"/>
          <w:sz w:val="28"/>
          <w:szCs w:val="28"/>
          <w:lang w:eastAsia="en-US"/>
        </w:rPr>
      </w:pPr>
      <w:r w:rsidRPr="00E91FF4">
        <w:rPr>
          <w:color w:val="000000" w:themeColor="text1"/>
          <w:sz w:val="28"/>
          <w:szCs w:val="28"/>
          <w:lang w:eastAsia="ar-SA"/>
        </w:rPr>
        <w:t>приема и регистрации</w:t>
      </w:r>
      <w:r w:rsidRPr="00E91FF4">
        <w:rPr>
          <w:rFonts w:eastAsia="Calibri"/>
          <w:color w:val="000000" w:themeColor="text1"/>
          <w:sz w:val="28"/>
          <w:szCs w:val="28"/>
          <w:lang w:eastAsia="en-US"/>
        </w:rPr>
        <w:t xml:space="preserve"> Уполномоченным органом </w:t>
      </w:r>
      <w:r w:rsidRPr="00E91FF4">
        <w:rPr>
          <w:color w:val="000000" w:themeColor="text1"/>
          <w:sz w:val="28"/>
          <w:szCs w:val="28"/>
          <w:lang w:eastAsia="ar-SA"/>
        </w:rPr>
        <w:t>заявления и иных документов, необходимых для предоставления муниципальной услуги;</w:t>
      </w:r>
    </w:p>
    <w:p w14:paraId="468E7B44"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получения результата предоставления муниципальной услуги;</w:t>
      </w:r>
    </w:p>
    <w:p w14:paraId="631BC9CD"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получения сведений о ходе выполнения запроса;</w:t>
      </w:r>
    </w:p>
    <w:p w14:paraId="3C199F1B"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осуществления оценки качества предоставления муниципальной услуги;</w:t>
      </w:r>
    </w:p>
    <w:p w14:paraId="3DF99C49"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BED6F51"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E91FF4">
        <w:rPr>
          <w:iCs/>
          <w:color w:val="000000" w:themeColor="text1"/>
          <w:sz w:val="28"/>
          <w:szCs w:val="28"/>
          <w:lang w:eastAsia="ar-SA"/>
        </w:rPr>
        <w:t>от 27 июля 2010 года № 210-ФЗ «Об организации предоставления государственных и муниципальных услуг»</w:t>
      </w:r>
      <w:r w:rsidRPr="00E91FF4">
        <w:rPr>
          <w:color w:val="000000" w:themeColor="text1"/>
          <w:sz w:val="28"/>
          <w:szCs w:val="28"/>
          <w:lang w:eastAsia="ar-SA"/>
        </w:rPr>
        <w:t xml:space="preserve"> раздела «Стандарт предоставления государственной (муниципальной) услуги» (далее – комплексный запрос). </w:t>
      </w:r>
    </w:p>
    <w:p w14:paraId="4ED44540"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40718563" w14:textId="77777777" w:rsidR="00CD4D07" w:rsidRPr="00E91FF4" w:rsidRDefault="00CD4D07" w:rsidP="00CD4D07">
      <w:pPr>
        <w:widowControl w:val="0"/>
        <w:suppressAutoHyphens/>
        <w:autoSpaceDE w:val="0"/>
        <w:autoSpaceDN w:val="0"/>
        <w:adjustRightInd w:val="0"/>
        <w:jc w:val="both"/>
        <w:rPr>
          <w:color w:val="000000" w:themeColor="text1"/>
          <w:sz w:val="28"/>
          <w:szCs w:val="28"/>
          <w:lang w:eastAsia="ar-SA"/>
        </w:rPr>
      </w:pPr>
    </w:p>
    <w:p w14:paraId="5E16F856" w14:textId="77777777" w:rsidR="00CD4D07" w:rsidRPr="00E91FF4" w:rsidRDefault="00CD4D07" w:rsidP="00CD4D07">
      <w:pPr>
        <w:suppressAutoHyphens/>
        <w:autoSpaceDE w:val="0"/>
        <w:autoSpaceDN w:val="0"/>
        <w:adjustRightInd w:val="0"/>
        <w:jc w:val="center"/>
        <w:rPr>
          <w:color w:val="000000" w:themeColor="text1"/>
          <w:sz w:val="28"/>
          <w:szCs w:val="28"/>
          <w:lang w:eastAsia="ar-SA"/>
        </w:rPr>
      </w:pPr>
      <w:r w:rsidRPr="00E91FF4">
        <w:rPr>
          <w:color w:val="000000" w:themeColor="text1"/>
          <w:sz w:val="28"/>
          <w:szCs w:val="28"/>
          <w:lang w:eastAsia="ar-SA"/>
        </w:rPr>
        <w:t xml:space="preserve">2.18. Иные требования, в том числе учитывающие особенности                     предоставления муниципальной услуги по экстерриториальному принципу              </w:t>
      </w:r>
      <w:proofErr w:type="gramStart"/>
      <w:r w:rsidRPr="00E91FF4">
        <w:rPr>
          <w:color w:val="000000" w:themeColor="text1"/>
          <w:sz w:val="28"/>
          <w:szCs w:val="28"/>
          <w:lang w:eastAsia="ar-SA"/>
        </w:rPr>
        <w:t xml:space="preserve">   (</w:t>
      </w:r>
      <w:proofErr w:type="gramEnd"/>
      <w:r w:rsidRPr="00E91FF4">
        <w:rPr>
          <w:color w:val="000000" w:themeColor="text1"/>
          <w:sz w:val="28"/>
          <w:szCs w:val="28"/>
          <w:lang w:eastAsia="ar-SA"/>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41DF1F" w14:textId="77777777" w:rsidR="00CD4D07" w:rsidRPr="00E91FF4" w:rsidRDefault="00CD4D07" w:rsidP="00CD4D07">
      <w:pPr>
        <w:suppressAutoHyphens/>
        <w:autoSpaceDE w:val="0"/>
        <w:autoSpaceDN w:val="0"/>
        <w:adjustRightInd w:val="0"/>
        <w:jc w:val="center"/>
        <w:rPr>
          <w:color w:val="000000" w:themeColor="text1"/>
          <w:sz w:val="28"/>
          <w:szCs w:val="28"/>
          <w:lang w:eastAsia="ar-SA"/>
        </w:rPr>
      </w:pPr>
    </w:p>
    <w:p w14:paraId="241986F9" w14:textId="77777777" w:rsidR="00CD4D07" w:rsidRPr="00E91FF4" w:rsidRDefault="00CD4D07" w:rsidP="00CD4D07">
      <w:pPr>
        <w:widowControl w:val="0"/>
        <w:suppressAutoHyphens/>
        <w:autoSpaceDE w:val="0"/>
        <w:autoSpaceDN w:val="0"/>
        <w:adjustRightInd w:val="0"/>
        <w:ind w:firstLine="708"/>
        <w:jc w:val="both"/>
        <w:textAlignment w:val="baseline"/>
        <w:rPr>
          <w:rFonts w:eastAsia="DejaVu Sans" w:cs="DejaVu Sans"/>
          <w:color w:val="000000" w:themeColor="text1"/>
          <w:kern w:val="3"/>
          <w:sz w:val="28"/>
          <w:szCs w:val="28"/>
          <w:lang w:eastAsia="zh-CN" w:bidi="hi-IN"/>
        </w:rPr>
      </w:pPr>
      <w:r w:rsidRPr="00E91FF4">
        <w:rPr>
          <w:color w:val="000000" w:themeColor="text1"/>
          <w:sz w:val="28"/>
          <w:szCs w:val="28"/>
        </w:rPr>
        <w:t xml:space="preserve">2.18.1. </w:t>
      </w:r>
      <w:r w:rsidRPr="00E91FF4">
        <w:rPr>
          <w:rFonts w:eastAsia="DejaVu Sans" w:cs="DejaVu Sans"/>
          <w:color w:val="000000" w:themeColor="text1"/>
          <w:kern w:val="3"/>
          <w:sz w:val="28"/>
          <w:szCs w:val="28"/>
          <w:lang w:eastAsia="zh-CN" w:bidi="hi-IN"/>
        </w:rPr>
        <w:t>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025BC8B7" w14:textId="77777777" w:rsidR="00CD4D07" w:rsidRPr="00E91FF4" w:rsidRDefault="00CD4D07" w:rsidP="00CD4D07">
      <w:pPr>
        <w:widowControl w:val="0"/>
        <w:tabs>
          <w:tab w:val="left" w:pos="8232"/>
        </w:tabs>
        <w:suppressAutoHyphens/>
        <w:autoSpaceDN w:val="0"/>
        <w:jc w:val="both"/>
        <w:textAlignment w:val="baseline"/>
        <w:rPr>
          <w:rFonts w:eastAsia="DejaVu Sans" w:cs="DejaVu Sans"/>
          <w:color w:val="000000" w:themeColor="text1"/>
          <w:kern w:val="3"/>
          <w:sz w:val="28"/>
          <w:szCs w:val="28"/>
          <w:lang w:eastAsia="zh-CN" w:bidi="hi-IN"/>
        </w:rPr>
      </w:pPr>
      <w:r w:rsidRPr="00E91FF4">
        <w:rPr>
          <w:rFonts w:eastAsia="DejaVu Sans" w:cs="DejaVu Sans"/>
          <w:color w:val="000000" w:themeColor="text1"/>
          <w:kern w:val="3"/>
          <w:sz w:val="28"/>
          <w:szCs w:val="28"/>
          <w:lang w:eastAsia="zh-CN" w:bidi="hi-IN"/>
        </w:rPr>
        <w:t>на бумажном носителе в</w:t>
      </w:r>
      <w:r w:rsidRPr="00E91FF4">
        <w:rPr>
          <w:rFonts w:eastAsia="Calibri" w:cs="DejaVu Sans"/>
          <w:color w:val="000000" w:themeColor="text1"/>
          <w:kern w:val="3"/>
          <w:sz w:val="28"/>
          <w:szCs w:val="28"/>
          <w:lang w:eastAsia="en-US" w:bidi="hi-IN"/>
        </w:rPr>
        <w:t xml:space="preserve"> Уполномоченный орган </w:t>
      </w:r>
      <w:r w:rsidRPr="00E91FF4">
        <w:rPr>
          <w:rFonts w:eastAsia="DejaVu Sans" w:cs="DejaVu Sans"/>
          <w:color w:val="000000" w:themeColor="text1"/>
          <w:kern w:val="3"/>
          <w:sz w:val="28"/>
          <w:szCs w:val="28"/>
          <w:lang w:eastAsia="zh-CN" w:bidi="hi-IN"/>
        </w:rPr>
        <w:t xml:space="preserve">при личном обращении; </w:t>
      </w:r>
    </w:p>
    <w:p w14:paraId="162FC82F" w14:textId="77777777" w:rsidR="00CD4D07" w:rsidRPr="00E91FF4" w:rsidRDefault="00CD4D07" w:rsidP="00CD4D07">
      <w:pPr>
        <w:widowControl w:val="0"/>
        <w:tabs>
          <w:tab w:val="left" w:pos="8232"/>
        </w:tabs>
        <w:suppressAutoHyphens/>
        <w:autoSpaceDN w:val="0"/>
        <w:jc w:val="both"/>
        <w:textAlignment w:val="baseline"/>
        <w:rPr>
          <w:rFonts w:eastAsia="DejaVu Sans" w:cs="DejaVu Sans"/>
          <w:color w:val="000000" w:themeColor="text1"/>
          <w:kern w:val="3"/>
          <w:sz w:val="28"/>
          <w:szCs w:val="28"/>
          <w:lang w:eastAsia="zh-CN" w:bidi="hi-IN"/>
        </w:rPr>
      </w:pPr>
      <w:r w:rsidRPr="00E91FF4">
        <w:rPr>
          <w:rFonts w:eastAsia="DejaVu Sans" w:cs="DejaVu Sans"/>
          <w:color w:val="000000" w:themeColor="text1"/>
          <w:kern w:val="3"/>
          <w:sz w:val="28"/>
          <w:szCs w:val="28"/>
          <w:lang w:eastAsia="zh-CN" w:bidi="hi-IN"/>
        </w:rPr>
        <w:t>на бумажном носителе в Уполномоченный орган посредством почтовой связи;</w:t>
      </w:r>
    </w:p>
    <w:p w14:paraId="421F734A" w14:textId="77777777" w:rsidR="00CD4D07" w:rsidRPr="00E91FF4" w:rsidRDefault="00CD4D07" w:rsidP="00CD4D07">
      <w:pPr>
        <w:widowControl w:val="0"/>
        <w:suppressAutoHyphens/>
        <w:autoSpaceDE w:val="0"/>
        <w:autoSpaceDN w:val="0"/>
        <w:adjustRightInd w:val="0"/>
        <w:jc w:val="both"/>
        <w:textAlignment w:val="baseline"/>
        <w:rPr>
          <w:rFonts w:eastAsia="DejaVu Sans" w:cs="DejaVu Sans"/>
          <w:color w:val="000000" w:themeColor="text1"/>
          <w:kern w:val="3"/>
          <w:sz w:val="28"/>
          <w:szCs w:val="28"/>
          <w:lang w:eastAsia="zh-CN" w:bidi="hi-IN"/>
        </w:rPr>
      </w:pPr>
      <w:r w:rsidRPr="00E91FF4">
        <w:rPr>
          <w:rFonts w:eastAsia="DejaVu Sans" w:cs="DejaVu Sans"/>
          <w:color w:val="000000" w:themeColor="text1"/>
          <w:kern w:val="3"/>
          <w:sz w:val="28"/>
          <w:szCs w:val="28"/>
          <w:lang w:eastAsia="zh-CN" w:bidi="hi-IN"/>
        </w:rPr>
        <w:t>на бумажном носителе в МФЦ при личном обращении;</w:t>
      </w:r>
    </w:p>
    <w:p w14:paraId="4B96C1E9" w14:textId="77777777" w:rsidR="00CD4D07" w:rsidRPr="00E91FF4" w:rsidRDefault="00CD4D07" w:rsidP="00CD4D07">
      <w:pPr>
        <w:widowControl w:val="0"/>
        <w:suppressAutoHyphens/>
        <w:autoSpaceDE w:val="0"/>
        <w:autoSpaceDN w:val="0"/>
        <w:adjustRightInd w:val="0"/>
        <w:jc w:val="both"/>
        <w:textAlignment w:val="baseline"/>
        <w:rPr>
          <w:rFonts w:eastAsia="DejaVu Sans" w:cs="DejaVu Sans"/>
          <w:color w:val="000000" w:themeColor="text1"/>
          <w:kern w:val="3"/>
          <w:lang w:eastAsia="zh-CN" w:bidi="hi-IN"/>
        </w:rPr>
      </w:pPr>
      <w:r w:rsidRPr="00E91FF4">
        <w:rPr>
          <w:rFonts w:eastAsia="DejaVu Sans" w:cs="DejaVu Sans"/>
          <w:color w:val="000000" w:themeColor="text1"/>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14:paraId="7199F44A" w14:textId="77777777" w:rsidR="00CD4D07" w:rsidRPr="00E91FF4" w:rsidRDefault="00CD4D07" w:rsidP="00CD4D07">
      <w:pPr>
        <w:widowControl w:val="0"/>
        <w:suppressAutoHyphens/>
        <w:autoSpaceDE w:val="0"/>
        <w:autoSpaceDN w:val="0"/>
        <w:adjustRightInd w:val="0"/>
        <w:ind w:firstLine="708"/>
        <w:jc w:val="both"/>
        <w:textAlignment w:val="baseline"/>
        <w:rPr>
          <w:rFonts w:eastAsia="DejaVu Sans" w:cs="DejaVu Sans"/>
          <w:color w:val="000000" w:themeColor="text1"/>
          <w:kern w:val="3"/>
          <w:sz w:val="28"/>
          <w:szCs w:val="28"/>
          <w:lang w:eastAsia="zh-CN" w:bidi="hi-IN"/>
        </w:rPr>
      </w:pPr>
      <w:r w:rsidRPr="00E91FF4">
        <w:rPr>
          <w:rFonts w:eastAsia="DejaVu Sans" w:cs="DejaVu Sans"/>
          <w:color w:val="000000" w:themeColor="text1"/>
          <w:kern w:val="3"/>
          <w:sz w:val="28"/>
          <w:szCs w:val="28"/>
          <w:lang w:eastAsia="zh-CN" w:bidi="hi-IN"/>
        </w:rPr>
        <w:t xml:space="preserve">2.18.2. МФЦ при обращении Заявителя за предоставлением муниципальной услуги осуществляют: </w:t>
      </w:r>
    </w:p>
    <w:p w14:paraId="3A3DA342" w14:textId="77777777" w:rsidR="00CD4D07" w:rsidRPr="00E91FF4" w:rsidRDefault="00CD4D07" w:rsidP="00CD4D07">
      <w:pPr>
        <w:widowControl w:val="0"/>
        <w:suppressAutoHyphens/>
        <w:autoSpaceDN w:val="0"/>
        <w:ind w:firstLine="708"/>
        <w:jc w:val="both"/>
        <w:textAlignment w:val="baseline"/>
        <w:rPr>
          <w:rFonts w:eastAsia="DejaVu Sans" w:cs="DejaVu Sans"/>
          <w:color w:val="000000" w:themeColor="text1"/>
          <w:kern w:val="3"/>
          <w:sz w:val="28"/>
          <w:szCs w:val="28"/>
          <w:lang w:eastAsia="zh-CN" w:bidi="hi-IN"/>
        </w:rPr>
      </w:pPr>
      <w:r w:rsidRPr="00E91FF4">
        <w:rPr>
          <w:rFonts w:eastAsia="DejaVu Sans" w:cs="DejaVu Sans"/>
          <w:color w:val="000000" w:themeColor="text1"/>
          <w:kern w:val="3"/>
          <w:sz w:val="28"/>
          <w:szCs w:val="28"/>
          <w:lang w:bidi="hi-IN"/>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E91FF4">
        <w:rPr>
          <w:rFonts w:eastAsia="DejaVu Sans" w:cs="DejaVu Sans"/>
          <w:color w:val="000000" w:themeColor="text1"/>
          <w:kern w:val="3"/>
          <w:sz w:val="28"/>
          <w:szCs w:val="28"/>
          <w:lang w:bidi="hi-IN"/>
        </w:rPr>
        <w:lastRenderedPageBreak/>
        <w:t>хранения, принятых от Заявителя, обеспечивая их заверение электронной подписью в установленном порядке;</w:t>
      </w:r>
    </w:p>
    <w:p w14:paraId="69ACF5DD" w14:textId="77777777" w:rsidR="00CD4D07" w:rsidRPr="00E91FF4" w:rsidRDefault="00CD4D07" w:rsidP="00CD4D07">
      <w:pPr>
        <w:widowControl w:val="0"/>
        <w:suppressAutoHyphens/>
        <w:autoSpaceDN w:val="0"/>
        <w:ind w:firstLine="708"/>
        <w:jc w:val="both"/>
        <w:textAlignment w:val="baseline"/>
        <w:rPr>
          <w:rFonts w:eastAsia="Calibri" w:cs="DejaVu Sans"/>
          <w:color w:val="000000" w:themeColor="text1"/>
          <w:kern w:val="3"/>
          <w:sz w:val="28"/>
          <w:szCs w:val="28"/>
          <w:lang w:eastAsia="en-US" w:bidi="hi-IN"/>
        </w:rPr>
      </w:pPr>
      <w:r w:rsidRPr="00E91FF4">
        <w:rPr>
          <w:rFonts w:eastAsia="DejaVu Sans" w:cs="DejaVu Sans"/>
          <w:color w:val="000000" w:themeColor="text1"/>
          <w:kern w:val="3"/>
          <w:sz w:val="28"/>
          <w:szCs w:val="28"/>
          <w:lang w:bidi="hi-I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E91FF4">
        <w:rPr>
          <w:rFonts w:eastAsia="Calibri" w:cs="DejaVu Sans"/>
          <w:color w:val="000000" w:themeColor="text1"/>
          <w:kern w:val="3"/>
          <w:sz w:val="28"/>
          <w:szCs w:val="28"/>
          <w:lang w:eastAsia="en-US" w:bidi="hi-IN"/>
        </w:rPr>
        <w:t xml:space="preserve"> Уполномоченный орган</w:t>
      </w:r>
      <w:r w:rsidRPr="00E91FF4">
        <w:rPr>
          <w:rFonts w:eastAsia="DejaVu Sans" w:cs="DejaVu Sans"/>
          <w:color w:val="000000" w:themeColor="text1"/>
          <w:kern w:val="3"/>
          <w:sz w:val="28"/>
          <w:szCs w:val="28"/>
          <w:lang w:bidi="hi-IN"/>
        </w:rPr>
        <w:t>.</w:t>
      </w:r>
    </w:p>
    <w:p w14:paraId="2B6105CA" w14:textId="77777777" w:rsidR="00CD4D07" w:rsidRPr="00E91FF4" w:rsidRDefault="00CD4D07" w:rsidP="00CD4D07">
      <w:pPr>
        <w:widowControl w:val="0"/>
        <w:suppressAutoHyphens/>
        <w:autoSpaceDE w:val="0"/>
        <w:autoSpaceDN w:val="0"/>
        <w:adjustRightInd w:val="0"/>
        <w:ind w:firstLine="708"/>
        <w:jc w:val="both"/>
        <w:textAlignment w:val="baseline"/>
        <w:rPr>
          <w:rFonts w:eastAsia="DejaVu Sans" w:cs="DejaVu Sans"/>
          <w:color w:val="000000" w:themeColor="text1"/>
          <w:kern w:val="3"/>
          <w:sz w:val="28"/>
          <w:szCs w:val="28"/>
          <w:lang w:eastAsia="zh-CN" w:bidi="hi-IN"/>
        </w:rPr>
      </w:pPr>
      <w:r w:rsidRPr="00E91FF4">
        <w:rPr>
          <w:rFonts w:eastAsia="DejaVu Sans" w:cs="DejaVu Sans"/>
          <w:color w:val="000000" w:themeColor="text1"/>
          <w:kern w:val="3"/>
          <w:sz w:val="28"/>
          <w:szCs w:val="28"/>
          <w:lang w:eastAsia="zh-CN" w:bidi="hi-IN"/>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15" w:anchor="/document/12184522/entry/54" w:history="1">
        <w:r w:rsidRPr="00E91FF4">
          <w:rPr>
            <w:rFonts w:eastAsia="DejaVu Sans" w:cs="DejaVu Sans"/>
            <w:color w:val="000000" w:themeColor="text1"/>
            <w:kern w:val="3"/>
            <w:sz w:val="28"/>
            <w:szCs w:val="28"/>
            <w:lang w:eastAsia="zh-CN" w:bidi="hi-IN"/>
          </w:rPr>
          <w:t>квалифицированной электронной подписью</w:t>
        </w:r>
      </w:hyperlink>
      <w:r w:rsidRPr="00E91FF4">
        <w:rPr>
          <w:rFonts w:eastAsia="DejaVu Sans" w:cs="DejaVu Sans"/>
          <w:color w:val="000000" w:themeColor="text1"/>
          <w:kern w:val="3"/>
          <w:sz w:val="28"/>
          <w:szCs w:val="28"/>
          <w:lang w:eastAsia="zh-CN" w:bidi="hi-IN"/>
        </w:rPr>
        <w:t xml:space="preserve"> в соответствии с требованиями </w:t>
      </w:r>
      <w:hyperlink r:id="rId16" w:anchor="/document/12184522/entry/0" w:history="1">
        <w:r w:rsidRPr="00E91FF4">
          <w:rPr>
            <w:rFonts w:eastAsia="DejaVu Sans" w:cs="DejaVu Sans"/>
            <w:color w:val="000000" w:themeColor="text1"/>
            <w:kern w:val="3"/>
            <w:sz w:val="28"/>
            <w:szCs w:val="28"/>
            <w:lang w:eastAsia="zh-CN" w:bidi="hi-IN"/>
          </w:rPr>
          <w:t>Федерального закона</w:t>
        </w:r>
      </w:hyperlink>
      <w:r w:rsidRPr="00E91FF4">
        <w:rPr>
          <w:rFonts w:eastAsia="DejaVu Sans" w:cs="DejaVu Sans"/>
          <w:color w:val="000000" w:themeColor="text1"/>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4427DC71" w14:textId="77777777" w:rsidR="00CD4D07" w:rsidRPr="00E91FF4" w:rsidRDefault="00CD4D07" w:rsidP="00CD4D07">
      <w:pPr>
        <w:widowControl w:val="0"/>
        <w:tabs>
          <w:tab w:val="left" w:pos="4270"/>
        </w:tabs>
        <w:suppressAutoHyphens/>
        <w:autoSpaceDE w:val="0"/>
        <w:autoSpaceDN w:val="0"/>
        <w:adjustRightInd w:val="0"/>
        <w:jc w:val="both"/>
        <w:textAlignment w:val="baseline"/>
        <w:rPr>
          <w:rFonts w:eastAsia="Tahoma" w:cs="DejaVu Sans"/>
          <w:color w:val="000000" w:themeColor="text1"/>
          <w:kern w:val="3"/>
          <w:sz w:val="28"/>
          <w:szCs w:val="28"/>
          <w:lang w:bidi="hi-IN"/>
        </w:rPr>
      </w:pPr>
      <w:r w:rsidRPr="00E91FF4">
        <w:rPr>
          <w:rFonts w:eastAsia="Tahoma" w:cs="DejaVu Sans"/>
          <w:color w:val="000000" w:themeColor="text1"/>
          <w:kern w:val="3"/>
          <w:sz w:val="28"/>
          <w:szCs w:val="28"/>
          <w:lang w:bidi="hi-IN"/>
        </w:rPr>
        <w:t xml:space="preserve">        Заявитель - физическое лицо вправе использовать простую электронную подпись в случае, предусмотренном пунктом 2</w:t>
      </w:r>
      <w:r w:rsidRPr="00E91FF4">
        <w:rPr>
          <w:rFonts w:eastAsia="Tahoma" w:cs="DejaVu Sans"/>
          <w:color w:val="000000" w:themeColor="text1"/>
          <w:kern w:val="3"/>
          <w:sz w:val="28"/>
          <w:szCs w:val="28"/>
          <w:vertAlign w:val="superscript"/>
          <w:lang w:bidi="hi-IN"/>
        </w:rPr>
        <w:t xml:space="preserve">1 </w:t>
      </w:r>
      <w:r w:rsidRPr="00E91FF4">
        <w:rPr>
          <w:rFonts w:eastAsia="Tahoma" w:cs="DejaVu Sans"/>
          <w:color w:val="000000" w:themeColor="text1"/>
          <w:kern w:val="3"/>
          <w:sz w:val="28"/>
          <w:szCs w:val="28"/>
          <w:lang w:bidi="hi-IN"/>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E91FF4">
        <w:rPr>
          <w:rFonts w:eastAsia="DejaVu Sans" w:cs="DejaVu Sans"/>
          <w:color w:val="000000" w:themeColor="text1"/>
          <w:kern w:val="3"/>
          <w:sz w:val="28"/>
          <w:szCs w:val="28"/>
          <w:lang w:eastAsia="zh-CN" w:bidi="hi-IN"/>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E91FF4">
        <w:rPr>
          <w:rFonts w:eastAsia="Tahoma" w:cs="DejaVu Sans"/>
          <w:color w:val="000000" w:themeColor="text1"/>
          <w:kern w:val="3"/>
          <w:sz w:val="28"/>
          <w:szCs w:val="28"/>
          <w:lang w:bidi="hi-IN"/>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4840AE85" w14:textId="77777777" w:rsidR="00CD4D07" w:rsidRPr="00E91FF4" w:rsidRDefault="00CD4D07" w:rsidP="00CD4D07">
      <w:pPr>
        <w:autoSpaceDE w:val="0"/>
        <w:autoSpaceDN w:val="0"/>
        <w:adjustRightInd w:val="0"/>
        <w:jc w:val="both"/>
        <w:rPr>
          <w:color w:val="000000" w:themeColor="text1"/>
          <w:sz w:val="28"/>
          <w:szCs w:val="28"/>
        </w:rPr>
      </w:pPr>
    </w:p>
    <w:p w14:paraId="74740B7D" w14:textId="77777777" w:rsidR="00CD4D07" w:rsidRPr="00E91FF4" w:rsidRDefault="00CD4D07" w:rsidP="00CD4D07">
      <w:pPr>
        <w:suppressAutoHyphens/>
        <w:autoSpaceDE w:val="0"/>
        <w:jc w:val="center"/>
        <w:rPr>
          <w:rFonts w:eastAsia="Arial"/>
          <w:color w:val="000000" w:themeColor="text1"/>
          <w:kern w:val="1"/>
          <w:sz w:val="28"/>
          <w:szCs w:val="28"/>
          <w:lang w:eastAsia="ar-SA"/>
        </w:rPr>
      </w:pPr>
      <w:bookmarkStart w:id="13" w:name="Par343"/>
      <w:bookmarkEnd w:id="13"/>
      <w:r w:rsidRPr="00E91FF4">
        <w:rPr>
          <w:rFonts w:eastAsia="Arial"/>
          <w:color w:val="000000" w:themeColor="text1"/>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2E9BF2F" w14:textId="77777777" w:rsidR="00CD4D07" w:rsidRPr="00E91FF4" w:rsidRDefault="00CD4D07" w:rsidP="00CD4D07">
      <w:pPr>
        <w:widowControl w:val="0"/>
        <w:autoSpaceDE w:val="0"/>
        <w:autoSpaceDN w:val="0"/>
        <w:jc w:val="center"/>
        <w:rPr>
          <w:color w:val="000000" w:themeColor="text1"/>
          <w:sz w:val="28"/>
          <w:szCs w:val="28"/>
        </w:rPr>
      </w:pPr>
    </w:p>
    <w:p w14:paraId="7C5842D1" w14:textId="77777777" w:rsidR="00CD4D07" w:rsidRPr="00E91FF4" w:rsidRDefault="00CD4D07" w:rsidP="00CD4D07">
      <w:pPr>
        <w:widowControl w:val="0"/>
        <w:autoSpaceDE w:val="0"/>
        <w:autoSpaceDN w:val="0"/>
        <w:jc w:val="center"/>
        <w:rPr>
          <w:color w:val="000000" w:themeColor="text1"/>
          <w:sz w:val="28"/>
          <w:szCs w:val="28"/>
        </w:rPr>
      </w:pPr>
      <w:r w:rsidRPr="00E91FF4">
        <w:rPr>
          <w:color w:val="000000" w:themeColor="text1"/>
          <w:sz w:val="28"/>
          <w:szCs w:val="28"/>
        </w:rPr>
        <w:t>3.1. Исчерпывающий перечень административных процедур (действий) при предоставлении муниципальной услуги</w:t>
      </w:r>
    </w:p>
    <w:p w14:paraId="61083679" w14:textId="77777777" w:rsidR="00CD4D07" w:rsidRPr="00E91FF4" w:rsidRDefault="00CD4D07" w:rsidP="00CD4D07">
      <w:pPr>
        <w:autoSpaceDE w:val="0"/>
        <w:autoSpaceDN w:val="0"/>
        <w:adjustRightInd w:val="0"/>
        <w:jc w:val="both"/>
        <w:outlineLvl w:val="1"/>
        <w:rPr>
          <w:color w:val="000000" w:themeColor="text1"/>
          <w:sz w:val="28"/>
          <w:szCs w:val="28"/>
        </w:rPr>
      </w:pPr>
    </w:p>
    <w:p w14:paraId="131EA530" w14:textId="77777777" w:rsidR="00CD4D07" w:rsidRPr="00E91FF4" w:rsidRDefault="00CD4D07" w:rsidP="00CD4D07">
      <w:pPr>
        <w:suppressAutoHyphens/>
        <w:autoSpaceDE w:val="0"/>
        <w:autoSpaceDN w:val="0"/>
        <w:adjustRightInd w:val="0"/>
        <w:ind w:firstLine="708"/>
        <w:jc w:val="both"/>
        <w:rPr>
          <w:bCs/>
          <w:color w:val="000000" w:themeColor="text1"/>
          <w:sz w:val="28"/>
          <w:szCs w:val="28"/>
          <w:lang w:eastAsia="ar-SA"/>
        </w:rPr>
      </w:pPr>
      <w:r w:rsidRPr="00E91FF4">
        <w:rPr>
          <w:bCs/>
          <w:color w:val="000000" w:themeColor="text1"/>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14:paraId="19B3E520"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прием (регистрация) заявления и прилагаемых к нему документов;</w:t>
      </w:r>
    </w:p>
    <w:p w14:paraId="2569C96E" w14:textId="77777777" w:rsidR="00CD4D07" w:rsidRPr="00E91FF4" w:rsidRDefault="00CD4D07" w:rsidP="00CD4D07">
      <w:pPr>
        <w:suppressAutoHyphens/>
        <w:autoSpaceDE w:val="0"/>
        <w:autoSpaceDN w:val="0"/>
        <w:adjustRightInd w:val="0"/>
        <w:ind w:left="708"/>
        <w:jc w:val="both"/>
        <w:rPr>
          <w:bCs/>
          <w:color w:val="000000" w:themeColor="text1"/>
          <w:sz w:val="28"/>
          <w:szCs w:val="28"/>
          <w:lang w:eastAsia="ar-SA"/>
        </w:rPr>
      </w:pPr>
      <w:r w:rsidRPr="00E91FF4">
        <w:rPr>
          <w:color w:val="000000" w:themeColor="text1"/>
          <w:sz w:val="28"/>
          <w:szCs w:val="28"/>
        </w:rPr>
        <w:lastRenderedPageBreak/>
        <w:t xml:space="preserve">запрос документов, указанных в </w:t>
      </w:r>
      <w:hyperlink r:id="rId17" w:history="1">
        <w:r w:rsidRPr="00E91FF4">
          <w:rPr>
            <w:color w:val="000000" w:themeColor="text1"/>
            <w:sz w:val="28"/>
            <w:szCs w:val="28"/>
          </w:rPr>
          <w:t>подразделе 2.7</w:t>
        </w:r>
      </w:hyperlink>
      <w:r w:rsidRPr="00E91FF4">
        <w:rPr>
          <w:color w:val="000000" w:themeColor="text1"/>
          <w:sz w:val="28"/>
          <w:szCs w:val="28"/>
        </w:rPr>
        <w:t xml:space="preserve"> Регламента, в рамках межведомственного взаимодействия</w:t>
      </w:r>
      <w:r w:rsidRPr="00E91FF4">
        <w:rPr>
          <w:i/>
          <w:color w:val="000000" w:themeColor="text1"/>
          <w:sz w:val="28"/>
          <w:szCs w:val="28"/>
        </w:rPr>
        <w:t>)</w:t>
      </w:r>
      <w:r w:rsidRPr="00E91FF4">
        <w:rPr>
          <w:color w:val="000000" w:themeColor="text1"/>
          <w:sz w:val="28"/>
          <w:szCs w:val="28"/>
        </w:rPr>
        <w:t>;</w:t>
      </w:r>
    </w:p>
    <w:p w14:paraId="66613B67" w14:textId="77777777" w:rsidR="00CD4D07" w:rsidRPr="00E91FF4" w:rsidRDefault="00CD4D07" w:rsidP="00CD4D07">
      <w:pPr>
        <w:suppressAutoHyphens/>
        <w:autoSpaceDE w:val="0"/>
        <w:autoSpaceDN w:val="0"/>
        <w:adjustRightInd w:val="0"/>
        <w:ind w:firstLine="708"/>
        <w:jc w:val="both"/>
        <w:rPr>
          <w:bCs/>
          <w:color w:val="000000" w:themeColor="text1"/>
          <w:sz w:val="28"/>
          <w:szCs w:val="28"/>
          <w:lang w:eastAsia="ar-SA"/>
        </w:rPr>
      </w:pPr>
      <w:r w:rsidRPr="00E91FF4">
        <w:rPr>
          <w:color w:val="000000" w:themeColor="text1"/>
          <w:sz w:val="28"/>
          <w:szCs w:val="28"/>
          <w:lang w:eastAsia="ar-SA"/>
        </w:rPr>
        <w:t>рассмотрение заявления и прилагаемых к нему документов;</w:t>
      </w:r>
    </w:p>
    <w:p w14:paraId="3B30D255" w14:textId="77777777" w:rsidR="00CD4D07" w:rsidRPr="00E91FF4" w:rsidRDefault="00CD4D07" w:rsidP="00CD4D07">
      <w:pPr>
        <w:suppressAutoHyphens/>
        <w:autoSpaceDE w:val="0"/>
        <w:autoSpaceDN w:val="0"/>
        <w:adjustRightInd w:val="0"/>
        <w:ind w:firstLine="708"/>
        <w:jc w:val="both"/>
        <w:rPr>
          <w:bCs/>
          <w:color w:val="000000" w:themeColor="text1"/>
          <w:sz w:val="28"/>
          <w:szCs w:val="28"/>
          <w:lang w:eastAsia="ar-SA"/>
        </w:rPr>
      </w:pPr>
      <w:r w:rsidRPr="00E91FF4">
        <w:rPr>
          <w:color w:val="000000" w:themeColor="text1"/>
          <w:sz w:val="28"/>
          <w:szCs w:val="28"/>
        </w:rPr>
        <w:t>принятие решения о предоставлении либо об отказе в предоставлении муниципальной услуги;</w:t>
      </w:r>
    </w:p>
    <w:p w14:paraId="5B01E0A4" w14:textId="77777777" w:rsidR="00CD4D07" w:rsidRPr="00E91FF4" w:rsidRDefault="00CD4D07" w:rsidP="00CD4D07">
      <w:pPr>
        <w:suppressAutoHyphens/>
        <w:autoSpaceDE w:val="0"/>
        <w:autoSpaceDN w:val="0"/>
        <w:adjustRightInd w:val="0"/>
        <w:ind w:firstLine="708"/>
        <w:jc w:val="both"/>
        <w:rPr>
          <w:bCs/>
          <w:color w:val="000000" w:themeColor="text1"/>
          <w:sz w:val="28"/>
          <w:szCs w:val="28"/>
          <w:lang w:eastAsia="ar-SA"/>
        </w:rPr>
      </w:pPr>
      <w:r w:rsidRPr="00E91FF4">
        <w:rPr>
          <w:color w:val="000000" w:themeColor="text1"/>
          <w:sz w:val="28"/>
          <w:szCs w:val="28"/>
          <w:lang w:eastAsia="ar-SA"/>
        </w:rPr>
        <w:t>передача курьером пакета документов из</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в МФЦ;</w:t>
      </w:r>
    </w:p>
    <w:p w14:paraId="7213E4A4" w14:textId="77777777" w:rsidR="00CD4D07" w:rsidRPr="00E91FF4" w:rsidRDefault="00CD4D07" w:rsidP="00CD4D07">
      <w:pPr>
        <w:suppressAutoHyphens/>
        <w:autoSpaceDE w:val="0"/>
        <w:autoSpaceDN w:val="0"/>
        <w:adjustRightInd w:val="0"/>
        <w:ind w:firstLine="708"/>
        <w:jc w:val="both"/>
        <w:rPr>
          <w:color w:val="000000" w:themeColor="text1"/>
          <w:sz w:val="28"/>
          <w:szCs w:val="28"/>
        </w:rPr>
      </w:pPr>
      <w:r w:rsidRPr="00E91FF4">
        <w:rPr>
          <w:color w:val="000000" w:themeColor="text1"/>
          <w:sz w:val="28"/>
          <w:szCs w:val="28"/>
        </w:rPr>
        <w:t>выдача (направление) Заявителю результата предоставления муниципальной услуги;</w:t>
      </w:r>
    </w:p>
    <w:p w14:paraId="00376B75"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исправление допущенных опечаток и ошибок в выданных в результате предоставления муниципальной услуги документах (при их наличии);</w:t>
      </w:r>
    </w:p>
    <w:p w14:paraId="69220EFD"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E91FF4">
        <w:rPr>
          <w:rFonts w:eastAsia="Calibri"/>
          <w:color w:val="000000" w:themeColor="text1"/>
          <w:sz w:val="28"/>
          <w:szCs w:val="28"/>
          <w:lang w:eastAsia="en-US"/>
        </w:rPr>
        <w:t>Уполномоченным органом</w:t>
      </w:r>
      <w:r w:rsidRPr="00E91FF4">
        <w:rPr>
          <w:color w:val="000000" w:themeColor="text1"/>
          <w:sz w:val="28"/>
          <w:szCs w:val="28"/>
          <w:lang w:eastAsia="ar-SA"/>
        </w:rPr>
        <w:t xml:space="preserve">, обратившись с соответствующим заявлением в </w:t>
      </w:r>
      <w:r w:rsidRPr="00E91FF4">
        <w:rPr>
          <w:rFonts w:eastAsia="Calibri"/>
          <w:color w:val="000000" w:themeColor="text1"/>
          <w:sz w:val="28"/>
          <w:szCs w:val="28"/>
          <w:lang w:eastAsia="en-US"/>
        </w:rPr>
        <w:t>Уполномоченный орган</w:t>
      </w:r>
      <w:r w:rsidRPr="00E91FF4">
        <w:rPr>
          <w:i/>
          <w:color w:val="000000" w:themeColor="text1"/>
          <w:sz w:val="28"/>
          <w:szCs w:val="28"/>
          <w:lang w:eastAsia="ar-SA"/>
        </w:rPr>
        <w:t xml:space="preserve">, </w:t>
      </w:r>
      <w:r w:rsidRPr="00E91FF4">
        <w:rPr>
          <w:color w:val="000000" w:themeColor="text1"/>
          <w:sz w:val="28"/>
          <w:szCs w:val="28"/>
          <w:lang w:eastAsia="ar-SA"/>
        </w:rPr>
        <w:t>в том числе в электронной форме</w:t>
      </w:r>
      <w:r w:rsidRPr="00E91FF4">
        <w:rPr>
          <w:i/>
          <w:color w:val="000000" w:themeColor="text1"/>
          <w:sz w:val="28"/>
          <w:szCs w:val="28"/>
          <w:lang w:eastAsia="ar-SA"/>
        </w:rPr>
        <w:t>,</w:t>
      </w:r>
      <w:r w:rsidRPr="00E91FF4">
        <w:rPr>
          <w:color w:val="000000" w:themeColor="text1"/>
          <w:sz w:val="28"/>
          <w:szCs w:val="28"/>
          <w:lang w:eastAsia="ar-SA"/>
        </w:rPr>
        <w:t xml:space="preserve"> либо МФЦ.</w:t>
      </w:r>
    </w:p>
    <w:p w14:paraId="5AA5F58C" w14:textId="77777777" w:rsidR="00CD4D07" w:rsidRPr="00E91FF4" w:rsidRDefault="00CD4D07" w:rsidP="00CD4D07">
      <w:pPr>
        <w:suppressAutoHyphens/>
        <w:jc w:val="both"/>
        <w:rPr>
          <w:rFonts w:eastAsia="Calibri"/>
          <w:color w:val="000000" w:themeColor="text1"/>
          <w:sz w:val="28"/>
          <w:szCs w:val="28"/>
          <w:lang w:eastAsia="en-US"/>
        </w:rPr>
      </w:pPr>
    </w:p>
    <w:p w14:paraId="2BC9EAD4"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3.2. Последовательность выполнения</w:t>
      </w:r>
    </w:p>
    <w:p w14:paraId="7C42A13A" w14:textId="77777777" w:rsidR="00CD4D07" w:rsidRPr="00E91FF4" w:rsidRDefault="00CD4D07" w:rsidP="00CD4D07">
      <w:pPr>
        <w:suppressAutoHyphens/>
        <w:autoSpaceDE w:val="0"/>
        <w:jc w:val="center"/>
        <w:rPr>
          <w:color w:val="000000" w:themeColor="text1"/>
          <w:sz w:val="28"/>
          <w:szCs w:val="28"/>
        </w:rPr>
      </w:pPr>
      <w:r w:rsidRPr="00E91FF4">
        <w:rPr>
          <w:rFonts w:eastAsia="Arial"/>
          <w:color w:val="000000" w:themeColor="text1"/>
          <w:kern w:val="1"/>
          <w:sz w:val="28"/>
          <w:szCs w:val="28"/>
          <w:lang w:eastAsia="ar-SA"/>
        </w:rPr>
        <w:t>административных процедур (действий) осуществляемых администрацией Кореновского городского поселения Кореновского района</w:t>
      </w:r>
    </w:p>
    <w:p w14:paraId="23302296" w14:textId="77777777" w:rsidR="00CD4D07" w:rsidRPr="00E91FF4" w:rsidRDefault="00CD4D07" w:rsidP="00CD4D07">
      <w:pPr>
        <w:jc w:val="both"/>
        <w:rPr>
          <w:color w:val="000000" w:themeColor="text1"/>
          <w:sz w:val="28"/>
          <w:szCs w:val="28"/>
        </w:rPr>
      </w:pPr>
    </w:p>
    <w:p w14:paraId="08AB995B"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rPr>
        <w:t xml:space="preserve">3.2.1. </w:t>
      </w:r>
      <w:r w:rsidRPr="00E91FF4">
        <w:rPr>
          <w:color w:val="000000" w:themeColor="text1"/>
          <w:sz w:val="28"/>
          <w:szCs w:val="28"/>
          <w:lang w:eastAsia="ar-SA"/>
        </w:rPr>
        <w:t>Прием (регистрация) заявления и прилагаемых к нему документов.</w:t>
      </w:r>
    </w:p>
    <w:p w14:paraId="3A26E8C3" w14:textId="77777777" w:rsidR="00CD4D07" w:rsidRPr="00E91FF4" w:rsidRDefault="00CD4D07" w:rsidP="00CD4D07">
      <w:pPr>
        <w:suppressAutoHyphens/>
        <w:ind w:firstLine="708"/>
        <w:jc w:val="both"/>
        <w:rPr>
          <w:color w:val="000000" w:themeColor="text1"/>
          <w:sz w:val="28"/>
          <w:szCs w:val="28"/>
        </w:rPr>
      </w:pPr>
      <w:r w:rsidRPr="00E91FF4">
        <w:rPr>
          <w:color w:val="000000" w:themeColor="text1"/>
          <w:sz w:val="28"/>
          <w:szCs w:val="28"/>
        </w:rPr>
        <w:t>3.2.1.1. Основанием для начала административной процедуры является обращение Заявителя в</w:t>
      </w:r>
      <w:r w:rsidRPr="00E91FF4">
        <w:rPr>
          <w:rFonts w:eastAsia="Calibri"/>
          <w:color w:val="000000" w:themeColor="text1"/>
          <w:sz w:val="28"/>
          <w:szCs w:val="28"/>
          <w:lang w:eastAsia="en-US"/>
        </w:rPr>
        <w:t xml:space="preserve"> Уполномоченный орган </w:t>
      </w:r>
      <w:r w:rsidRPr="00E91FF4">
        <w:rPr>
          <w:color w:val="000000" w:themeColor="text1"/>
          <w:sz w:val="28"/>
          <w:szCs w:val="28"/>
        </w:rPr>
        <w:t xml:space="preserve">с заявлением и документами, указанными в </w:t>
      </w:r>
      <w:hyperlink r:id="rId18" w:history="1">
        <w:r w:rsidRPr="00E91FF4">
          <w:rPr>
            <w:color w:val="000000" w:themeColor="text1"/>
            <w:sz w:val="28"/>
            <w:szCs w:val="28"/>
          </w:rPr>
          <w:t>подразделе 2.6</w:t>
        </w:r>
      </w:hyperlink>
      <w:r w:rsidRPr="00E91FF4">
        <w:rPr>
          <w:color w:val="000000" w:themeColor="text1"/>
          <w:sz w:val="28"/>
          <w:szCs w:val="28"/>
        </w:rPr>
        <w:t xml:space="preserve"> Регламента, а также документами, указанными в </w:t>
      </w:r>
      <w:hyperlink r:id="rId19" w:history="1">
        <w:r w:rsidRPr="00E91FF4">
          <w:rPr>
            <w:color w:val="000000" w:themeColor="text1"/>
            <w:sz w:val="28"/>
            <w:szCs w:val="28"/>
          </w:rPr>
          <w:t>подразделе 2.7</w:t>
        </w:r>
      </w:hyperlink>
      <w:r w:rsidRPr="00E91FF4">
        <w:rPr>
          <w:color w:val="000000" w:themeColor="text1"/>
          <w:sz w:val="28"/>
          <w:szCs w:val="28"/>
        </w:rPr>
        <w:t xml:space="preserve"> Регламента, представленными Заявителем по его инициативе самостоятельно, или поступление заявления и документов</w:t>
      </w:r>
      <w:r w:rsidRPr="00E91FF4">
        <w:rPr>
          <w:color w:val="000000" w:themeColor="text1"/>
          <w:sz w:val="28"/>
          <w:szCs w:val="28"/>
          <w:lang w:eastAsia="ar-SA"/>
        </w:rPr>
        <w:t xml:space="preserve"> </w:t>
      </w:r>
      <w:r w:rsidRPr="00E91FF4">
        <w:rPr>
          <w:color w:val="000000" w:themeColor="text1"/>
          <w:sz w:val="28"/>
          <w:szCs w:val="28"/>
        </w:rPr>
        <w:t xml:space="preserve">в </w:t>
      </w:r>
      <w:r w:rsidRPr="00E91FF4">
        <w:rPr>
          <w:rFonts w:eastAsia="Calibri"/>
          <w:color w:val="000000" w:themeColor="text1"/>
          <w:sz w:val="28"/>
          <w:szCs w:val="28"/>
          <w:lang w:eastAsia="en-US"/>
        </w:rPr>
        <w:t xml:space="preserve">Уполномоченный орган </w:t>
      </w:r>
      <w:r w:rsidRPr="00E91FF4">
        <w:rPr>
          <w:color w:val="000000" w:themeColor="text1"/>
          <w:sz w:val="28"/>
          <w:szCs w:val="28"/>
        </w:rPr>
        <w:t xml:space="preserve">из МФЦ. </w:t>
      </w:r>
    </w:p>
    <w:p w14:paraId="01BC5D3B"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3.2.1.2. Заявление и документы могут быть направлены в</w:t>
      </w:r>
      <w:r w:rsidRPr="00E91FF4">
        <w:rPr>
          <w:rFonts w:eastAsia="Calibri"/>
          <w:color w:val="000000" w:themeColor="text1"/>
          <w:sz w:val="28"/>
          <w:szCs w:val="28"/>
          <w:lang w:eastAsia="en-US"/>
        </w:rPr>
        <w:t xml:space="preserve"> Уполномоченный орган </w:t>
      </w:r>
      <w:r w:rsidRPr="00E91FF4">
        <w:rPr>
          <w:color w:val="000000" w:themeColor="text1"/>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3251527D"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Должностное лицо</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rPr>
        <w:t>:</w:t>
      </w:r>
    </w:p>
    <w:p w14:paraId="74D645C6" w14:textId="77777777" w:rsidR="00CD4D07" w:rsidRPr="00E91FF4" w:rsidRDefault="00CD4D07" w:rsidP="00CD4D07">
      <w:pPr>
        <w:autoSpaceDE w:val="0"/>
        <w:autoSpaceDN w:val="0"/>
        <w:adjustRightInd w:val="0"/>
        <w:jc w:val="both"/>
        <w:rPr>
          <w:color w:val="000000" w:themeColor="text1"/>
          <w:sz w:val="28"/>
          <w:szCs w:val="28"/>
        </w:rPr>
      </w:pPr>
      <w:r w:rsidRPr="00E91FF4">
        <w:rPr>
          <w:color w:val="000000" w:themeColor="text1"/>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0" w:history="1">
        <w:r w:rsidRPr="00E91FF4">
          <w:rPr>
            <w:color w:val="000000" w:themeColor="text1"/>
            <w:sz w:val="28"/>
            <w:szCs w:val="28"/>
          </w:rPr>
          <w:t>подразделе 2.6</w:t>
        </w:r>
      </w:hyperlink>
      <w:r w:rsidRPr="00E91FF4">
        <w:rPr>
          <w:color w:val="000000" w:themeColor="text1"/>
          <w:sz w:val="28"/>
          <w:szCs w:val="28"/>
        </w:rPr>
        <w:t xml:space="preserve"> Регламента, и документов, указанных в </w:t>
      </w:r>
      <w:hyperlink r:id="rId21" w:history="1">
        <w:r w:rsidRPr="00E91FF4">
          <w:rPr>
            <w:color w:val="000000" w:themeColor="text1"/>
            <w:sz w:val="28"/>
            <w:szCs w:val="28"/>
          </w:rPr>
          <w:t>подразделе 2.7</w:t>
        </w:r>
      </w:hyperlink>
      <w:r w:rsidRPr="00E91FF4">
        <w:rPr>
          <w:color w:val="000000" w:themeColor="text1"/>
          <w:sz w:val="28"/>
          <w:szCs w:val="28"/>
        </w:rPr>
        <w:t xml:space="preserve"> Регламента представленных Заявителем по его инициативе самостоятельно;</w:t>
      </w:r>
    </w:p>
    <w:p w14:paraId="5B3FAEE5"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 xml:space="preserve">производит регистрацию заявления и документов, указанных в </w:t>
      </w:r>
      <w:hyperlink r:id="rId22" w:history="1">
        <w:r w:rsidRPr="00E91FF4">
          <w:rPr>
            <w:color w:val="000000" w:themeColor="text1"/>
            <w:sz w:val="28"/>
            <w:szCs w:val="28"/>
          </w:rPr>
          <w:t>подразделе        2.6</w:t>
        </w:r>
      </w:hyperlink>
      <w:r w:rsidRPr="00E91FF4">
        <w:rPr>
          <w:color w:val="000000" w:themeColor="text1"/>
          <w:sz w:val="28"/>
          <w:szCs w:val="28"/>
        </w:rPr>
        <w:t xml:space="preserve"> Регламента, и документов, указанных в </w:t>
      </w:r>
      <w:hyperlink r:id="rId23" w:history="1">
        <w:r w:rsidRPr="00E91FF4">
          <w:rPr>
            <w:color w:val="000000" w:themeColor="text1"/>
            <w:sz w:val="28"/>
            <w:szCs w:val="28"/>
          </w:rPr>
          <w:t>подразделе 2.7</w:t>
        </w:r>
      </w:hyperlink>
      <w:r w:rsidRPr="00E91FF4">
        <w:rPr>
          <w:color w:val="000000" w:themeColor="text1"/>
          <w:sz w:val="28"/>
          <w:szCs w:val="28"/>
        </w:rPr>
        <w:t xml:space="preserve"> Регламента, представленных Заявителем по его инициативе самостоятельно, в день их поступления в</w:t>
      </w:r>
      <w:r w:rsidRPr="00E91FF4">
        <w:rPr>
          <w:rFonts w:eastAsia="Calibri"/>
          <w:color w:val="000000" w:themeColor="text1"/>
          <w:sz w:val="28"/>
          <w:szCs w:val="28"/>
          <w:lang w:eastAsia="en-US"/>
        </w:rPr>
        <w:t xml:space="preserve"> Уполномоченный орган;</w:t>
      </w:r>
    </w:p>
    <w:p w14:paraId="35256BAC"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сопоставляет указанные в заявлении сведения и данные в представленных документах;</w:t>
      </w:r>
    </w:p>
    <w:p w14:paraId="77A06F36"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выявляет наличие в заявлении и документах исправлений, которые не позволяют однозначно истолковать их содержание;</w:t>
      </w:r>
    </w:p>
    <w:p w14:paraId="60D760A1"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lastRenderedPageBreak/>
        <w:t xml:space="preserve">в случае представления не заверенной в установленном порядке копии документа указанного в </w:t>
      </w:r>
      <w:hyperlink r:id="rId24" w:history="1">
        <w:r w:rsidRPr="00E91FF4">
          <w:rPr>
            <w:color w:val="000000" w:themeColor="text1"/>
            <w:sz w:val="28"/>
            <w:szCs w:val="28"/>
          </w:rPr>
          <w:t>подразделе 2.6</w:t>
        </w:r>
      </w:hyperlink>
      <w:r w:rsidRPr="00E91FF4">
        <w:rPr>
          <w:color w:val="000000" w:themeColor="text1"/>
          <w:sz w:val="28"/>
          <w:szCs w:val="28"/>
        </w:rPr>
        <w:t xml:space="preserve"> Регламента, и документов, указанных в </w:t>
      </w:r>
      <w:hyperlink r:id="rId25" w:history="1">
        <w:r w:rsidRPr="00E91FF4">
          <w:rPr>
            <w:color w:val="000000" w:themeColor="text1"/>
            <w:sz w:val="28"/>
            <w:szCs w:val="28"/>
          </w:rPr>
          <w:t>подразделе 2.7</w:t>
        </w:r>
      </w:hyperlink>
      <w:r w:rsidRPr="00E91FF4">
        <w:rPr>
          <w:color w:val="000000" w:themeColor="text1"/>
          <w:sz w:val="28"/>
          <w:szCs w:val="28"/>
        </w:rPr>
        <w:t xml:space="preserve"> Регламента, представленных Заявителем по его инициативе самостоятельно, должностное лицо</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 xml:space="preserve">сличает ее с оригиналом и ставит на ней </w:t>
      </w:r>
      <w:proofErr w:type="spellStart"/>
      <w:r w:rsidRPr="00E91FF4">
        <w:rPr>
          <w:color w:val="000000" w:themeColor="text1"/>
          <w:sz w:val="28"/>
          <w:szCs w:val="28"/>
        </w:rPr>
        <w:t>заверительную</w:t>
      </w:r>
      <w:proofErr w:type="spellEnd"/>
      <w:r w:rsidRPr="00E91FF4">
        <w:rPr>
          <w:color w:val="000000" w:themeColor="text1"/>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41A2DDA0"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выдает расписку-уведомление о приеме (регистрации) документов (приложение 3 к регламенту), указанных в </w:t>
      </w:r>
      <w:hyperlink r:id="rId26" w:history="1">
        <w:r w:rsidRPr="00E91FF4">
          <w:rPr>
            <w:color w:val="000000" w:themeColor="text1"/>
            <w:sz w:val="28"/>
            <w:szCs w:val="28"/>
          </w:rPr>
          <w:t>подраздела 2.6</w:t>
        </w:r>
      </w:hyperlink>
      <w:r w:rsidRPr="00E91FF4">
        <w:rPr>
          <w:color w:val="000000" w:themeColor="text1"/>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14:paraId="201D1480"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 xml:space="preserve">3.2.1.3. В случае непредставления (представления не в неполном объеме) документов, указанных в </w:t>
      </w:r>
      <w:hyperlink r:id="rId27" w:history="1">
        <w:r w:rsidRPr="00E91FF4">
          <w:rPr>
            <w:color w:val="000000" w:themeColor="text1"/>
            <w:sz w:val="28"/>
            <w:szCs w:val="28"/>
          </w:rPr>
          <w:t>подразделе 2.6</w:t>
        </w:r>
      </w:hyperlink>
      <w:r w:rsidRPr="00E91FF4">
        <w:rPr>
          <w:color w:val="000000" w:themeColor="text1"/>
          <w:sz w:val="28"/>
          <w:szCs w:val="28"/>
        </w:rPr>
        <w:t xml:space="preserve"> Регламента, должностное лицо</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возвращает их Заявителю по его требованию.</w:t>
      </w:r>
    </w:p>
    <w:p w14:paraId="16A83005" w14:textId="77777777" w:rsidR="00CD4D07" w:rsidRPr="00E91FF4" w:rsidRDefault="00CD4D07" w:rsidP="00CD4D07">
      <w:pPr>
        <w:suppressAutoHyphens/>
        <w:jc w:val="both"/>
        <w:rPr>
          <w:rFonts w:eastAsia="Calibri"/>
          <w:color w:val="000000" w:themeColor="text1"/>
          <w:sz w:val="28"/>
          <w:szCs w:val="28"/>
          <w:lang w:eastAsia="en-US"/>
        </w:rPr>
      </w:pPr>
      <w:r w:rsidRPr="00E91FF4">
        <w:rPr>
          <w:color w:val="000000" w:themeColor="text1"/>
          <w:sz w:val="28"/>
          <w:szCs w:val="28"/>
        </w:rPr>
        <w:t xml:space="preserve">В случае если документы, указанные в </w:t>
      </w:r>
      <w:hyperlink r:id="rId28" w:history="1">
        <w:r w:rsidRPr="00E91FF4">
          <w:rPr>
            <w:color w:val="000000" w:themeColor="text1"/>
            <w:sz w:val="28"/>
            <w:szCs w:val="28"/>
          </w:rPr>
          <w:t>подраздела 2.6</w:t>
        </w:r>
      </w:hyperlink>
      <w:r w:rsidRPr="00E91FF4">
        <w:rPr>
          <w:color w:val="000000" w:themeColor="text1"/>
          <w:sz w:val="28"/>
          <w:szCs w:val="28"/>
        </w:rPr>
        <w:t xml:space="preserve"> Регламента содержат основания предусмотренные пунктом 2.9.1 подраздела 2.9 раздела 2 Регламента должностное лицо</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принимает решение об отказе</w:t>
      </w:r>
      <w:r w:rsidRPr="00E91FF4">
        <w:rPr>
          <w:color w:val="000000" w:themeColor="text1"/>
          <w:sz w:val="28"/>
          <w:szCs w:val="28"/>
          <w:lang w:eastAsia="ar-SA"/>
        </w:rPr>
        <w:t xml:space="preserve"> в приеме документов, необходимых для предоставления муниципальной услуги</w:t>
      </w:r>
      <w:r w:rsidRPr="00E91FF4">
        <w:rPr>
          <w:color w:val="000000" w:themeColor="text1"/>
          <w:sz w:val="28"/>
          <w:szCs w:val="28"/>
        </w:rPr>
        <w:t xml:space="preserve"> и направляет Заявителю уведомление об отказе </w:t>
      </w:r>
      <w:r w:rsidRPr="00E91FF4">
        <w:rPr>
          <w:color w:val="000000" w:themeColor="text1"/>
          <w:sz w:val="28"/>
          <w:szCs w:val="28"/>
          <w:lang w:eastAsia="ar-SA"/>
        </w:rPr>
        <w:t>в приеме документов, необходимых для предоставления муниципальной услуги</w:t>
      </w:r>
      <w:r w:rsidRPr="00E91FF4">
        <w:rPr>
          <w:color w:val="000000" w:themeColor="text1"/>
          <w:sz w:val="28"/>
          <w:szCs w:val="28"/>
        </w:rPr>
        <w:t xml:space="preserve"> с указанием причин отказа.</w:t>
      </w:r>
    </w:p>
    <w:p w14:paraId="4D46E829"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3.2.1.4. Максимальный срок выполнения административной процедуры составляет один рабочий день.</w:t>
      </w:r>
    </w:p>
    <w:p w14:paraId="34455D83"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3.2.1.5. Исполнение данной административной процедуры возложено на должностное лицо</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 xml:space="preserve">ответственное за прием (регистрацию) заявления и прилагаемых к нему документов, </w:t>
      </w:r>
      <w:r w:rsidRPr="00E91FF4">
        <w:rPr>
          <w:color w:val="000000" w:themeColor="text1"/>
          <w:sz w:val="28"/>
          <w:szCs w:val="28"/>
        </w:rPr>
        <w:t>необходимых для предоставления муниципальной услуги</w:t>
      </w:r>
      <w:r w:rsidRPr="00E91FF4">
        <w:rPr>
          <w:color w:val="000000" w:themeColor="text1"/>
          <w:sz w:val="28"/>
          <w:szCs w:val="28"/>
          <w:lang w:eastAsia="ar-SA"/>
        </w:rPr>
        <w:t xml:space="preserve">. </w:t>
      </w:r>
    </w:p>
    <w:p w14:paraId="642144A7"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6B53A13E"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E91FF4">
        <w:rPr>
          <w:color w:val="000000" w:themeColor="text1"/>
          <w:sz w:val="28"/>
          <w:szCs w:val="28"/>
          <w:lang w:eastAsia="ar-SA"/>
        </w:rPr>
        <w:t>отказ в приеме документов, при выявлении оснований для отказа в приеме документов</w:t>
      </w:r>
      <w:r w:rsidRPr="00E91FF4">
        <w:rPr>
          <w:i/>
          <w:color w:val="000000" w:themeColor="text1"/>
          <w:sz w:val="28"/>
          <w:szCs w:val="28"/>
        </w:rPr>
        <w:t>.</w:t>
      </w:r>
    </w:p>
    <w:p w14:paraId="025DBAEB"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3.2.1.8. Способом фиксации результата административной процедуры является выдача Заявителю должностным лицом</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E91FF4">
        <w:rPr>
          <w:color w:val="000000" w:themeColor="text1"/>
          <w:sz w:val="28"/>
          <w:szCs w:val="28"/>
          <w:lang w:eastAsia="ar-SA"/>
        </w:rPr>
        <w:t>в приеме документов, необходимых для предоставления муниципальной услуги</w:t>
      </w:r>
      <w:r w:rsidRPr="00E91FF4">
        <w:rPr>
          <w:color w:val="000000" w:themeColor="text1"/>
          <w:sz w:val="28"/>
          <w:szCs w:val="28"/>
        </w:rPr>
        <w:t xml:space="preserve"> с указанием причин отказа</w:t>
      </w:r>
      <w:r w:rsidRPr="00E91FF4">
        <w:rPr>
          <w:i/>
          <w:color w:val="000000" w:themeColor="text1"/>
          <w:sz w:val="28"/>
          <w:szCs w:val="28"/>
        </w:rPr>
        <w:t>.</w:t>
      </w:r>
    </w:p>
    <w:p w14:paraId="60D8725B" w14:textId="77777777" w:rsidR="00CD4D07" w:rsidRPr="00E91FF4" w:rsidRDefault="00CD4D07" w:rsidP="00CD4D07">
      <w:pPr>
        <w:widowControl w:val="0"/>
        <w:suppressAutoHyphens/>
        <w:jc w:val="both"/>
        <w:rPr>
          <w:rFonts w:eastAsia="SimSun"/>
          <w:color w:val="000000" w:themeColor="text1"/>
          <w:sz w:val="28"/>
          <w:szCs w:val="28"/>
        </w:rPr>
      </w:pPr>
    </w:p>
    <w:p w14:paraId="6AA7F49C" w14:textId="77777777" w:rsidR="00CD4D07" w:rsidRPr="00E91FF4" w:rsidRDefault="00CD4D07" w:rsidP="00CD4D07">
      <w:pPr>
        <w:widowControl w:val="0"/>
        <w:suppressAutoHyphens/>
        <w:ind w:firstLine="708"/>
        <w:jc w:val="both"/>
        <w:rPr>
          <w:rFonts w:eastAsia="SimSun"/>
          <w:color w:val="000000" w:themeColor="text1"/>
          <w:sz w:val="28"/>
          <w:szCs w:val="28"/>
        </w:rPr>
      </w:pPr>
      <w:r w:rsidRPr="00E91FF4">
        <w:rPr>
          <w:rFonts w:eastAsia="SimSun"/>
          <w:color w:val="000000" w:themeColor="text1"/>
          <w:sz w:val="28"/>
          <w:szCs w:val="28"/>
        </w:rPr>
        <w:lastRenderedPageBreak/>
        <w:t xml:space="preserve">3.2.2. Запрос документов, указанных в </w:t>
      </w:r>
      <w:hyperlink r:id="rId29" w:history="1">
        <w:r w:rsidRPr="00E91FF4">
          <w:rPr>
            <w:rFonts w:eastAsia="SimSun"/>
            <w:color w:val="000000" w:themeColor="text1"/>
            <w:sz w:val="28"/>
            <w:szCs w:val="28"/>
          </w:rPr>
          <w:t>подразделе 2.7</w:t>
        </w:r>
      </w:hyperlink>
      <w:r w:rsidRPr="00E91FF4">
        <w:rPr>
          <w:rFonts w:eastAsia="SimSun"/>
          <w:color w:val="000000" w:themeColor="text1"/>
          <w:sz w:val="28"/>
          <w:szCs w:val="28"/>
        </w:rPr>
        <w:t xml:space="preserve"> Регламента, в рамках межведомственного взаимодействия.</w:t>
      </w:r>
    </w:p>
    <w:p w14:paraId="485FF690"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0" w:history="1">
        <w:r w:rsidRPr="00E91FF4">
          <w:rPr>
            <w:color w:val="000000" w:themeColor="text1"/>
            <w:sz w:val="28"/>
            <w:szCs w:val="28"/>
          </w:rPr>
          <w:t>пункте 2.7.1 подраздела             2.7</w:t>
        </w:r>
      </w:hyperlink>
      <w:r w:rsidRPr="00E91FF4">
        <w:rPr>
          <w:color w:val="000000" w:themeColor="text1"/>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2482CFC0"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3.2.2.2. Должностное лицо</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 xml:space="preserve">запрашивает в течение одного рабочего дня с даты приема (регистрации) заявления документы, указанные в </w:t>
      </w:r>
      <w:hyperlink r:id="rId31" w:history="1">
        <w:r w:rsidRPr="00E91FF4">
          <w:rPr>
            <w:color w:val="000000" w:themeColor="text1"/>
            <w:sz w:val="28"/>
            <w:szCs w:val="28"/>
          </w:rPr>
          <w:t>пункте 2.7.1 подраздела 2.7</w:t>
        </w:r>
      </w:hyperlink>
      <w:r w:rsidRPr="00E91FF4">
        <w:rPr>
          <w:color w:val="000000" w:themeColor="text1"/>
          <w:sz w:val="28"/>
          <w:szCs w:val="28"/>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4968BFA2" w14:textId="77777777" w:rsidR="00CD4D07" w:rsidRPr="00E91FF4" w:rsidRDefault="00CD4D07" w:rsidP="00CD4D07">
      <w:pPr>
        <w:suppressAutoHyphens/>
        <w:ind w:firstLine="708"/>
        <w:jc w:val="both"/>
        <w:rPr>
          <w:color w:val="000000" w:themeColor="text1"/>
          <w:sz w:val="28"/>
          <w:szCs w:val="28"/>
        </w:rPr>
      </w:pPr>
      <w:r w:rsidRPr="00E91FF4">
        <w:rPr>
          <w:color w:val="000000" w:themeColor="text1"/>
          <w:sz w:val="28"/>
          <w:szCs w:val="28"/>
        </w:rPr>
        <w:t xml:space="preserve">3.2.2.3. Должностное лицо </w:t>
      </w:r>
      <w:r w:rsidRPr="00E91FF4">
        <w:rPr>
          <w:rFonts w:eastAsia="Calibri"/>
          <w:color w:val="000000" w:themeColor="text1"/>
          <w:sz w:val="28"/>
          <w:szCs w:val="28"/>
          <w:lang w:eastAsia="en-US"/>
        </w:rPr>
        <w:t xml:space="preserve">Уполномоченного органа </w:t>
      </w:r>
      <w:r w:rsidRPr="00E91FF4">
        <w:rPr>
          <w:color w:val="000000" w:themeColor="text1"/>
          <w:sz w:val="28"/>
          <w:szCs w:val="28"/>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2" w:history="1">
        <w:r w:rsidRPr="00E91FF4">
          <w:rPr>
            <w:color w:val="000000" w:themeColor="text1"/>
            <w:sz w:val="28"/>
            <w:szCs w:val="28"/>
          </w:rPr>
          <w:t xml:space="preserve"> от 27 июля 2010 года № 210-ФЗ </w:t>
        </w:r>
      </w:hyperlink>
      <w:r w:rsidRPr="00E91FF4">
        <w:rPr>
          <w:color w:val="000000" w:themeColor="text1"/>
          <w:sz w:val="28"/>
          <w:szCs w:val="28"/>
        </w:rPr>
        <w:t>«Об организации предоставления государственных и муниципальных услуг».</w:t>
      </w:r>
    </w:p>
    <w:p w14:paraId="528C7D3F"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3.2.2.4. Подготовленные межведомственные запросы направляются уполномоченным должностным лицом</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3" w:history="1">
        <w:r w:rsidRPr="00E91FF4">
          <w:rPr>
            <w:color w:val="000000" w:themeColor="text1"/>
            <w:sz w:val="28"/>
            <w:szCs w:val="28"/>
          </w:rPr>
          <w:t>электронной подписи</w:t>
        </w:r>
      </w:hyperlink>
      <w:r w:rsidRPr="00E91FF4">
        <w:rPr>
          <w:color w:val="000000" w:themeColor="text1"/>
          <w:sz w:val="28"/>
          <w:szCs w:val="28"/>
          <w:lang w:eastAsia="ar-SA"/>
        </w:rPr>
        <w:t xml:space="preserve"> </w:t>
      </w:r>
      <w:r w:rsidRPr="00E91FF4">
        <w:rPr>
          <w:color w:val="000000" w:themeColor="text1"/>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72ADBA18" w14:textId="77777777" w:rsidR="00CD4D07" w:rsidRPr="00E91FF4" w:rsidRDefault="00CD4D07" w:rsidP="00CD4D07">
      <w:pPr>
        <w:widowControl w:val="0"/>
        <w:tabs>
          <w:tab w:val="left" w:pos="851"/>
        </w:tabs>
        <w:suppressAutoHyphens/>
        <w:jc w:val="both"/>
        <w:rPr>
          <w:color w:val="000000" w:themeColor="text1"/>
          <w:sz w:val="28"/>
          <w:szCs w:val="28"/>
        </w:rPr>
      </w:pPr>
      <w:r w:rsidRPr="00E91FF4">
        <w:rPr>
          <w:color w:val="000000" w:themeColor="text1"/>
          <w:sz w:val="28"/>
          <w:szCs w:val="28"/>
        </w:rPr>
        <w:t xml:space="preserve">           Направление запросов допускается только с целью предоставления муниципальной услуги.</w:t>
      </w:r>
    </w:p>
    <w:p w14:paraId="0DC90D41"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По межведомственным запросам</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lang w:eastAsia="ar-SA"/>
        </w:rPr>
        <w:t xml:space="preserve">, документы, </w:t>
      </w:r>
      <w:r w:rsidRPr="00E91FF4">
        <w:rPr>
          <w:color w:val="000000" w:themeColor="text1"/>
          <w:sz w:val="28"/>
          <w:szCs w:val="28"/>
        </w:rPr>
        <w:t xml:space="preserve">указанные в </w:t>
      </w:r>
      <w:hyperlink r:id="rId34" w:history="1">
        <w:r w:rsidRPr="00E91FF4">
          <w:rPr>
            <w:color w:val="000000" w:themeColor="text1"/>
            <w:sz w:val="28"/>
            <w:szCs w:val="28"/>
          </w:rPr>
          <w:t>пункте 2.7.1 подраздела 2.7</w:t>
        </w:r>
      </w:hyperlink>
      <w:r w:rsidRPr="00E91FF4">
        <w:rPr>
          <w:color w:val="000000" w:themeColor="text1"/>
          <w:sz w:val="28"/>
          <w:szCs w:val="28"/>
        </w:rPr>
        <w:t xml:space="preserve"> раздела 2 Регламента</w:t>
      </w:r>
      <w:r w:rsidRPr="00E91FF4">
        <w:rPr>
          <w:color w:val="000000" w:themeColor="text1"/>
          <w:sz w:val="28"/>
          <w:szCs w:val="28"/>
          <w:lang w:eastAsia="ar-SA"/>
        </w:rPr>
        <w:t xml:space="preserve">, предоставляются в срок не должен превышать 48 часов с момента направления межведомственного запроса. </w:t>
      </w:r>
    </w:p>
    <w:p w14:paraId="750E24B1"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lastRenderedPageBreak/>
        <w:t>3.2.2.5. Максимальный срок выполнения административной процедуры составляет два рабочих дня.</w:t>
      </w:r>
    </w:p>
    <w:p w14:paraId="3AA28F57"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3.2.2.6. Исполнение данной административной процедуры возложено на должностное лицо</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 xml:space="preserve">ответственное за рассмотрение заявления и прилагаемых к нему документов, </w:t>
      </w:r>
      <w:r w:rsidRPr="00E91FF4">
        <w:rPr>
          <w:color w:val="000000" w:themeColor="text1"/>
          <w:sz w:val="28"/>
          <w:szCs w:val="28"/>
        </w:rPr>
        <w:t>необходимых для предоставления муниципальной услуги</w:t>
      </w:r>
      <w:r w:rsidRPr="00E91FF4">
        <w:rPr>
          <w:color w:val="000000" w:themeColor="text1"/>
          <w:sz w:val="28"/>
          <w:szCs w:val="28"/>
          <w:lang w:eastAsia="ar-SA"/>
        </w:rPr>
        <w:t xml:space="preserve">. </w:t>
      </w:r>
    </w:p>
    <w:p w14:paraId="0961CBF5" w14:textId="70DFC44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07DA3732"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59842DB0"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 xml:space="preserve">3.2.2.9. </w:t>
      </w:r>
      <w:r w:rsidRPr="00E91FF4">
        <w:rPr>
          <w:color w:val="000000" w:themeColor="text1"/>
          <w:sz w:val="28"/>
          <w:szCs w:val="28"/>
          <w:lang w:eastAsia="ar-SA"/>
        </w:rPr>
        <w:t>Способом фиксации результата выполнения административной процедуры является регистрация должностным лицом</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3ED99F71" w14:textId="77777777" w:rsidR="00CD4D07" w:rsidRPr="00E91FF4" w:rsidRDefault="00CD4D07" w:rsidP="00CD4D07">
      <w:pPr>
        <w:suppressAutoHyphens/>
        <w:jc w:val="both"/>
        <w:textAlignment w:val="baseline"/>
        <w:rPr>
          <w:rFonts w:eastAsia="Arial"/>
          <w:color w:val="000000" w:themeColor="text1"/>
          <w:sz w:val="28"/>
          <w:szCs w:val="28"/>
          <w:lang w:eastAsia="zh-CN"/>
        </w:rPr>
      </w:pPr>
    </w:p>
    <w:p w14:paraId="3DC6781C"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rPr>
        <w:t>3.2.3. Рассмотрение заявления и прилагаемых к нему документов</w:t>
      </w:r>
    </w:p>
    <w:p w14:paraId="01FA9DA5" w14:textId="77777777" w:rsidR="00CD4D07" w:rsidRPr="00E91FF4" w:rsidRDefault="00CD4D07" w:rsidP="00CD4D07">
      <w:pPr>
        <w:autoSpaceDE w:val="0"/>
        <w:autoSpaceDN w:val="0"/>
        <w:adjustRightInd w:val="0"/>
        <w:jc w:val="both"/>
        <w:rPr>
          <w:color w:val="000000" w:themeColor="text1"/>
          <w:sz w:val="28"/>
          <w:szCs w:val="28"/>
        </w:rPr>
      </w:pPr>
    </w:p>
    <w:p w14:paraId="067E83C2"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5" w:history="1">
        <w:r w:rsidRPr="00E91FF4">
          <w:rPr>
            <w:color w:val="000000" w:themeColor="text1"/>
            <w:sz w:val="28"/>
            <w:szCs w:val="28"/>
          </w:rPr>
          <w:t>подразделом 2.6</w:t>
        </w:r>
      </w:hyperlink>
      <w:r w:rsidRPr="00E91FF4">
        <w:rPr>
          <w:color w:val="000000" w:themeColor="text1"/>
          <w:sz w:val="28"/>
          <w:szCs w:val="28"/>
        </w:rPr>
        <w:t xml:space="preserve"> Регламента, а также документов, предусмотренных </w:t>
      </w:r>
      <w:hyperlink r:id="rId36" w:history="1">
        <w:r w:rsidRPr="00E91FF4">
          <w:rPr>
            <w:color w:val="000000" w:themeColor="text1"/>
            <w:sz w:val="28"/>
            <w:szCs w:val="28"/>
          </w:rPr>
          <w:t>подразделом 2.7</w:t>
        </w:r>
      </w:hyperlink>
      <w:r w:rsidRPr="00E91FF4">
        <w:rPr>
          <w:color w:val="000000" w:themeColor="text1"/>
          <w:sz w:val="28"/>
          <w:szCs w:val="28"/>
        </w:rPr>
        <w:t xml:space="preserve"> Регламента</w:t>
      </w:r>
      <w:r w:rsidRPr="00E91FF4">
        <w:rPr>
          <w:i/>
          <w:color w:val="000000" w:themeColor="text1"/>
          <w:sz w:val="28"/>
          <w:szCs w:val="28"/>
        </w:rPr>
        <w:t>.</w:t>
      </w:r>
    </w:p>
    <w:p w14:paraId="3E916187" w14:textId="77777777" w:rsidR="00CD4D07" w:rsidRPr="00E91FF4" w:rsidRDefault="00CD4D07" w:rsidP="00CD4D07">
      <w:pPr>
        <w:suppressAutoHyphens/>
        <w:ind w:firstLine="708"/>
        <w:jc w:val="both"/>
        <w:rPr>
          <w:color w:val="000000" w:themeColor="text1"/>
          <w:sz w:val="28"/>
          <w:szCs w:val="28"/>
        </w:rPr>
      </w:pPr>
      <w:r w:rsidRPr="00E91FF4">
        <w:rPr>
          <w:color w:val="000000" w:themeColor="text1"/>
          <w:sz w:val="28"/>
          <w:szCs w:val="28"/>
        </w:rPr>
        <w:t>3.2.3.2. Должностное лицо</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 xml:space="preserve">осуществляет проверку документов, указанных в </w:t>
      </w:r>
      <w:hyperlink r:id="rId37" w:history="1">
        <w:r w:rsidRPr="00E91FF4">
          <w:rPr>
            <w:color w:val="000000" w:themeColor="text1"/>
            <w:sz w:val="28"/>
            <w:szCs w:val="28"/>
          </w:rPr>
          <w:t>подразделе 2.6</w:t>
        </w:r>
      </w:hyperlink>
      <w:r w:rsidRPr="00E91FF4">
        <w:rPr>
          <w:color w:val="000000" w:themeColor="text1"/>
          <w:sz w:val="28"/>
          <w:szCs w:val="28"/>
        </w:rPr>
        <w:t xml:space="preserve"> Регламента, и документов, указанных </w:t>
      </w:r>
      <w:hyperlink r:id="rId38" w:history="1">
        <w:r w:rsidRPr="00E91FF4">
          <w:rPr>
            <w:color w:val="000000" w:themeColor="text1"/>
            <w:sz w:val="28"/>
            <w:szCs w:val="28"/>
          </w:rPr>
          <w:t>пункте 2.7.1 подраздела 2.7</w:t>
        </w:r>
      </w:hyperlink>
      <w:r w:rsidRPr="00E91FF4">
        <w:rPr>
          <w:color w:val="000000" w:themeColor="text1"/>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6A573D6A"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3.2.3.3. Максимальный срок выполнения административной процедуры составляет два рабочих дня.</w:t>
      </w:r>
    </w:p>
    <w:p w14:paraId="2FDC0412"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3.2.3.4. Исполнение данной административной процедуры возложено на должностное лицо</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 xml:space="preserve">ответственное за рассмотрение заявления и прилагаемых к нему документов, </w:t>
      </w:r>
      <w:r w:rsidRPr="00E91FF4">
        <w:rPr>
          <w:color w:val="000000" w:themeColor="text1"/>
          <w:sz w:val="28"/>
          <w:szCs w:val="28"/>
        </w:rPr>
        <w:t>необходимых для предоставления муниципальной услуги</w:t>
      </w:r>
      <w:r w:rsidRPr="00E91FF4">
        <w:rPr>
          <w:color w:val="000000" w:themeColor="text1"/>
          <w:sz w:val="28"/>
          <w:szCs w:val="28"/>
          <w:lang w:eastAsia="ar-SA"/>
        </w:rPr>
        <w:t xml:space="preserve">. </w:t>
      </w:r>
    </w:p>
    <w:p w14:paraId="2694E3FB" w14:textId="56B9E326"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9" w:history="1">
        <w:r w:rsidRPr="00E91FF4">
          <w:rPr>
            <w:color w:val="000000" w:themeColor="text1"/>
            <w:sz w:val="28"/>
            <w:szCs w:val="28"/>
          </w:rPr>
          <w:t>подразделом 2.6</w:t>
        </w:r>
      </w:hyperlink>
      <w:r w:rsidRPr="00E91FF4">
        <w:rPr>
          <w:color w:val="000000" w:themeColor="text1"/>
          <w:sz w:val="28"/>
          <w:szCs w:val="28"/>
        </w:rPr>
        <w:t xml:space="preserve"> Регламента, а также документов, предусмотренных </w:t>
      </w:r>
      <w:hyperlink r:id="rId40" w:history="1">
        <w:r w:rsidRPr="00E91FF4">
          <w:rPr>
            <w:color w:val="000000" w:themeColor="text1"/>
            <w:sz w:val="28"/>
            <w:szCs w:val="28"/>
          </w:rPr>
          <w:t>подразделом 2.7</w:t>
        </w:r>
      </w:hyperlink>
      <w:r w:rsidRPr="00E91FF4">
        <w:rPr>
          <w:color w:val="000000" w:themeColor="text1"/>
          <w:sz w:val="28"/>
          <w:szCs w:val="28"/>
        </w:rPr>
        <w:t xml:space="preserve"> Регламента требованиям законодательства, регулирующего предоставления муниципальной услуги. </w:t>
      </w:r>
    </w:p>
    <w:p w14:paraId="38FAEBED" w14:textId="470FE55D" w:rsidR="00CD4D07"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Срок рассмотрения заявления </w:t>
      </w:r>
      <w:r w:rsidR="00A22B38">
        <w:rPr>
          <w:color w:val="000000" w:themeColor="text1"/>
          <w:sz w:val="28"/>
          <w:szCs w:val="28"/>
        </w:rPr>
        <w:t xml:space="preserve">не более </w:t>
      </w:r>
      <w:r w:rsidRPr="00E91FF4">
        <w:rPr>
          <w:color w:val="000000" w:themeColor="text1"/>
          <w:sz w:val="28"/>
          <w:szCs w:val="28"/>
        </w:rPr>
        <w:t>30</w:t>
      </w:r>
      <w:r w:rsidR="00A22B38">
        <w:rPr>
          <w:color w:val="000000" w:themeColor="text1"/>
          <w:sz w:val="28"/>
          <w:szCs w:val="28"/>
        </w:rPr>
        <w:t xml:space="preserve"> календарных</w:t>
      </w:r>
      <w:r w:rsidRPr="00E91FF4">
        <w:rPr>
          <w:color w:val="000000" w:themeColor="text1"/>
          <w:sz w:val="28"/>
          <w:szCs w:val="28"/>
        </w:rPr>
        <w:t xml:space="preserve"> дней, при условии, что не требуется образования земельного участка.</w:t>
      </w:r>
    </w:p>
    <w:p w14:paraId="5D84E91F" w14:textId="212666F6" w:rsidR="00A22B38" w:rsidRPr="00E91FF4" w:rsidRDefault="00A22B38" w:rsidP="00CD4D07">
      <w:pPr>
        <w:autoSpaceDE w:val="0"/>
        <w:autoSpaceDN w:val="0"/>
        <w:adjustRightInd w:val="0"/>
        <w:ind w:firstLine="708"/>
        <w:jc w:val="both"/>
        <w:rPr>
          <w:color w:val="000000" w:themeColor="text1"/>
          <w:sz w:val="28"/>
          <w:szCs w:val="28"/>
        </w:rPr>
      </w:pPr>
      <w:r w:rsidRPr="009B6718">
        <w:rPr>
          <w:color w:val="000000" w:themeColor="text1"/>
          <w:sz w:val="28"/>
          <w:szCs w:val="28"/>
        </w:rPr>
        <w:lastRenderedPageBreak/>
        <w:t xml:space="preserve">Срок рассмотрения заявления </w:t>
      </w:r>
      <w:r w:rsidR="009B6718">
        <w:rPr>
          <w:color w:val="000000" w:themeColor="text1"/>
          <w:sz w:val="28"/>
          <w:szCs w:val="28"/>
        </w:rPr>
        <w:t>на период действия</w:t>
      </w:r>
      <w:r w:rsidR="009B6718" w:rsidRPr="009B6718">
        <w:rPr>
          <w:color w:val="000000" w:themeColor="text1"/>
          <w:sz w:val="28"/>
          <w:szCs w:val="28"/>
        </w:rPr>
        <w:t xml:space="preserve"> Постановления №629 </w:t>
      </w:r>
      <w:r w:rsidRPr="009B6718">
        <w:rPr>
          <w:color w:val="000000" w:themeColor="text1"/>
          <w:sz w:val="28"/>
          <w:szCs w:val="28"/>
        </w:rPr>
        <w:t>не более 14 календарных дней, при условии, что не требуется образования земельного участка.</w:t>
      </w:r>
    </w:p>
    <w:p w14:paraId="0D39B17A" w14:textId="348D568D" w:rsidR="00CD4D07" w:rsidRPr="00E91FF4" w:rsidRDefault="00CD4D07" w:rsidP="00CD4D07">
      <w:pPr>
        <w:suppressAutoHyphens/>
        <w:ind w:firstLine="708"/>
        <w:jc w:val="both"/>
        <w:rPr>
          <w:color w:val="000000" w:themeColor="text1"/>
          <w:sz w:val="28"/>
          <w:szCs w:val="28"/>
        </w:rPr>
      </w:pPr>
      <w:r w:rsidRPr="00E91FF4">
        <w:rPr>
          <w:color w:val="000000" w:themeColor="text1"/>
          <w:sz w:val="28"/>
          <w:szCs w:val="28"/>
        </w:rPr>
        <w:t>3.2.3.6. Результатом административной процедуры является осуществление должностным лицом</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 xml:space="preserve">проверки документов, указанных в </w:t>
      </w:r>
      <w:hyperlink r:id="rId41" w:history="1">
        <w:r w:rsidRPr="00E91FF4">
          <w:rPr>
            <w:color w:val="000000" w:themeColor="text1"/>
            <w:sz w:val="28"/>
            <w:szCs w:val="28"/>
          </w:rPr>
          <w:t>подразделе 2.6</w:t>
        </w:r>
      </w:hyperlink>
      <w:r w:rsidRPr="00E91FF4">
        <w:rPr>
          <w:color w:val="000000" w:themeColor="text1"/>
          <w:sz w:val="28"/>
          <w:szCs w:val="28"/>
        </w:rPr>
        <w:t xml:space="preserve"> Регламента, и документов, указанных </w:t>
      </w:r>
      <w:hyperlink r:id="rId42" w:history="1">
        <w:r w:rsidRPr="00E91FF4">
          <w:rPr>
            <w:color w:val="000000" w:themeColor="text1"/>
            <w:sz w:val="28"/>
            <w:szCs w:val="28"/>
          </w:rPr>
          <w:t>пункте 2.7.1 подраздела 2.7</w:t>
        </w:r>
      </w:hyperlink>
      <w:r w:rsidRPr="00E91FF4">
        <w:rPr>
          <w:color w:val="000000" w:themeColor="text1"/>
          <w:sz w:val="28"/>
          <w:szCs w:val="28"/>
        </w:rPr>
        <w:t xml:space="preserve"> Регламента, на предмет соответствия законодательству, регулирующему предоставления муниципальной услуги.</w:t>
      </w:r>
    </w:p>
    <w:p w14:paraId="795A48A5"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color w:val="000000" w:themeColor="text1"/>
          <w:sz w:val="28"/>
          <w:szCs w:val="28"/>
        </w:rPr>
        <w:t xml:space="preserve">3.2.3.7. </w:t>
      </w:r>
      <w:r w:rsidRPr="00E91FF4">
        <w:rPr>
          <w:rFonts w:eastAsia="SimSun"/>
          <w:color w:val="000000" w:themeColor="text1"/>
          <w:sz w:val="28"/>
          <w:szCs w:val="28"/>
        </w:rPr>
        <w:t>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14:paraId="17A1CC0B" w14:textId="77777777" w:rsidR="00CD4D07" w:rsidRPr="00E91FF4" w:rsidRDefault="00CD4D07" w:rsidP="00CD4D07">
      <w:pPr>
        <w:widowControl w:val="0"/>
        <w:suppressAutoHyphens/>
        <w:jc w:val="both"/>
        <w:rPr>
          <w:rFonts w:eastAsia="SimSun"/>
          <w:color w:val="000000" w:themeColor="text1"/>
          <w:sz w:val="28"/>
          <w:szCs w:val="28"/>
        </w:rPr>
      </w:pPr>
    </w:p>
    <w:p w14:paraId="351D7D44" w14:textId="77777777" w:rsidR="00CD4D07" w:rsidRPr="00E91FF4" w:rsidRDefault="00CD4D07" w:rsidP="00CD4D07">
      <w:pPr>
        <w:widowControl w:val="0"/>
        <w:suppressAutoHyphens/>
        <w:ind w:left="708"/>
        <w:jc w:val="center"/>
        <w:rPr>
          <w:rFonts w:eastAsia="SimSun"/>
          <w:color w:val="000000" w:themeColor="text1"/>
          <w:sz w:val="28"/>
          <w:szCs w:val="28"/>
        </w:rPr>
      </w:pPr>
      <w:r w:rsidRPr="00E91FF4">
        <w:rPr>
          <w:rFonts w:eastAsia="SimSun"/>
          <w:color w:val="000000" w:themeColor="text1"/>
          <w:sz w:val="28"/>
          <w:szCs w:val="28"/>
        </w:rPr>
        <w:t>3.2.4. Принятие решения о предоставлении либо об отказе в предоставлении муниципальной услуги</w:t>
      </w:r>
    </w:p>
    <w:p w14:paraId="475B672E" w14:textId="77777777" w:rsidR="00CD4D07" w:rsidRPr="00E91FF4" w:rsidRDefault="00CD4D07" w:rsidP="00CD4D07">
      <w:pPr>
        <w:widowControl w:val="0"/>
        <w:suppressAutoHyphens/>
        <w:ind w:firstLine="708"/>
        <w:jc w:val="both"/>
        <w:rPr>
          <w:rFonts w:eastAsia="SimSun"/>
          <w:color w:val="000000" w:themeColor="text1"/>
          <w:sz w:val="28"/>
          <w:szCs w:val="28"/>
        </w:rPr>
      </w:pPr>
      <w:r w:rsidRPr="00E91FF4">
        <w:rPr>
          <w:rFonts w:eastAsia="SimSun"/>
          <w:color w:val="000000" w:themeColor="text1"/>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14:paraId="18922282" w14:textId="6D097526" w:rsidR="00CD4D07" w:rsidRPr="00E91FF4" w:rsidRDefault="00CD4D07" w:rsidP="00CD4D07">
      <w:pPr>
        <w:widowControl w:val="0"/>
        <w:suppressAutoHyphens/>
        <w:ind w:firstLine="708"/>
        <w:jc w:val="both"/>
        <w:rPr>
          <w:rFonts w:eastAsia="SimSun"/>
          <w:color w:val="000000" w:themeColor="text1"/>
          <w:sz w:val="28"/>
          <w:szCs w:val="28"/>
        </w:rPr>
      </w:pPr>
      <w:r w:rsidRPr="00E91FF4">
        <w:rPr>
          <w:rFonts w:eastAsia="SimSun"/>
          <w:color w:val="000000" w:themeColor="text1"/>
          <w:sz w:val="28"/>
          <w:szCs w:val="28"/>
        </w:rPr>
        <w:t xml:space="preserve"> 3.2.4.2. Должностное лицо по результатам проверки </w:t>
      </w:r>
      <w:r w:rsidR="00A22B38" w:rsidRPr="00E91FF4">
        <w:rPr>
          <w:rFonts w:eastAsia="SimSun"/>
          <w:color w:val="000000" w:themeColor="text1"/>
          <w:sz w:val="28"/>
          <w:szCs w:val="28"/>
        </w:rPr>
        <w:t>документов,</w:t>
      </w:r>
      <w:r w:rsidRPr="00E91FF4">
        <w:rPr>
          <w:rFonts w:eastAsia="SimSun"/>
          <w:color w:val="000000" w:themeColor="text1"/>
          <w:sz w:val="28"/>
          <w:szCs w:val="28"/>
        </w:rPr>
        <w:t xml:space="preserve">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восьми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w:t>
      </w:r>
      <w:r w:rsidR="009B6718">
        <w:rPr>
          <w:rFonts w:eastAsia="SimSun"/>
          <w:color w:val="000000" w:themeColor="text1"/>
          <w:sz w:val="28"/>
          <w:szCs w:val="28"/>
        </w:rPr>
        <w:t>Н</w:t>
      </w:r>
      <w:r w:rsidR="009B6718" w:rsidRPr="009B6718">
        <w:rPr>
          <w:rFonts w:eastAsia="SimSun"/>
          <w:color w:val="000000" w:themeColor="text1"/>
          <w:sz w:val="28"/>
          <w:szCs w:val="28"/>
        </w:rPr>
        <w:t xml:space="preserve">а период действия </w:t>
      </w:r>
      <w:r w:rsidR="0005610D" w:rsidRPr="009B6718">
        <w:rPr>
          <w:rFonts w:eastAsia="SimSun"/>
          <w:color w:val="000000" w:themeColor="text1"/>
          <w:sz w:val="28"/>
          <w:szCs w:val="28"/>
        </w:rPr>
        <w:t>Постановления №629</w:t>
      </w:r>
      <w:r w:rsidR="00A22B38" w:rsidRPr="009B6718">
        <w:rPr>
          <w:rFonts w:eastAsia="SimSun"/>
          <w:color w:val="000000" w:themeColor="text1"/>
          <w:sz w:val="28"/>
          <w:szCs w:val="28"/>
        </w:rPr>
        <w:t xml:space="preserve"> в течение 5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14:paraId="3942A40D" w14:textId="77777777" w:rsidR="00CD4D07" w:rsidRPr="00E91FF4" w:rsidRDefault="00CD4D07" w:rsidP="00CD4D07">
      <w:pPr>
        <w:widowControl w:val="0"/>
        <w:suppressAutoHyphens/>
        <w:ind w:firstLine="708"/>
        <w:jc w:val="both"/>
        <w:rPr>
          <w:rFonts w:eastAsia="SimSun"/>
          <w:color w:val="000000" w:themeColor="text1"/>
          <w:sz w:val="28"/>
          <w:szCs w:val="28"/>
        </w:rPr>
      </w:pPr>
      <w:r w:rsidRPr="00E91FF4">
        <w:rPr>
          <w:rFonts w:eastAsia="SimSun"/>
          <w:color w:val="000000" w:themeColor="text1"/>
          <w:sz w:val="28"/>
          <w:szCs w:val="28"/>
        </w:rPr>
        <w:t xml:space="preserve">3.2.4.3. Должностное лицо по результатам проверки </w:t>
      </w:r>
      <w:proofErr w:type="gramStart"/>
      <w:r w:rsidRPr="00E91FF4">
        <w:rPr>
          <w:rFonts w:eastAsia="SimSun"/>
          <w:color w:val="000000" w:themeColor="text1"/>
          <w:sz w:val="28"/>
          <w:szCs w:val="28"/>
        </w:rPr>
        <w:t>документов</w:t>
      </w:r>
      <w:proofErr w:type="gramEnd"/>
      <w:r w:rsidRPr="00E91FF4">
        <w:rPr>
          <w:rFonts w:eastAsia="SimSun"/>
          <w:color w:val="000000" w:themeColor="text1"/>
          <w:sz w:val="28"/>
          <w:szCs w:val="28"/>
        </w:rPr>
        <w:t xml:space="preserve">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готовит договор, постановление и обеспечивает его согласование и подписание в установленном в Уполномоченном органе порядке. </w:t>
      </w:r>
    </w:p>
    <w:p w14:paraId="4C9C63DC" w14:textId="393B9B33" w:rsidR="00CD4D07" w:rsidRPr="00E91FF4" w:rsidRDefault="00CD4D07" w:rsidP="00CD4D07">
      <w:pPr>
        <w:widowControl w:val="0"/>
        <w:suppressAutoHyphens/>
        <w:ind w:firstLine="708"/>
        <w:jc w:val="both"/>
        <w:rPr>
          <w:rFonts w:eastAsia="SimSun"/>
          <w:color w:val="000000" w:themeColor="text1"/>
          <w:sz w:val="28"/>
          <w:szCs w:val="28"/>
        </w:rPr>
      </w:pPr>
      <w:r w:rsidRPr="00E91FF4">
        <w:rPr>
          <w:rFonts w:eastAsia="SimSun"/>
          <w:color w:val="000000" w:themeColor="text1"/>
          <w:sz w:val="28"/>
          <w:szCs w:val="28"/>
        </w:rPr>
        <w:t xml:space="preserve">3.2.4.4. Максимальный срок выполнения административной процедуры </w:t>
      </w:r>
      <w:r w:rsidRPr="009B6718">
        <w:rPr>
          <w:rFonts w:eastAsia="SimSun"/>
          <w:color w:val="000000" w:themeColor="text1"/>
          <w:sz w:val="28"/>
          <w:szCs w:val="28"/>
        </w:rPr>
        <w:t>сос</w:t>
      </w:r>
      <w:r w:rsidR="00A22B38" w:rsidRPr="009B6718">
        <w:rPr>
          <w:rFonts w:eastAsia="SimSun"/>
          <w:color w:val="000000" w:themeColor="text1"/>
          <w:sz w:val="28"/>
          <w:szCs w:val="28"/>
        </w:rPr>
        <w:t>тавляет пятнадцать рабочих дней (</w:t>
      </w:r>
      <w:r w:rsidR="009B6718" w:rsidRPr="009B6718">
        <w:rPr>
          <w:rFonts w:eastAsia="SimSun"/>
          <w:color w:val="000000" w:themeColor="text1"/>
          <w:sz w:val="28"/>
          <w:szCs w:val="28"/>
        </w:rPr>
        <w:t>на период действия</w:t>
      </w:r>
      <w:r w:rsidR="0005610D" w:rsidRPr="009B6718">
        <w:rPr>
          <w:rFonts w:eastAsia="SimSun"/>
          <w:color w:val="000000" w:themeColor="text1"/>
          <w:sz w:val="28"/>
          <w:szCs w:val="28"/>
        </w:rPr>
        <w:t xml:space="preserve"> Постановления №629 -</w:t>
      </w:r>
      <w:r w:rsidR="00A22B38" w:rsidRPr="009B6718">
        <w:rPr>
          <w:rFonts w:eastAsia="SimSun"/>
          <w:color w:val="000000" w:themeColor="text1"/>
          <w:sz w:val="28"/>
          <w:szCs w:val="28"/>
        </w:rPr>
        <w:t xml:space="preserve"> 7 рабочих дней).</w:t>
      </w:r>
      <w:r w:rsidRPr="00E91FF4">
        <w:rPr>
          <w:rFonts w:eastAsia="SimSun"/>
          <w:color w:val="000000" w:themeColor="text1"/>
          <w:sz w:val="28"/>
          <w:szCs w:val="28"/>
        </w:rPr>
        <w:t xml:space="preserve"> </w:t>
      </w:r>
    </w:p>
    <w:p w14:paraId="26AFC04C" w14:textId="77777777" w:rsidR="00CD4D07" w:rsidRPr="00E91FF4" w:rsidRDefault="00CD4D07" w:rsidP="00CD4D07">
      <w:pPr>
        <w:widowControl w:val="0"/>
        <w:suppressAutoHyphens/>
        <w:ind w:firstLine="708"/>
        <w:jc w:val="both"/>
        <w:rPr>
          <w:rFonts w:eastAsia="SimSun"/>
          <w:color w:val="000000" w:themeColor="text1"/>
          <w:sz w:val="28"/>
          <w:szCs w:val="28"/>
        </w:rPr>
      </w:pPr>
      <w:r w:rsidRPr="00E91FF4">
        <w:rPr>
          <w:rFonts w:eastAsia="SimSun"/>
          <w:color w:val="000000" w:themeColor="text1"/>
          <w:sz w:val="28"/>
          <w:szCs w:val="28"/>
        </w:rPr>
        <w:t xml:space="preserve">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14:paraId="3F70E120" w14:textId="77777777" w:rsidR="00CD4D07" w:rsidRPr="00E91FF4" w:rsidRDefault="00CD4D07" w:rsidP="00CD4D07">
      <w:pPr>
        <w:widowControl w:val="0"/>
        <w:suppressAutoHyphens/>
        <w:ind w:firstLine="708"/>
        <w:jc w:val="both"/>
        <w:rPr>
          <w:rFonts w:eastAsia="SimSun"/>
          <w:color w:val="000000" w:themeColor="text1"/>
          <w:sz w:val="28"/>
          <w:szCs w:val="28"/>
        </w:rPr>
      </w:pPr>
      <w:r w:rsidRPr="00E91FF4">
        <w:rPr>
          <w:rFonts w:eastAsia="SimSun"/>
          <w:color w:val="000000" w:themeColor="text1"/>
          <w:sz w:val="28"/>
          <w:szCs w:val="28"/>
        </w:rPr>
        <w:t xml:space="preserve">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 </w:t>
      </w:r>
    </w:p>
    <w:p w14:paraId="68796755" w14:textId="77777777" w:rsidR="00CD4D07" w:rsidRPr="00E91FF4" w:rsidRDefault="00CD4D07" w:rsidP="00CD4D07">
      <w:pPr>
        <w:widowControl w:val="0"/>
        <w:suppressAutoHyphens/>
        <w:ind w:firstLine="708"/>
        <w:jc w:val="both"/>
        <w:rPr>
          <w:rFonts w:eastAsia="SimSun"/>
          <w:color w:val="000000" w:themeColor="text1"/>
          <w:sz w:val="28"/>
          <w:szCs w:val="28"/>
        </w:rPr>
      </w:pPr>
      <w:r w:rsidRPr="00E91FF4">
        <w:rPr>
          <w:rFonts w:eastAsia="SimSun"/>
          <w:color w:val="000000" w:themeColor="text1"/>
          <w:sz w:val="28"/>
          <w:szCs w:val="28"/>
        </w:rPr>
        <w:t xml:space="preserve">3.2.4.7. Результатом административной процедуры является принятие </w:t>
      </w:r>
      <w:r w:rsidRPr="00E91FF4">
        <w:rPr>
          <w:rFonts w:eastAsia="SimSun"/>
          <w:color w:val="000000" w:themeColor="text1"/>
          <w:sz w:val="28"/>
          <w:szCs w:val="28"/>
        </w:rPr>
        <w:lastRenderedPageBreak/>
        <w:t xml:space="preserve">решения о предоставление муниципальной услуги либо решения об отказе в предоставлении муниципальной услуги. </w:t>
      </w:r>
    </w:p>
    <w:p w14:paraId="147E1880" w14:textId="77777777" w:rsidR="00CD4D07" w:rsidRPr="00E91FF4" w:rsidRDefault="00CD4D07" w:rsidP="00CD4D07">
      <w:pPr>
        <w:widowControl w:val="0"/>
        <w:suppressAutoHyphens/>
        <w:ind w:firstLine="708"/>
        <w:jc w:val="both"/>
        <w:rPr>
          <w:rFonts w:eastAsia="SimSun"/>
          <w:color w:val="000000" w:themeColor="text1"/>
          <w:sz w:val="28"/>
          <w:szCs w:val="28"/>
        </w:rPr>
      </w:pPr>
      <w:r w:rsidRPr="00E91FF4">
        <w:rPr>
          <w:rFonts w:eastAsia="SimSun"/>
          <w:color w:val="000000" w:themeColor="text1"/>
          <w:sz w:val="28"/>
          <w:szCs w:val="28"/>
        </w:rPr>
        <w:t>3.2.4.8. Способом фиксации результата административной процедуры является регистрация в системе электронного документооборота администрации Кореновского городского поселения Кореновского района постановления, договора либо письма об отказе в предоставлении муниципальной услуги.</w:t>
      </w:r>
    </w:p>
    <w:p w14:paraId="447E9A33" w14:textId="77777777" w:rsidR="00CD4D07" w:rsidRPr="00E91FF4" w:rsidRDefault="00CD4D07" w:rsidP="00CD4D07">
      <w:pPr>
        <w:suppressAutoHyphens/>
        <w:autoSpaceDE w:val="0"/>
        <w:autoSpaceDN w:val="0"/>
        <w:adjustRightInd w:val="0"/>
        <w:jc w:val="both"/>
        <w:rPr>
          <w:rFonts w:eastAsia="SimSun"/>
          <w:color w:val="000000" w:themeColor="text1"/>
          <w:sz w:val="28"/>
          <w:szCs w:val="28"/>
        </w:rPr>
      </w:pPr>
    </w:p>
    <w:p w14:paraId="47EE7D1B" w14:textId="77777777" w:rsidR="00CD4D07" w:rsidRPr="00E91FF4" w:rsidRDefault="00CD4D07" w:rsidP="00CD4D07">
      <w:pPr>
        <w:suppressAutoHyphens/>
        <w:autoSpaceDE w:val="0"/>
        <w:autoSpaceDN w:val="0"/>
        <w:adjustRightInd w:val="0"/>
        <w:ind w:left="708" w:firstLine="708"/>
        <w:jc w:val="center"/>
        <w:rPr>
          <w:rFonts w:eastAsia="SimSun"/>
          <w:color w:val="000000" w:themeColor="text1"/>
          <w:sz w:val="28"/>
          <w:szCs w:val="28"/>
        </w:rPr>
      </w:pPr>
      <w:r w:rsidRPr="00E91FF4">
        <w:rPr>
          <w:rFonts w:eastAsia="SimSun"/>
          <w:color w:val="000000" w:themeColor="text1"/>
          <w:sz w:val="28"/>
          <w:szCs w:val="28"/>
        </w:rPr>
        <w:t>3.2.5. Передача курьером пакета документов из Уполномоченного органа в МФЦ</w:t>
      </w:r>
    </w:p>
    <w:p w14:paraId="234241D6" w14:textId="77777777" w:rsidR="00CD4D07" w:rsidRPr="00E91FF4" w:rsidRDefault="00CD4D07" w:rsidP="00CD4D07">
      <w:pPr>
        <w:suppressAutoHyphens/>
        <w:autoSpaceDE w:val="0"/>
        <w:autoSpaceDN w:val="0"/>
        <w:adjustRightInd w:val="0"/>
        <w:jc w:val="both"/>
        <w:rPr>
          <w:color w:val="000000" w:themeColor="text1"/>
          <w:sz w:val="28"/>
          <w:szCs w:val="28"/>
          <w:lang w:eastAsia="ar-SA"/>
        </w:rPr>
      </w:pPr>
    </w:p>
    <w:p w14:paraId="3FE47E17"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3BC61FE8"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3.2.5.2. Передача документов, являющихся результатом предоставления муниципальной услуги из</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в МФЦ осуществляется в соответствии с условиями соглашения о взаимодействии.</w:t>
      </w:r>
    </w:p>
    <w:p w14:paraId="3AC2E22B" w14:textId="4DF8157D"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Передача ответственным должностным лицом</w:t>
      </w:r>
      <w:r w:rsidRPr="00E91FF4">
        <w:rPr>
          <w:rFonts w:eastAsia="Calibri"/>
          <w:color w:val="000000" w:themeColor="text1"/>
          <w:sz w:val="28"/>
          <w:szCs w:val="28"/>
          <w:lang w:eastAsia="en-US"/>
        </w:rPr>
        <w:t xml:space="preserve"> Уполномоченным органом </w:t>
      </w:r>
      <w:r w:rsidRPr="00E91FF4">
        <w:rPr>
          <w:color w:val="000000" w:themeColor="text1"/>
          <w:sz w:val="28"/>
          <w:szCs w:val="28"/>
          <w:lang w:eastAsia="ar-SA"/>
        </w:rPr>
        <w:t xml:space="preserve">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E91FF4">
        <w:rPr>
          <w:rFonts w:eastAsia="Calibri"/>
          <w:color w:val="000000" w:themeColor="text1"/>
          <w:sz w:val="28"/>
          <w:szCs w:val="28"/>
          <w:lang w:eastAsia="en-US"/>
        </w:rPr>
        <w:t xml:space="preserve">Уполномоченного органа </w:t>
      </w:r>
      <w:r w:rsidRPr="00E91FF4">
        <w:rPr>
          <w:color w:val="000000" w:themeColor="text1"/>
          <w:sz w:val="28"/>
          <w:szCs w:val="28"/>
          <w:lang w:eastAsia="ar-SA"/>
        </w:rPr>
        <w:t>и работника МФЦ.</w:t>
      </w:r>
    </w:p>
    <w:p w14:paraId="616B721F"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lang w:eastAsia="ar-SA"/>
        </w:rPr>
        <w:t xml:space="preserve">3.2.5.3. </w:t>
      </w:r>
      <w:r w:rsidRPr="00E91FF4">
        <w:rPr>
          <w:color w:val="000000" w:themeColor="text1"/>
          <w:sz w:val="28"/>
          <w:szCs w:val="28"/>
        </w:rPr>
        <w:t>Максимальный срок выполнения административной процедуры составляет один рабочий день.</w:t>
      </w:r>
    </w:p>
    <w:p w14:paraId="7205FBAE"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3.2.5.4. Исполнение данной административной процедуры возложено на должностное лицо</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ответственное за передачу пакета документов в МФЦ.</w:t>
      </w:r>
    </w:p>
    <w:p w14:paraId="6A953C0B"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7A2D5952"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lang w:eastAsia="ar-SA"/>
        </w:rPr>
        <w:t>3.2.5.6. Результатом административной процедуры является по</w:t>
      </w:r>
      <w:r w:rsidRPr="00E91FF4">
        <w:rPr>
          <w:color w:val="000000" w:themeColor="text1"/>
          <w:sz w:val="28"/>
          <w:szCs w:val="28"/>
          <w:lang w:eastAsia="ar-SA"/>
        </w:rPr>
        <w:softHyphen/>
        <w:t>лучение МФЦ результата предоставления муниципальной услуги для его выдачи Заявителю.</w:t>
      </w:r>
    </w:p>
    <w:p w14:paraId="38C88B23"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и работника МФЦ в реестре, содержащем дату и время передачи пакета документов.</w:t>
      </w:r>
    </w:p>
    <w:p w14:paraId="008E8A5F" w14:textId="77777777" w:rsidR="00CD4D07" w:rsidRPr="00E91FF4" w:rsidRDefault="00CD4D07" w:rsidP="00CD4D07">
      <w:pPr>
        <w:autoSpaceDE w:val="0"/>
        <w:autoSpaceDN w:val="0"/>
        <w:adjustRightInd w:val="0"/>
        <w:jc w:val="center"/>
        <w:rPr>
          <w:color w:val="000000" w:themeColor="text1"/>
          <w:sz w:val="28"/>
          <w:szCs w:val="28"/>
          <w:lang w:eastAsia="ar-SA"/>
        </w:rPr>
      </w:pPr>
    </w:p>
    <w:p w14:paraId="775F0B04" w14:textId="77777777" w:rsidR="00CD4D07" w:rsidRPr="00E91FF4" w:rsidRDefault="00CD4D07" w:rsidP="00CD4D07">
      <w:pPr>
        <w:widowControl w:val="0"/>
        <w:suppressAutoHyphens/>
        <w:jc w:val="center"/>
        <w:rPr>
          <w:rFonts w:eastAsia="SimSun"/>
          <w:color w:val="000000" w:themeColor="text1"/>
          <w:sz w:val="28"/>
          <w:szCs w:val="28"/>
        </w:rPr>
      </w:pPr>
      <w:r w:rsidRPr="00E91FF4">
        <w:rPr>
          <w:rFonts w:eastAsia="SimSun"/>
          <w:color w:val="000000" w:themeColor="text1"/>
          <w:sz w:val="28"/>
          <w:szCs w:val="28"/>
        </w:rPr>
        <w:t>3.2.6. Выдача (направление) Заявителю результата предоставления муниципальной услуги.</w:t>
      </w:r>
    </w:p>
    <w:p w14:paraId="1436949D" w14:textId="77777777" w:rsidR="00CD4D07" w:rsidRPr="00E91FF4" w:rsidRDefault="00CD4D07" w:rsidP="00CD4D07">
      <w:pPr>
        <w:widowControl w:val="0"/>
        <w:suppressAutoHyphens/>
        <w:jc w:val="both"/>
        <w:rPr>
          <w:rFonts w:ascii="Calibri" w:eastAsia="SimSun" w:hAnsi="Calibri" w:cs="Calibri"/>
          <w:color w:val="000000" w:themeColor="text1"/>
          <w:sz w:val="22"/>
          <w:szCs w:val="22"/>
          <w:lang w:eastAsia="zh-CN"/>
        </w:rPr>
      </w:pPr>
    </w:p>
    <w:p w14:paraId="0CF0094E"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6FA1A6A3"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rPr>
        <w:t xml:space="preserve">3.2.6.2. Должностное лицо в течение одного рабочего дня с момента </w:t>
      </w:r>
      <w:r w:rsidRPr="00E91FF4">
        <w:rPr>
          <w:rFonts w:eastAsia="SimSun"/>
          <w:color w:val="000000" w:themeColor="text1"/>
          <w:sz w:val="28"/>
          <w:szCs w:val="28"/>
        </w:rPr>
        <w:lastRenderedPageBreak/>
        <w:t>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2782A8FD"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rPr>
        <w:t xml:space="preserve">3.2.6.3.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14:paraId="5A99A96E"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rPr>
        <w:t>3.2.6.4.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5405D1A7"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rPr>
        <w:t>3.2.6.5.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14:paraId="7E48D4B2" w14:textId="77777777" w:rsidR="00CD4D07" w:rsidRPr="00E91FF4" w:rsidRDefault="00CD4D07" w:rsidP="00CD4D07">
      <w:pPr>
        <w:suppressAutoHyphens/>
        <w:jc w:val="both"/>
        <w:rPr>
          <w:rFonts w:eastAsia="Calibri"/>
          <w:color w:val="000000" w:themeColor="text1"/>
          <w:sz w:val="28"/>
          <w:szCs w:val="28"/>
          <w:lang w:eastAsia="en-US"/>
        </w:rPr>
      </w:pPr>
    </w:p>
    <w:p w14:paraId="4B14B97C" w14:textId="77777777" w:rsidR="00CD4D07" w:rsidRPr="00E91FF4" w:rsidRDefault="00CD4D07" w:rsidP="00CD4D07">
      <w:pPr>
        <w:widowControl w:val="0"/>
        <w:autoSpaceDE w:val="0"/>
        <w:autoSpaceDN w:val="0"/>
        <w:jc w:val="center"/>
        <w:rPr>
          <w:color w:val="000000" w:themeColor="text1"/>
          <w:sz w:val="28"/>
          <w:szCs w:val="28"/>
        </w:rPr>
      </w:pPr>
      <w:r w:rsidRPr="00E91FF4">
        <w:rPr>
          <w:color w:val="000000" w:themeColor="text1"/>
          <w:sz w:val="28"/>
          <w:szCs w:val="28"/>
        </w:rPr>
        <w:t>3.3. Перечень административных процедур (действий) при предоставлении муниципальной услуги в электронной форме</w:t>
      </w:r>
    </w:p>
    <w:p w14:paraId="751C9798" w14:textId="77777777" w:rsidR="00CD4D07" w:rsidRPr="00E91FF4" w:rsidRDefault="00CD4D07" w:rsidP="00CD4D07">
      <w:pPr>
        <w:autoSpaceDE w:val="0"/>
        <w:autoSpaceDN w:val="0"/>
        <w:adjustRightInd w:val="0"/>
        <w:jc w:val="both"/>
        <w:rPr>
          <w:color w:val="000000" w:themeColor="text1"/>
          <w:sz w:val="28"/>
          <w:szCs w:val="28"/>
        </w:rPr>
      </w:pPr>
    </w:p>
    <w:p w14:paraId="64F0A258"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14:paraId="7E90FB2F"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получения информации о порядке и сроках предоставления муниципальной услуги; </w:t>
      </w:r>
    </w:p>
    <w:p w14:paraId="1B012586"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записи на прием в МФЦ для подачи запроса о предоставлении муниципальной услуги;</w:t>
      </w:r>
    </w:p>
    <w:p w14:paraId="16094B71"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формирования запроса о предоставлении муниципальной услуги; </w:t>
      </w:r>
    </w:p>
    <w:p w14:paraId="7D9FE5A5"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приема и регистрации</w:t>
      </w:r>
      <w:r w:rsidRPr="00E91FF4">
        <w:rPr>
          <w:rFonts w:eastAsia="Calibri"/>
          <w:color w:val="000000" w:themeColor="text1"/>
          <w:sz w:val="28"/>
          <w:szCs w:val="28"/>
          <w:lang w:eastAsia="en-US"/>
        </w:rPr>
        <w:t xml:space="preserve"> Уполномоченным органом </w:t>
      </w:r>
      <w:r w:rsidRPr="00E91FF4">
        <w:rPr>
          <w:color w:val="000000" w:themeColor="text1"/>
          <w:sz w:val="28"/>
          <w:szCs w:val="28"/>
          <w:lang w:eastAsia="ar-SA"/>
        </w:rPr>
        <w:t>запроса и иных документов, необходимых для предоставления муниципальной услуги</w:t>
      </w:r>
      <w:r w:rsidRPr="00E91FF4">
        <w:rPr>
          <w:i/>
          <w:color w:val="000000" w:themeColor="text1"/>
          <w:sz w:val="28"/>
          <w:szCs w:val="28"/>
          <w:lang w:eastAsia="ar-SA"/>
        </w:rPr>
        <w:t>)</w:t>
      </w:r>
      <w:r w:rsidRPr="00E91FF4">
        <w:rPr>
          <w:color w:val="000000" w:themeColor="text1"/>
          <w:sz w:val="28"/>
          <w:szCs w:val="28"/>
          <w:lang w:eastAsia="ar-SA"/>
        </w:rPr>
        <w:t>;</w:t>
      </w:r>
    </w:p>
    <w:p w14:paraId="7A39E299"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получения результата предоставления муниципальной услуги;</w:t>
      </w:r>
    </w:p>
    <w:p w14:paraId="19B70AEF"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получения сведений о ходе выполнения запроса;</w:t>
      </w:r>
    </w:p>
    <w:p w14:paraId="1E2B3656"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осуществления оценки качества предоставления муниципальной услуги;</w:t>
      </w:r>
    </w:p>
    <w:p w14:paraId="7AD04DF7" w14:textId="77777777" w:rsidR="00CD4D07" w:rsidRPr="00E91FF4" w:rsidRDefault="00CD4D07" w:rsidP="00CD4D07">
      <w:pPr>
        <w:widowControl w:val="0"/>
        <w:suppressAutoHyphens/>
        <w:overflowPunct w:val="0"/>
        <w:autoSpaceDE w:val="0"/>
        <w:jc w:val="both"/>
        <w:textAlignment w:val="baseline"/>
        <w:rPr>
          <w:color w:val="000000" w:themeColor="text1"/>
          <w:sz w:val="28"/>
          <w:szCs w:val="28"/>
          <w:lang w:eastAsia="ar-SA"/>
        </w:rPr>
      </w:pPr>
      <w:r w:rsidRPr="00E91FF4">
        <w:rPr>
          <w:color w:val="000000" w:themeColor="text1"/>
          <w:sz w:val="28"/>
          <w:szCs w:val="28"/>
          <w:lang w:eastAsia="ar-SA"/>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12332E93" w14:textId="77777777" w:rsidR="00CD4D07" w:rsidRPr="00E91FF4" w:rsidRDefault="00CD4D07" w:rsidP="00CD4D07">
      <w:pPr>
        <w:autoSpaceDE w:val="0"/>
        <w:adjustRightInd w:val="0"/>
        <w:jc w:val="center"/>
        <w:rPr>
          <w:rFonts w:eastAsiaTheme="minorEastAsia"/>
          <w:color w:val="000000" w:themeColor="text1"/>
          <w:sz w:val="28"/>
          <w:szCs w:val="28"/>
        </w:rPr>
      </w:pPr>
      <w:r w:rsidRPr="00E91FF4">
        <w:rPr>
          <w:rFonts w:eastAsiaTheme="minorEastAsia"/>
          <w:color w:val="000000" w:themeColor="text1"/>
          <w:sz w:val="28"/>
          <w:szCs w:val="28"/>
        </w:rPr>
        <w:t xml:space="preserve">3.4. </w:t>
      </w:r>
      <w:r w:rsidRPr="00E91FF4">
        <w:rPr>
          <w:rFonts w:eastAsia="Calibri"/>
          <w:bCs/>
          <w:color w:val="000000" w:themeColor="text1"/>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E91FF4">
        <w:rPr>
          <w:rFonts w:eastAsiaTheme="minorEastAsia"/>
          <w:color w:val="000000" w:themeColor="text1"/>
          <w:sz w:val="28"/>
          <w:szCs w:val="28"/>
        </w:rPr>
        <w:t xml:space="preserve">от 27 июля 2010 года № 210-ФЗ «Об организации предоставления государственных </w:t>
      </w:r>
    </w:p>
    <w:p w14:paraId="508E7765" w14:textId="77777777" w:rsidR="00CD4D07" w:rsidRPr="00E91FF4" w:rsidRDefault="00CD4D07" w:rsidP="00CD4D07">
      <w:pPr>
        <w:autoSpaceDE w:val="0"/>
        <w:adjustRightInd w:val="0"/>
        <w:jc w:val="center"/>
        <w:rPr>
          <w:rFonts w:eastAsiaTheme="minorEastAsia"/>
          <w:color w:val="000000" w:themeColor="text1"/>
          <w:sz w:val="28"/>
          <w:szCs w:val="28"/>
        </w:rPr>
      </w:pPr>
      <w:r w:rsidRPr="00E91FF4">
        <w:rPr>
          <w:rFonts w:eastAsiaTheme="minorEastAsia"/>
          <w:color w:val="000000" w:themeColor="text1"/>
          <w:sz w:val="28"/>
          <w:szCs w:val="28"/>
        </w:rPr>
        <w:t>и муниципальных услуг»</w:t>
      </w:r>
    </w:p>
    <w:p w14:paraId="04874E2A"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3.4.1. Получение информации о порядке и сроках предоставления муниципальной услуги.</w:t>
      </w:r>
    </w:p>
    <w:p w14:paraId="55CE4705"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Информация о предоставлении муниципальной услуги размещается на Едином портале, Региональном портале.</w:t>
      </w:r>
    </w:p>
    <w:p w14:paraId="658779A2"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lastRenderedPageBreak/>
        <w:t>На</w:t>
      </w:r>
      <w:r w:rsidRPr="00E91FF4">
        <w:rPr>
          <w:color w:val="000000" w:themeColor="text1"/>
        </w:rPr>
        <w:t xml:space="preserve"> </w:t>
      </w:r>
      <w:r w:rsidRPr="00E91FF4">
        <w:rPr>
          <w:rFonts w:eastAsia="SimSun"/>
          <w:color w:val="000000" w:themeColor="text1"/>
          <w:sz w:val="28"/>
          <w:szCs w:val="28"/>
          <w:lang w:eastAsia="zh-CN"/>
        </w:rPr>
        <w:t>Едином портале, Региональном портале размещается следующая информация:</w:t>
      </w:r>
    </w:p>
    <w:p w14:paraId="19522E7F"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0CE6E2C"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круг Заявителей;</w:t>
      </w:r>
    </w:p>
    <w:p w14:paraId="0A652BA9"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срок предоставления муниципальной услуги;</w:t>
      </w:r>
    </w:p>
    <w:p w14:paraId="6648A32C"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BA8BDD8"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исчерпывающий перечень оснований для приостановления или отказа в предоставлении муниципальной услуги;</w:t>
      </w:r>
    </w:p>
    <w:p w14:paraId="6387C402"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6A7777EF"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формы заявлений (уведомлений, сообщений), используемые при предоставлении муниципальной услуги.</w:t>
      </w:r>
    </w:p>
    <w:p w14:paraId="04410BA8"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14:paraId="4E68DADC"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Pr="00E91FF4">
        <w:rPr>
          <w:color w:val="000000" w:themeColor="text1"/>
        </w:rPr>
        <w:t xml:space="preserve"> </w:t>
      </w:r>
      <w:r w:rsidRPr="00E91FF4">
        <w:rPr>
          <w:rFonts w:eastAsia="SimSun"/>
          <w:color w:val="000000" w:themeColor="text1"/>
          <w:sz w:val="28"/>
          <w:szCs w:val="28"/>
          <w:lang w:eastAsia="zh-CN"/>
        </w:rPr>
        <w:t>Едином портале, Региональном портале.</w:t>
      </w:r>
    </w:p>
    <w:p w14:paraId="27A117EB"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A1F5EB9"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3.4.2. Запись на прием в МФЦ для подачи запроса о предоставлении муниципальной услуги.</w:t>
      </w:r>
    </w:p>
    <w:p w14:paraId="5081BC91"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1C2BECF5"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5C2E2428"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Запись на прием проводится посредством Регионального портала, Единого портала МФЦ КК.</w:t>
      </w:r>
    </w:p>
    <w:p w14:paraId="712DF25D"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0AB7BFD7"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6475DDE"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3AE8E16B"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 xml:space="preserve">Результатом административной процедуры является получение Заявителем: </w:t>
      </w:r>
    </w:p>
    <w:p w14:paraId="131CA28F" w14:textId="77777777" w:rsidR="00CD4D07" w:rsidRPr="00E91FF4" w:rsidRDefault="00CD4D07" w:rsidP="00CD4D07">
      <w:pPr>
        <w:widowControl w:val="0"/>
        <w:suppressAutoHyphens/>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с использованием средств Регионального портала;</w:t>
      </w:r>
    </w:p>
    <w:p w14:paraId="4C9515E0"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в личном кабинете Заявителя уведомления о записи на прием в МФЦ;</w:t>
      </w:r>
    </w:p>
    <w:p w14:paraId="0E75089F"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 xml:space="preserve">с использованием средств Единого портала МФЦ КК уведомления о записи на прием в МФЦ на данном портале. </w:t>
      </w:r>
    </w:p>
    <w:p w14:paraId="3AD871DC"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rFonts w:eastAsia="SimSun"/>
          <w:color w:val="000000" w:themeColor="text1"/>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1C94E44F"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3.4.3. Формирование запроса о предоставлении муниципальной услуги.</w:t>
      </w:r>
    </w:p>
    <w:p w14:paraId="170766F2"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14:paraId="120506E4"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какой-либо иной форме.</w:t>
      </w:r>
    </w:p>
    <w:p w14:paraId="65E61C69"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На</w:t>
      </w:r>
      <w:r w:rsidRPr="00E91FF4">
        <w:rPr>
          <w:color w:val="000000" w:themeColor="text1"/>
        </w:rPr>
        <w:t xml:space="preserve"> </w:t>
      </w:r>
      <w:r w:rsidRPr="00E91FF4">
        <w:rPr>
          <w:rFonts w:eastAsia="SimSun"/>
          <w:color w:val="000000" w:themeColor="text1"/>
          <w:sz w:val="28"/>
          <w:szCs w:val="28"/>
          <w:lang w:eastAsia="zh-CN"/>
        </w:rPr>
        <w:t>Едином портале, Региональном портале размещаются образцы заполнения электронной формы запроса.</w:t>
      </w:r>
    </w:p>
    <w:p w14:paraId="47DCE234"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FDEBA9B"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При формировании запроса Заявителю обеспечивается:</w:t>
      </w:r>
    </w:p>
    <w:p w14:paraId="1EA9C4B9"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71EC9CC9"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б) возможность печати на бумажном носителе копии электронной формы запроса;</w:t>
      </w:r>
    </w:p>
    <w:p w14:paraId="1D47B1F9"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 xml:space="preserve">в) сохранение ранее введенных в электронную форму запроса значений в любой момент по желанию пользователя, в том числе при возникновении </w:t>
      </w:r>
      <w:r w:rsidRPr="00E91FF4">
        <w:rPr>
          <w:rFonts w:eastAsia="SimSun"/>
          <w:color w:val="000000" w:themeColor="text1"/>
          <w:sz w:val="28"/>
          <w:szCs w:val="28"/>
          <w:lang w:eastAsia="zh-CN"/>
        </w:rPr>
        <w:lastRenderedPageBreak/>
        <w:t>ошибок ввода и возврате для повторного ввода значений в электронную форму запроса;</w:t>
      </w:r>
    </w:p>
    <w:p w14:paraId="6283671C"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6178C37"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д) возможность вернуться на любой из этапов заполнения электронной формы запроса без потери ранее введенной информации;</w:t>
      </w:r>
    </w:p>
    <w:p w14:paraId="306AFB2A"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е)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1332444A"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0A72900C"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680CC292"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Формирование запроса Заявителем осуществляется посредством заполнения электронной формы запроса на Едином портале, Региональном портале.</w:t>
      </w:r>
    </w:p>
    <w:p w14:paraId="4C914D4E"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14:paraId="7D4F833F"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6E6B06E3"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1AF42E2D"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14:paraId="249C23A1"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50FA292"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Срок регистрации запроса составляет один рабочий день.</w:t>
      </w:r>
    </w:p>
    <w:p w14:paraId="13DC6EAB"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A8E4F5F"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 xml:space="preserve">При отправке запроса посредством Единого портала, Регионального </w:t>
      </w:r>
      <w:r w:rsidRPr="00E91FF4">
        <w:rPr>
          <w:rFonts w:eastAsia="SimSun"/>
          <w:color w:val="000000" w:themeColor="text1"/>
          <w:sz w:val="28"/>
          <w:szCs w:val="28"/>
          <w:lang w:eastAsia="zh-CN"/>
        </w:rPr>
        <w:lastRenderedPageBreak/>
        <w:t xml:space="preserve">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10879A4D"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14:paraId="3D372496"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Заявителю будет представлена информация о ходе выполнения указанного запроса.</w:t>
      </w:r>
    </w:p>
    <w:p w14:paraId="07835335"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541BBB05"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14:paraId="46E29372"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7D3F5414"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0189710A"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10C24428" w14:textId="77777777" w:rsidR="00CD4D07" w:rsidRPr="00E91FF4" w:rsidRDefault="00CD4D07" w:rsidP="00CD4D07">
      <w:pPr>
        <w:widowControl w:val="0"/>
        <w:suppressAutoHyphens/>
        <w:ind w:firstLine="708"/>
        <w:jc w:val="both"/>
        <w:rPr>
          <w:rFonts w:eastAsia="SimSun"/>
          <w:color w:val="000000" w:themeColor="text1"/>
          <w:sz w:val="28"/>
          <w:szCs w:val="28"/>
          <w:lang w:eastAsia="zh-CN"/>
        </w:rPr>
      </w:pPr>
      <w:r w:rsidRPr="00E91FF4">
        <w:rPr>
          <w:rFonts w:eastAsia="SimSun"/>
          <w:color w:val="000000" w:themeColor="text1"/>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0B6BF076" w14:textId="77777777" w:rsidR="00CD4D07" w:rsidRPr="00E91FF4" w:rsidRDefault="00CD4D07" w:rsidP="00CD4D07">
      <w:pPr>
        <w:suppressAutoHyphens/>
        <w:jc w:val="center"/>
        <w:textAlignment w:val="baseline"/>
        <w:rPr>
          <w:rFonts w:eastAsia="Arial"/>
          <w:color w:val="000000" w:themeColor="text1"/>
          <w:sz w:val="28"/>
          <w:szCs w:val="28"/>
          <w:lang w:eastAsia="zh-CN"/>
        </w:rPr>
      </w:pPr>
      <w:r w:rsidRPr="00E91FF4">
        <w:rPr>
          <w:rFonts w:eastAsia="Arial"/>
          <w:color w:val="000000" w:themeColor="text1"/>
          <w:sz w:val="28"/>
          <w:szCs w:val="28"/>
          <w:lang w:eastAsia="zh-CN"/>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6F4833F" w14:textId="77777777" w:rsidR="00CD4D07" w:rsidRPr="00E91FF4" w:rsidRDefault="00CD4D07" w:rsidP="00CD4D07">
      <w:pPr>
        <w:suppressAutoHyphens/>
        <w:jc w:val="center"/>
        <w:textAlignment w:val="baseline"/>
        <w:rPr>
          <w:rFonts w:eastAsia="Arial"/>
          <w:color w:val="000000" w:themeColor="text1"/>
          <w:sz w:val="28"/>
          <w:szCs w:val="28"/>
          <w:lang w:eastAsia="zh-CN"/>
        </w:rPr>
      </w:pPr>
    </w:p>
    <w:p w14:paraId="2D5BD5B4" w14:textId="77777777" w:rsidR="00CD4D07" w:rsidRPr="00E91FF4" w:rsidRDefault="00CD4D07" w:rsidP="00CD4D07">
      <w:pPr>
        <w:suppressAutoHyphens/>
        <w:ind w:firstLine="708"/>
        <w:jc w:val="both"/>
        <w:rPr>
          <w:rFonts w:cs="Arial"/>
          <w:color w:val="000000" w:themeColor="text1"/>
          <w:sz w:val="28"/>
          <w:szCs w:val="28"/>
        </w:rPr>
      </w:pPr>
      <w:r w:rsidRPr="00E91FF4">
        <w:rPr>
          <w:rFonts w:cs="Arial"/>
          <w:color w:val="000000" w:themeColor="text1"/>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722130A" w14:textId="77777777" w:rsidR="00CD4D07" w:rsidRPr="00E91FF4" w:rsidRDefault="00CD4D07" w:rsidP="00CD4D07">
      <w:pPr>
        <w:widowControl w:val="0"/>
        <w:suppressAutoHyphens/>
        <w:ind w:firstLine="708"/>
        <w:jc w:val="both"/>
        <w:rPr>
          <w:rFonts w:eastAsia="SimSun"/>
          <w:color w:val="000000" w:themeColor="text1"/>
          <w:sz w:val="28"/>
          <w:szCs w:val="28"/>
          <w:lang w:eastAsia="zh-CN"/>
        </w:rPr>
      </w:pPr>
      <w:r w:rsidRPr="00E91FF4">
        <w:rPr>
          <w:rFonts w:eastAsia="SimSun"/>
          <w:color w:val="000000" w:themeColor="text1"/>
          <w:sz w:val="28"/>
          <w:szCs w:val="28"/>
          <w:lang w:eastAsia="zh-CN"/>
        </w:rPr>
        <w:t xml:space="preserve">3.4.6. Получение результата предоставления муниципальной услуги. </w:t>
      </w:r>
    </w:p>
    <w:p w14:paraId="31412666" w14:textId="77777777" w:rsidR="00CD4D07" w:rsidRPr="00E91FF4" w:rsidRDefault="00CD4D07" w:rsidP="00CD4D07">
      <w:pPr>
        <w:widowControl w:val="0"/>
        <w:suppressAutoHyphens/>
        <w:jc w:val="both"/>
        <w:rPr>
          <w:rFonts w:ascii="Calibri" w:eastAsia="SimSun" w:hAnsi="Calibri" w:cs="Calibri"/>
          <w:color w:val="000000" w:themeColor="text1"/>
          <w:sz w:val="22"/>
          <w:szCs w:val="22"/>
          <w:lang w:eastAsia="zh-CN"/>
        </w:rPr>
      </w:pPr>
    </w:p>
    <w:p w14:paraId="2B6AE0A3" w14:textId="77777777" w:rsidR="00CD4D07" w:rsidRPr="00E91FF4" w:rsidRDefault="00CD4D07" w:rsidP="00CD4D07">
      <w:pPr>
        <w:suppressAutoHyphens/>
        <w:autoSpaceDE w:val="0"/>
        <w:autoSpaceDN w:val="0"/>
        <w:adjustRightInd w:val="0"/>
        <w:ind w:firstLine="708"/>
        <w:jc w:val="both"/>
        <w:rPr>
          <w:i/>
          <w:color w:val="000000" w:themeColor="text1"/>
          <w:sz w:val="28"/>
          <w:szCs w:val="28"/>
          <w:lang w:eastAsia="ar-SA"/>
        </w:rPr>
      </w:pPr>
      <w:r w:rsidRPr="00E91FF4">
        <w:rPr>
          <w:color w:val="000000" w:themeColor="text1"/>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14:paraId="3E388EED" w14:textId="77777777" w:rsidR="00CD4D07" w:rsidRPr="00E91FF4" w:rsidRDefault="00CD4D07" w:rsidP="00CD4D07">
      <w:pPr>
        <w:suppressAutoHyphens/>
        <w:autoSpaceDE w:val="0"/>
        <w:autoSpaceDN w:val="0"/>
        <w:adjustRightInd w:val="0"/>
        <w:ind w:firstLine="708"/>
        <w:jc w:val="both"/>
        <w:rPr>
          <w:i/>
          <w:color w:val="000000" w:themeColor="text1"/>
          <w:sz w:val="28"/>
          <w:szCs w:val="28"/>
          <w:lang w:eastAsia="ar-SA"/>
        </w:rPr>
      </w:pPr>
      <w:r w:rsidRPr="00E91FF4">
        <w:rPr>
          <w:color w:val="000000" w:themeColor="text1"/>
          <w:sz w:val="28"/>
          <w:szCs w:val="28"/>
          <w:lang w:eastAsia="ar-SA"/>
        </w:rPr>
        <w:lastRenderedPageBreak/>
        <w:t>В качестве результата предоставления муниципальной услуги Заявитель по его выбору вправе получить результат муниципальной услуги:</w:t>
      </w:r>
    </w:p>
    <w:p w14:paraId="1ACFFF67"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а) в форме электронного документа, подписанного уполномоченным должностным лицом</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с использованием усиленной квалифицированной электронной подписи;</w:t>
      </w:r>
    </w:p>
    <w:p w14:paraId="3885DC13" w14:textId="77777777" w:rsidR="00CD4D07" w:rsidRPr="00E91FF4" w:rsidRDefault="00CD4D07" w:rsidP="00CD4D07">
      <w:pPr>
        <w:suppressAutoHyphens/>
        <w:ind w:firstLine="708"/>
        <w:jc w:val="both"/>
        <w:textAlignment w:val="baseline"/>
        <w:rPr>
          <w:rFonts w:eastAsia="Calibri"/>
          <w:color w:val="000000" w:themeColor="text1"/>
          <w:sz w:val="28"/>
          <w:szCs w:val="28"/>
          <w:lang w:eastAsia="en-US"/>
        </w:rPr>
      </w:pPr>
      <w:r w:rsidRPr="00E91FF4">
        <w:rPr>
          <w:rFonts w:eastAsia="Arial"/>
          <w:color w:val="000000" w:themeColor="text1"/>
          <w:sz w:val="28"/>
          <w:szCs w:val="28"/>
          <w:lang w:eastAsia="zh-CN"/>
        </w:rPr>
        <w:t xml:space="preserve">б) на бумажном носителе, подтверждающего содержание электронного документа, направленного </w:t>
      </w:r>
      <w:r w:rsidRPr="00E91FF4">
        <w:rPr>
          <w:rFonts w:eastAsia="Calibri"/>
          <w:color w:val="000000" w:themeColor="text1"/>
          <w:sz w:val="28"/>
          <w:szCs w:val="28"/>
          <w:lang w:eastAsia="en-US"/>
        </w:rPr>
        <w:t xml:space="preserve">Уполномоченным органом, </w:t>
      </w:r>
      <w:r w:rsidRPr="00E91FF4">
        <w:rPr>
          <w:rFonts w:eastAsia="Arial"/>
          <w:color w:val="000000" w:themeColor="text1"/>
          <w:sz w:val="28"/>
          <w:szCs w:val="28"/>
          <w:lang w:eastAsia="zh-CN"/>
        </w:rPr>
        <w:t>в МФЦ;</w:t>
      </w:r>
    </w:p>
    <w:p w14:paraId="02588D96" w14:textId="77777777" w:rsidR="00CD4D07" w:rsidRPr="00E91FF4" w:rsidRDefault="00CD4D07" w:rsidP="00CD4D07">
      <w:pPr>
        <w:tabs>
          <w:tab w:val="left" w:pos="993"/>
        </w:tabs>
        <w:suppressAutoHyphens/>
        <w:autoSpaceDE w:val="0"/>
        <w:autoSpaceDN w:val="0"/>
        <w:adjustRightInd w:val="0"/>
        <w:jc w:val="both"/>
        <w:rPr>
          <w:color w:val="000000" w:themeColor="text1"/>
          <w:sz w:val="28"/>
          <w:szCs w:val="28"/>
          <w:lang w:eastAsia="ar-SA"/>
        </w:rPr>
      </w:pPr>
      <w:r w:rsidRPr="00E91FF4">
        <w:rPr>
          <w:color w:val="000000" w:themeColor="text1"/>
          <w:sz w:val="28"/>
          <w:szCs w:val="28"/>
          <w:lang w:eastAsia="ar-SA"/>
        </w:rPr>
        <w:t xml:space="preserve">          в) на бумажном носителе.</w:t>
      </w:r>
    </w:p>
    <w:p w14:paraId="1A3C6E50" w14:textId="77777777" w:rsidR="00CD4D07" w:rsidRPr="00E91FF4" w:rsidRDefault="00CD4D07" w:rsidP="00CD4D07">
      <w:pPr>
        <w:tabs>
          <w:tab w:val="left" w:pos="993"/>
        </w:tabs>
        <w:suppressAutoHyphens/>
        <w:autoSpaceDE w:val="0"/>
        <w:autoSpaceDN w:val="0"/>
        <w:adjustRightInd w:val="0"/>
        <w:jc w:val="both"/>
        <w:rPr>
          <w:color w:val="000000" w:themeColor="text1"/>
          <w:sz w:val="28"/>
          <w:szCs w:val="28"/>
          <w:lang w:eastAsia="ar-SA"/>
        </w:rPr>
      </w:pPr>
      <w:r w:rsidRPr="00E91FF4">
        <w:rPr>
          <w:color w:val="000000" w:themeColor="text1"/>
          <w:sz w:val="28"/>
          <w:szCs w:val="28"/>
          <w:lang w:eastAsia="ar-SA"/>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B60BD19" w14:textId="77777777" w:rsidR="00CD4D07" w:rsidRPr="00E91FF4" w:rsidRDefault="00CD4D07" w:rsidP="00CD4D07">
      <w:pPr>
        <w:tabs>
          <w:tab w:val="left" w:pos="993"/>
        </w:tabs>
        <w:suppressAutoHyphens/>
        <w:autoSpaceDE w:val="0"/>
        <w:autoSpaceDN w:val="0"/>
        <w:adjustRightInd w:val="0"/>
        <w:jc w:val="both"/>
        <w:rPr>
          <w:color w:val="000000" w:themeColor="text1"/>
          <w:kern w:val="1"/>
          <w:sz w:val="28"/>
          <w:szCs w:val="28"/>
          <w:lang w:eastAsia="ar-SA"/>
        </w:rPr>
      </w:pPr>
      <w:r w:rsidRPr="00E91FF4">
        <w:rPr>
          <w:color w:val="000000" w:themeColor="text1"/>
          <w:sz w:val="28"/>
          <w:szCs w:val="28"/>
          <w:lang w:eastAsia="ar-SA"/>
        </w:rPr>
        <w:t xml:space="preserve">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69431DE1" w14:textId="77777777" w:rsidR="00CD4D07" w:rsidRPr="00E91FF4" w:rsidRDefault="00CD4D07" w:rsidP="00CD4D07">
      <w:pPr>
        <w:tabs>
          <w:tab w:val="left" w:pos="993"/>
        </w:tabs>
        <w:suppressAutoHyphens/>
        <w:autoSpaceDE w:val="0"/>
        <w:autoSpaceDN w:val="0"/>
        <w:adjustRightInd w:val="0"/>
        <w:jc w:val="both"/>
        <w:rPr>
          <w:color w:val="000000" w:themeColor="text1"/>
          <w:sz w:val="28"/>
          <w:szCs w:val="28"/>
          <w:lang w:eastAsia="ar-SA"/>
        </w:rPr>
      </w:pPr>
      <w:r w:rsidRPr="00E91FF4">
        <w:rPr>
          <w:color w:val="000000" w:themeColor="text1"/>
          <w:kern w:val="1"/>
          <w:sz w:val="28"/>
          <w:szCs w:val="28"/>
          <w:lang w:eastAsia="ar-SA"/>
        </w:rPr>
        <w:t xml:space="preserve">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EDE2A9D"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E91FF4">
        <w:rPr>
          <w:color w:val="000000" w:themeColor="text1"/>
          <w:sz w:val="28"/>
          <w:szCs w:val="28"/>
          <w:lang w:eastAsia="ar-SA"/>
        </w:rPr>
        <w:t>должностного лица</w:t>
      </w:r>
      <w:r w:rsidRPr="00E91FF4">
        <w:rPr>
          <w:rFonts w:eastAsia="Calibri"/>
          <w:color w:val="000000" w:themeColor="text1"/>
          <w:sz w:val="28"/>
          <w:szCs w:val="28"/>
          <w:lang w:eastAsia="en-US"/>
        </w:rPr>
        <w:t xml:space="preserve"> Уполномоченного органа, </w:t>
      </w:r>
      <w:r w:rsidRPr="00E91FF4">
        <w:rPr>
          <w:color w:val="000000" w:themeColor="text1"/>
          <w:kern w:val="1"/>
          <w:sz w:val="28"/>
          <w:szCs w:val="28"/>
          <w:lang w:eastAsia="ar-SA"/>
        </w:rPr>
        <w:t xml:space="preserve">является уведомление о готовности </w:t>
      </w:r>
      <w:r w:rsidRPr="00E91FF4">
        <w:rPr>
          <w:color w:val="000000" w:themeColor="text1"/>
          <w:sz w:val="28"/>
          <w:szCs w:val="28"/>
          <w:lang w:eastAsia="ar-SA"/>
        </w:rPr>
        <w:t>результата предоставления муниципальной услуги</w:t>
      </w:r>
      <w:r w:rsidRPr="00E91FF4">
        <w:rPr>
          <w:color w:val="000000" w:themeColor="text1"/>
          <w:kern w:val="1"/>
          <w:sz w:val="28"/>
          <w:szCs w:val="28"/>
          <w:lang w:eastAsia="ar-SA"/>
        </w:rPr>
        <w:t xml:space="preserve"> в личном кабинете Заявителя </w:t>
      </w:r>
      <w:r w:rsidRPr="00E91FF4">
        <w:rPr>
          <w:color w:val="000000" w:themeColor="text1"/>
          <w:sz w:val="28"/>
          <w:szCs w:val="28"/>
        </w:rPr>
        <w:t xml:space="preserve">на </w:t>
      </w:r>
      <w:r w:rsidRPr="00E91FF4">
        <w:rPr>
          <w:color w:val="000000" w:themeColor="text1"/>
          <w:sz w:val="28"/>
          <w:szCs w:val="28"/>
          <w:lang w:eastAsia="ar-SA"/>
        </w:rPr>
        <w:t xml:space="preserve">Региональном портале. </w:t>
      </w:r>
    </w:p>
    <w:p w14:paraId="3C1595C3" w14:textId="77777777" w:rsidR="00CD4D07" w:rsidRPr="00E91FF4" w:rsidRDefault="00CD4D07" w:rsidP="00CD4D07">
      <w:pPr>
        <w:suppressAutoHyphens/>
        <w:jc w:val="both"/>
        <w:rPr>
          <w:rFonts w:eastAsia="Calibri"/>
          <w:color w:val="000000" w:themeColor="text1"/>
          <w:sz w:val="28"/>
          <w:szCs w:val="28"/>
          <w:lang w:eastAsia="en-US"/>
        </w:rPr>
      </w:pPr>
    </w:p>
    <w:p w14:paraId="231F33AE" w14:textId="77777777" w:rsidR="00CD4D07" w:rsidRPr="00E91FF4" w:rsidRDefault="00CD4D07" w:rsidP="00CD4D07">
      <w:pPr>
        <w:widowControl w:val="0"/>
        <w:suppressAutoHyphens/>
        <w:ind w:left="708"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 xml:space="preserve">3.4.7. Получение сведений о ходе выполнения запроса. </w:t>
      </w:r>
    </w:p>
    <w:p w14:paraId="7F0E6BE1"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rPr>
        <w:t>Основанием для начала административной процедуры является обращение Заявителя на</w:t>
      </w:r>
      <w:r w:rsidRPr="00E91FF4">
        <w:rPr>
          <w:color w:val="000000" w:themeColor="text1"/>
        </w:rPr>
        <w:t xml:space="preserve"> </w:t>
      </w:r>
      <w:r w:rsidRPr="00E91FF4">
        <w:rPr>
          <w:color w:val="000000" w:themeColor="text1"/>
          <w:sz w:val="28"/>
          <w:szCs w:val="28"/>
        </w:rPr>
        <w:t>Едином портале, Региональный портал</w:t>
      </w:r>
      <w:r w:rsidRPr="00E91FF4">
        <w:rPr>
          <w:i/>
          <w:color w:val="000000" w:themeColor="text1"/>
          <w:sz w:val="28"/>
          <w:szCs w:val="28"/>
          <w:lang w:eastAsia="ar-SA"/>
        </w:rPr>
        <w:t xml:space="preserve"> </w:t>
      </w:r>
      <w:r w:rsidRPr="00E91FF4">
        <w:rPr>
          <w:color w:val="000000" w:themeColor="text1"/>
          <w:sz w:val="28"/>
          <w:szCs w:val="28"/>
        </w:rPr>
        <w:t>с целью получения муниципальной услуги.</w:t>
      </w:r>
    </w:p>
    <w:p w14:paraId="674D967D" w14:textId="77777777" w:rsidR="00CD4D07" w:rsidRPr="00E91FF4" w:rsidRDefault="00CD4D07" w:rsidP="00CD4D07">
      <w:pPr>
        <w:suppressAutoHyphens/>
        <w:autoSpaceDE w:val="0"/>
        <w:autoSpaceDN w:val="0"/>
        <w:adjustRightInd w:val="0"/>
        <w:ind w:firstLine="708"/>
        <w:jc w:val="both"/>
        <w:rPr>
          <w:i/>
          <w:color w:val="000000" w:themeColor="text1"/>
          <w:sz w:val="28"/>
          <w:szCs w:val="28"/>
          <w:lang w:eastAsia="ar-SA"/>
        </w:rPr>
      </w:pPr>
      <w:r w:rsidRPr="00E91FF4">
        <w:rPr>
          <w:color w:val="000000" w:themeColor="text1"/>
          <w:sz w:val="28"/>
          <w:szCs w:val="28"/>
          <w:lang w:eastAsia="ar-SA"/>
        </w:rPr>
        <w:t>Заявитель имеет возможность получения информации о ходе предоставления муниципальной услуги.</w:t>
      </w:r>
    </w:p>
    <w:p w14:paraId="26932E13"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Информация о ходе предоставления муниципальной услуги направляется Заявителю </w:t>
      </w:r>
      <w:r w:rsidRPr="00E91FF4">
        <w:rPr>
          <w:rFonts w:eastAsia="Calibri"/>
          <w:color w:val="000000" w:themeColor="text1"/>
          <w:sz w:val="28"/>
          <w:szCs w:val="28"/>
          <w:lang w:eastAsia="en-US"/>
        </w:rPr>
        <w:t xml:space="preserve">Уполномоченным органом </w:t>
      </w:r>
      <w:r w:rsidRPr="00E91FF4">
        <w:rPr>
          <w:color w:val="000000" w:themeColor="text1"/>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E91FF4">
        <w:rPr>
          <w:color w:val="000000" w:themeColor="text1"/>
        </w:rPr>
        <w:t xml:space="preserve"> </w:t>
      </w:r>
      <w:r w:rsidRPr="00E91FF4">
        <w:rPr>
          <w:color w:val="000000" w:themeColor="text1"/>
          <w:sz w:val="28"/>
          <w:szCs w:val="28"/>
          <w:lang w:eastAsia="ar-SA"/>
        </w:rPr>
        <w:t>Единого портала, Регионального портала</w:t>
      </w:r>
      <w:r w:rsidRPr="00E91FF4">
        <w:rPr>
          <w:i/>
          <w:color w:val="000000" w:themeColor="text1"/>
          <w:sz w:val="28"/>
          <w:szCs w:val="28"/>
          <w:lang w:eastAsia="ar-SA"/>
        </w:rPr>
        <w:t xml:space="preserve"> </w:t>
      </w:r>
      <w:r w:rsidRPr="00E91FF4">
        <w:rPr>
          <w:color w:val="000000" w:themeColor="text1"/>
          <w:sz w:val="28"/>
          <w:szCs w:val="28"/>
          <w:lang w:eastAsia="ar-SA"/>
        </w:rPr>
        <w:t>по выбору Заявителя.</w:t>
      </w:r>
    </w:p>
    <w:p w14:paraId="775B619F"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При предоставлении муниципальной услуги в электронной форме Заявителю направляется: </w:t>
      </w:r>
    </w:p>
    <w:p w14:paraId="07BCFEFC"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а) уведомление о записи на прием в </w:t>
      </w:r>
      <w:r w:rsidRPr="00E91FF4">
        <w:rPr>
          <w:rFonts w:eastAsia="Calibri"/>
          <w:color w:val="000000" w:themeColor="text1"/>
          <w:sz w:val="28"/>
          <w:szCs w:val="28"/>
          <w:lang w:eastAsia="en-US"/>
        </w:rPr>
        <w:t xml:space="preserve">Уполномоченный орган </w:t>
      </w:r>
      <w:r w:rsidRPr="00E91FF4">
        <w:rPr>
          <w:color w:val="000000" w:themeColor="text1"/>
          <w:sz w:val="28"/>
          <w:szCs w:val="28"/>
          <w:lang w:eastAsia="ar-SA"/>
        </w:rPr>
        <w:t>или МФЦ, содержащее сведения о дате, времени и месте;</w:t>
      </w:r>
    </w:p>
    <w:p w14:paraId="788EC483"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E91FF4">
        <w:rPr>
          <w:color w:val="000000" w:themeColor="text1"/>
          <w:sz w:val="28"/>
          <w:szCs w:val="28"/>
          <w:lang w:eastAsia="ar-SA"/>
        </w:rPr>
        <w:lastRenderedPageBreak/>
        <w:t>муниципальной услуги либо мотивированный отказ в приеме запроса и иных документов, необходимых для предоставления муниципальной услуги;</w:t>
      </w:r>
    </w:p>
    <w:p w14:paraId="1815D3EC"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86FC1CE"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Критерием принятия решения по данной административной процедуре </w:t>
      </w:r>
      <w:r w:rsidRPr="00E91FF4">
        <w:rPr>
          <w:color w:val="000000" w:themeColor="text1"/>
          <w:sz w:val="28"/>
          <w:szCs w:val="28"/>
        </w:rPr>
        <w:t>является обращение Заявителя на Едином портале, Региональный портал с целью получения муниципальной услуги.</w:t>
      </w:r>
    </w:p>
    <w:p w14:paraId="126AB0BD"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220AFF48"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w:t>
      </w:r>
      <w:r w:rsidRPr="00E91FF4">
        <w:rPr>
          <w:color w:val="000000" w:themeColor="text1"/>
        </w:rPr>
        <w:t xml:space="preserve"> </w:t>
      </w:r>
      <w:r w:rsidRPr="00E91FF4">
        <w:rPr>
          <w:color w:val="000000" w:themeColor="text1"/>
          <w:sz w:val="28"/>
          <w:szCs w:val="28"/>
          <w:lang w:eastAsia="ar-SA"/>
        </w:rPr>
        <w:t>Едином портале, Региональном портале в электронной форме.</w:t>
      </w:r>
    </w:p>
    <w:p w14:paraId="1AF01E9D" w14:textId="77777777" w:rsidR="00CD4D07" w:rsidRPr="00E91FF4" w:rsidRDefault="00CD4D07" w:rsidP="00CD4D07">
      <w:pPr>
        <w:suppressAutoHyphens/>
        <w:autoSpaceDE w:val="0"/>
        <w:autoSpaceDN w:val="0"/>
        <w:adjustRightInd w:val="0"/>
        <w:jc w:val="both"/>
        <w:rPr>
          <w:color w:val="000000" w:themeColor="text1"/>
          <w:sz w:val="28"/>
          <w:szCs w:val="28"/>
          <w:lang w:eastAsia="ar-SA"/>
        </w:rPr>
      </w:pPr>
    </w:p>
    <w:p w14:paraId="08D31C05"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3.4.8. Осуществление оценки качества предоставления муниципальной услуги.</w:t>
      </w:r>
    </w:p>
    <w:p w14:paraId="25E69B06"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1AD5F94B"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1DC969FF"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Pr="00E91FF4">
        <w:rPr>
          <w:color w:val="000000" w:themeColor="text1"/>
        </w:rPr>
        <w:t xml:space="preserve"> </w:t>
      </w:r>
      <w:r w:rsidRPr="00E91FF4">
        <w:rPr>
          <w:color w:val="000000" w:themeColor="text1"/>
          <w:sz w:val="28"/>
          <w:szCs w:val="28"/>
          <w:lang w:eastAsia="ar-SA"/>
        </w:rPr>
        <w:t xml:space="preserve">Единого портала, Регионального портала. </w:t>
      </w:r>
    </w:p>
    <w:p w14:paraId="52F41482" w14:textId="77777777" w:rsidR="00CD4D07" w:rsidRPr="00E91FF4" w:rsidRDefault="00CD4D07" w:rsidP="00CD4D07">
      <w:pPr>
        <w:suppressAutoHyphens/>
        <w:autoSpaceDE w:val="0"/>
        <w:autoSpaceDN w:val="0"/>
        <w:adjustRightInd w:val="0"/>
        <w:ind w:firstLine="708"/>
        <w:jc w:val="both"/>
        <w:rPr>
          <w:i/>
          <w:color w:val="000000" w:themeColor="text1"/>
          <w:sz w:val="28"/>
          <w:szCs w:val="28"/>
          <w:lang w:eastAsia="ar-SA"/>
        </w:rPr>
      </w:pPr>
      <w:r w:rsidRPr="00E91FF4">
        <w:rPr>
          <w:color w:val="000000" w:themeColor="text1"/>
          <w:sz w:val="28"/>
          <w:szCs w:val="28"/>
          <w:lang w:eastAsia="ar-SA"/>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78C393E4" w14:textId="77777777" w:rsidR="00CD4D07" w:rsidRPr="00E91FF4" w:rsidRDefault="00CD4D07" w:rsidP="00CD4D07">
      <w:pPr>
        <w:suppressAutoHyphens/>
        <w:autoSpaceDE w:val="0"/>
        <w:autoSpaceDN w:val="0"/>
        <w:adjustRightInd w:val="0"/>
        <w:ind w:firstLine="708"/>
        <w:jc w:val="both"/>
        <w:rPr>
          <w:i/>
          <w:color w:val="000000" w:themeColor="text1"/>
          <w:sz w:val="28"/>
          <w:szCs w:val="28"/>
          <w:lang w:eastAsia="ar-SA"/>
        </w:rPr>
      </w:pPr>
      <w:r w:rsidRPr="00E91FF4">
        <w:rPr>
          <w:color w:val="000000" w:themeColor="text1"/>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E91FF4">
        <w:rPr>
          <w:i/>
          <w:color w:val="000000" w:themeColor="text1"/>
          <w:sz w:val="28"/>
          <w:szCs w:val="28"/>
          <w:lang w:eastAsia="ar-SA"/>
        </w:rPr>
        <w:t>.</w:t>
      </w:r>
    </w:p>
    <w:p w14:paraId="020D9BC6" w14:textId="77777777" w:rsidR="00CD4D07" w:rsidRPr="00E91FF4" w:rsidRDefault="00CD4D07" w:rsidP="00CD4D07">
      <w:pPr>
        <w:suppressAutoHyphens/>
        <w:autoSpaceDE w:val="0"/>
        <w:autoSpaceDN w:val="0"/>
        <w:adjustRightInd w:val="0"/>
        <w:jc w:val="both"/>
        <w:rPr>
          <w:i/>
          <w:color w:val="000000" w:themeColor="text1"/>
          <w:sz w:val="28"/>
          <w:szCs w:val="28"/>
          <w:lang w:eastAsia="ar-SA"/>
        </w:rPr>
      </w:pPr>
    </w:p>
    <w:p w14:paraId="5F1DBDD7"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1308C2D1"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Основанием для начала административной процедуры является обращение Заявителя в</w:t>
      </w:r>
      <w:r w:rsidRPr="00E91FF4">
        <w:rPr>
          <w:rFonts w:eastAsia="Calibri"/>
          <w:color w:val="000000" w:themeColor="text1"/>
          <w:sz w:val="28"/>
          <w:szCs w:val="28"/>
          <w:lang w:eastAsia="en-US"/>
        </w:rPr>
        <w:t xml:space="preserve"> Уполномоченный орган </w:t>
      </w:r>
      <w:r w:rsidRPr="00E91FF4">
        <w:rPr>
          <w:color w:val="000000" w:themeColor="text1"/>
          <w:sz w:val="28"/>
          <w:szCs w:val="28"/>
        </w:rPr>
        <w:t>с целью получения муниципальной услуги.</w:t>
      </w:r>
    </w:p>
    <w:p w14:paraId="52269102"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Заявителю обеспечивается возможность направления жалобы на решения и действия (бездействие) администрации Кореновского городского поселения Кореновского района</w:t>
      </w:r>
      <w:r w:rsidRPr="00E91FF4">
        <w:rPr>
          <w:i/>
          <w:color w:val="000000" w:themeColor="text1"/>
          <w:sz w:val="28"/>
          <w:szCs w:val="28"/>
          <w:lang w:eastAsia="ar-SA"/>
        </w:rPr>
        <w:t>)</w:t>
      </w:r>
      <w:r w:rsidRPr="00E91FF4">
        <w:rPr>
          <w:color w:val="000000" w:themeColor="text1"/>
          <w:sz w:val="28"/>
          <w:szCs w:val="28"/>
          <w:lang w:eastAsia="ar-SA"/>
        </w:rPr>
        <w:t xml:space="preserve">, должностного лица </w:t>
      </w:r>
      <w:r w:rsidRPr="00E91FF4">
        <w:rPr>
          <w:rFonts w:eastAsia="Calibri"/>
          <w:color w:val="000000" w:themeColor="text1"/>
          <w:sz w:val="28"/>
          <w:szCs w:val="28"/>
          <w:lang w:eastAsia="en-US"/>
        </w:rPr>
        <w:t xml:space="preserve">Уполномоченного органа </w:t>
      </w:r>
      <w:r w:rsidRPr="00E91FF4">
        <w:rPr>
          <w:color w:val="000000" w:themeColor="text1"/>
          <w:sz w:val="28"/>
          <w:szCs w:val="28"/>
          <w:lang w:eastAsia="ar-SA"/>
        </w:rPr>
        <w:t xml:space="preserve">в </w:t>
      </w:r>
      <w:r w:rsidRPr="00E91FF4">
        <w:rPr>
          <w:color w:val="000000" w:themeColor="text1"/>
          <w:sz w:val="28"/>
          <w:szCs w:val="28"/>
          <w:lang w:eastAsia="ar-SA"/>
        </w:rPr>
        <w:lastRenderedPageBreak/>
        <w:t xml:space="preserve">соответствии со </w:t>
      </w:r>
      <w:hyperlink r:id="rId43" w:anchor="/document/12177515/entry/1102" w:history="1">
        <w:r w:rsidRPr="00E91FF4">
          <w:rPr>
            <w:color w:val="000000" w:themeColor="text1"/>
            <w:sz w:val="28"/>
            <w:szCs w:val="28"/>
            <w:lang w:eastAsia="ar-SA"/>
          </w:rPr>
          <w:t>статьей 11.2</w:t>
        </w:r>
      </w:hyperlink>
      <w:r w:rsidRPr="00E91FF4">
        <w:rPr>
          <w:color w:val="000000" w:themeColor="text1"/>
          <w:sz w:val="28"/>
          <w:szCs w:val="28"/>
          <w:lang w:eastAsia="ar-SA"/>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2C95E5B3"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0D99D40E"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lang w:eastAsia="ar-SA"/>
        </w:rPr>
        <w:t>, должностного лица</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lang w:eastAsia="ar-SA"/>
        </w:rPr>
        <w:t>, муниципального служащего.</w:t>
      </w:r>
    </w:p>
    <w:p w14:paraId="6168D043"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Результатом административной процедуры является направление жалобы Заявителя в </w:t>
      </w:r>
      <w:r w:rsidRPr="00E91FF4">
        <w:rPr>
          <w:rFonts w:eastAsia="Calibri"/>
          <w:color w:val="000000" w:themeColor="text1"/>
          <w:sz w:val="28"/>
          <w:szCs w:val="28"/>
          <w:lang w:eastAsia="en-US"/>
        </w:rPr>
        <w:t>Уполномоченный орган</w:t>
      </w:r>
      <w:r w:rsidRPr="00E91FF4">
        <w:rPr>
          <w:color w:val="000000" w:themeColor="text1"/>
          <w:sz w:val="28"/>
          <w:szCs w:val="28"/>
          <w:lang w:eastAsia="ar-SA"/>
        </w:rPr>
        <w:t xml:space="preserve">, поданной с использованием системы досудебного обжалования в электронном виде. </w:t>
      </w:r>
    </w:p>
    <w:p w14:paraId="0D0A7681" w14:textId="77777777" w:rsidR="00CD4D07" w:rsidRPr="00E91FF4" w:rsidRDefault="00CD4D07" w:rsidP="00CD4D07">
      <w:pPr>
        <w:suppressAutoHyphens/>
        <w:autoSpaceDE w:val="0"/>
        <w:autoSpaceDN w:val="0"/>
        <w:adjustRightInd w:val="0"/>
        <w:ind w:firstLine="708"/>
        <w:jc w:val="both"/>
        <w:rPr>
          <w:bCs/>
          <w:color w:val="000000" w:themeColor="text1"/>
          <w:sz w:val="28"/>
          <w:szCs w:val="28"/>
        </w:rPr>
      </w:pPr>
      <w:r w:rsidRPr="00E91FF4">
        <w:rPr>
          <w:color w:val="000000" w:themeColor="text1"/>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6570F65F" w14:textId="77777777" w:rsidR="00CD4D07" w:rsidRPr="00E91FF4" w:rsidRDefault="00CD4D07" w:rsidP="00CD4D07">
      <w:pPr>
        <w:suppressAutoHyphens/>
        <w:autoSpaceDE w:val="0"/>
        <w:autoSpaceDN w:val="0"/>
        <w:adjustRightInd w:val="0"/>
        <w:jc w:val="center"/>
        <w:rPr>
          <w:color w:val="000000" w:themeColor="text1"/>
          <w:sz w:val="28"/>
          <w:szCs w:val="28"/>
          <w:lang w:eastAsia="ar-SA"/>
        </w:rPr>
      </w:pPr>
    </w:p>
    <w:p w14:paraId="39A88D9A" w14:textId="77777777" w:rsidR="00CD4D07" w:rsidRPr="00E91FF4" w:rsidRDefault="00CD4D07" w:rsidP="00CD4D07">
      <w:pPr>
        <w:suppressAutoHyphens/>
        <w:autoSpaceDE w:val="0"/>
        <w:autoSpaceDN w:val="0"/>
        <w:adjustRightInd w:val="0"/>
        <w:jc w:val="center"/>
        <w:rPr>
          <w:color w:val="000000" w:themeColor="text1"/>
          <w:sz w:val="28"/>
          <w:szCs w:val="28"/>
        </w:rPr>
      </w:pPr>
      <w:r w:rsidRPr="00E91FF4">
        <w:rPr>
          <w:color w:val="000000" w:themeColor="text1"/>
          <w:sz w:val="28"/>
          <w:szCs w:val="28"/>
          <w:lang w:eastAsia="ar-SA"/>
        </w:rPr>
        <w:t>3.5.</w:t>
      </w:r>
      <w:r w:rsidRPr="00E91FF4">
        <w:rPr>
          <w:color w:val="000000" w:themeColor="text1"/>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14:paraId="124D26CA" w14:textId="77777777" w:rsidR="00CD4D07" w:rsidRPr="00E91FF4" w:rsidRDefault="00CD4D07" w:rsidP="00CD4D07">
      <w:pPr>
        <w:suppressAutoHyphens/>
        <w:autoSpaceDE w:val="0"/>
        <w:autoSpaceDN w:val="0"/>
        <w:adjustRightInd w:val="0"/>
        <w:jc w:val="center"/>
        <w:rPr>
          <w:color w:val="000000" w:themeColor="text1"/>
          <w:sz w:val="28"/>
          <w:szCs w:val="28"/>
        </w:rPr>
      </w:pPr>
    </w:p>
    <w:p w14:paraId="34D5BEB1"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3.5.1. Основанием для начала административной процедуры является получение</w:t>
      </w:r>
      <w:r w:rsidRPr="00E91FF4">
        <w:rPr>
          <w:rFonts w:eastAsia="Calibri"/>
          <w:color w:val="000000" w:themeColor="text1"/>
          <w:sz w:val="28"/>
          <w:szCs w:val="28"/>
          <w:lang w:eastAsia="en-US"/>
        </w:rPr>
        <w:t xml:space="preserve"> Уполномоченным органом </w:t>
      </w:r>
      <w:r w:rsidRPr="00E91FF4">
        <w:rPr>
          <w:color w:val="000000" w:themeColor="text1"/>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070165B2" w14:textId="77777777" w:rsidR="00CD4D07" w:rsidRPr="00E91FF4" w:rsidRDefault="00CD4D07" w:rsidP="00CD4D07">
      <w:pPr>
        <w:tabs>
          <w:tab w:val="left" w:pos="1701"/>
        </w:tabs>
        <w:suppressAutoHyphens/>
        <w:autoSpaceDE w:val="0"/>
        <w:autoSpaceDN w:val="0"/>
        <w:adjustRightInd w:val="0"/>
        <w:jc w:val="both"/>
        <w:rPr>
          <w:color w:val="000000" w:themeColor="text1"/>
          <w:sz w:val="28"/>
          <w:szCs w:val="28"/>
        </w:rPr>
      </w:pPr>
      <w:r w:rsidRPr="00E91FF4">
        <w:rPr>
          <w:color w:val="000000" w:themeColor="text1"/>
          <w:sz w:val="28"/>
          <w:szCs w:val="28"/>
        </w:rPr>
        <w:t xml:space="preserve">          3.5.2. Заявление об исправлении допущенных опечаток и ошибок подается в произвольной форме и должно содержать следующие сведения:</w:t>
      </w:r>
    </w:p>
    <w:p w14:paraId="5BA70586"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 xml:space="preserve">наименование </w:t>
      </w:r>
      <w:r w:rsidRPr="00E91FF4">
        <w:rPr>
          <w:rFonts w:eastAsia="Calibri"/>
          <w:color w:val="000000" w:themeColor="text1"/>
          <w:sz w:val="28"/>
          <w:szCs w:val="28"/>
          <w:lang w:eastAsia="en-US"/>
        </w:rPr>
        <w:t>Уполномоченного органа</w:t>
      </w:r>
      <w:r w:rsidRPr="00E91FF4">
        <w:rPr>
          <w:color w:val="000000" w:themeColor="text1"/>
          <w:sz w:val="28"/>
          <w:szCs w:val="28"/>
        </w:rPr>
        <w:t>, и (или) фамилию, имя, отчество (последнее - при наличии) должностного лица</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выдавшего документ, в котором допущена опечатка или ошибка;</w:t>
      </w:r>
    </w:p>
    <w:p w14:paraId="318BD7CC" w14:textId="77777777" w:rsidR="00CD4D07" w:rsidRPr="00E91FF4" w:rsidRDefault="00CD4D07" w:rsidP="00CD4D07">
      <w:pPr>
        <w:tabs>
          <w:tab w:val="left" w:pos="1701"/>
        </w:tabs>
        <w:suppressAutoHyphens/>
        <w:autoSpaceDE w:val="0"/>
        <w:autoSpaceDN w:val="0"/>
        <w:adjustRightInd w:val="0"/>
        <w:jc w:val="both"/>
        <w:rPr>
          <w:color w:val="000000" w:themeColor="text1"/>
          <w:sz w:val="28"/>
          <w:szCs w:val="28"/>
        </w:rPr>
      </w:pPr>
      <w:r w:rsidRPr="00E91FF4">
        <w:rPr>
          <w:color w:val="000000" w:themeColor="text1"/>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E27916" w14:textId="77777777" w:rsidR="00CD4D07" w:rsidRPr="00E91FF4" w:rsidRDefault="00CD4D07" w:rsidP="00CD4D07">
      <w:pPr>
        <w:tabs>
          <w:tab w:val="left" w:pos="1701"/>
        </w:tabs>
        <w:suppressAutoHyphens/>
        <w:autoSpaceDE w:val="0"/>
        <w:autoSpaceDN w:val="0"/>
        <w:adjustRightInd w:val="0"/>
        <w:jc w:val="both"/>
        <w:rPr>
          <w:color w:val="000000" w:themeColor="text1"/>
          <w:sz w:val="28"/>
          <w:szCs w:val="28"/>
        </w:rPr>
      </w:pPr>
      <w:r w:rsidRPr="00E91FF4">
        <w:rPr>
          <w:color w:val="000000" w:themeColor="text1"/>
          <w:sz w:val="28"/>
          <w:szCs w:val="28"/>
          <w:lang w:eastAsia="ar-SA"/>
        </w:rPr>
        <w:lastRenderedPageBreak/>
        <w:t xml:space="preserve">         реквизиты документов, в которых Заявитель выявил опечатки и (или) ошибки;</w:t>
      </w:r>
    </w:p>
    <w:p w14:paraId="774C21DF" w14:textId="77777777" w:rsidR="00CD4D07" w:rsidRPr="00E91FF4" w:rsidRDefault="00CD4D07" w:rsidP="00CD4D07">
      <w:pPr>
        <w:tabs>
          <w:tab w:val="left" w:pos="1701"/>
        </w:tabs>
        <w:suppressAutoHyphens/>
        <w:autoSpaceDE w:val="0"/>
        <w:autoSpaceDN w:val="0"/>
        <w:adjustRightInd w:val="0"/>
        <w:jc w:val="both"/>
        <w:rPr>
          <w:color w:val="000000" w:themeColor="text1"/>
          <w:sz w:val="28"/>
          <w:szCs w:val="28"/>
        </w:rPr>
      </w:pPr>
      <w:r w:rsidRPr="00E91FF4">
        <w:rPr>
          <w:color w:val="000000" w:themeColor="text1"/>
          <w:sz w:val="28"/>
          <w:szCs w:val="28"/>
        </w:rPr>
        <w:t xml:space="preserve">          краткое описание опечатки и (или) ошибки в выданном в результате предоставления муниципальной услуги документе; </w:t>
      </w:r>
    </w:p>
    <w:p w14:paraId="3EBC62E5" w14:textId="77777777" w:rsidR="00CD4D07" w:rsidRPr="00E91FF4" w:rsidRDefault="00CD4D07" w:rsidP="00CD4D07">
      <w:pPr>
        <w:tabs>
          <w:tab w:val="left" w:pos="1701"/>
        </w:tabs>
        <w:suppressAutoHyphens/>
        <w:autoSpaceDE w:val="0"/>
        <w:autoSpaceDN w:val="0"/>
        <w:adjustRightInd w:val="0"/>
        <w:jc w:val="both"/>
        <w:rPr>
          <w:color w:val="000000" w:themeColor="text1"/>
          <w:sz w:val="28"/>
          <w:szCs w:val="28"/>
        </w:rPr>
      </w:pPr>
      <w:r w:rsidRPr="00E91FF4">
        <w:rPr>
          <w:color w:val="000000" w:themeColor="text1"/>
          <w:sz w:val="28"/>
          <w:szCs w:val="28"/>
          <w:lang w:eastAsia="ar-SA"/>
        </w:rPr>
        <w:t xml:space="preserve">          указание способа информирования Заявителя о ходе рассмотрения вопроса </w:t>
      </w:r>
      <w:r w:rsidRPr="00E91FF4">
        <w:rPr>
          <w:color w:val="000000" w:themeColor="text1"/>
          <w:sz w:val="28"/>
          <w:szCs w:val="28"/>
        </w:rPr>
        <w:t xml:space="preserve">об исправлении опечаток и (или) ошибок, выявленных Заявителем, и </w:t>
      </w:r>
      <w:r w:rsidRPr="00E91FF4">
        <w:rPr>
          <w:color w:val="000000" w:themeColor="text1"/>
          <w:sz w:val="28"/>
          <w:szCs w:val="28"/>
          <w:lang w:eastAsia="ar-SA"/>
        </w:rPr>
        <w:t xml:space="preserve">замене документов, а также представления (направления) результата рассмотрения заявления либо </w:t>
      </w:r>
      <w:r w:rsidRPr="00E91FF4">
        <w:rPr>
          <w:color w:val="000000" w:themeColor="text1"/>
          <w:sz w:val="28"/>
          <w:szCs w:val="28"/>
        </w:rPr>
        <w:t>уведомления об отказе в исправлении опечаток и (или) ошибок</w:t>
      </w:r>
      <w:r w:rsidRPr="00E91FF4">
        <w:rPr>
          <w:color w:val="000000" w:themeColor="text1"/>
          <w:sz w:val="28"/>
          <w:szCs w:val="28"/>
          <w:lang w:eastAsia="ar-SA"/>
        </w:rPr>
        <w:t>.</w:t>
      </w:r>
    </w:p>
    <w:p w14:paraId="5C2AC0D5" w14:textId="77777777" w:rsidR="00CD4D07" w:rsidRPr="00E91FF4" w:rsidRDefault="00CD4D07" w:rsidP="00CD4D07">
      <w:pPr>
        <w:tabs>
          <w:tab w:val="left" w:pos="1701"/>
        </w:tabs>
        <w:suppressAutoHyphens/>
        <w:autoSpaceDE w:val="0"/>
        <w:autoSpaceDN w:val="0"/>
        <w:adjustRightInd w:val="0"/>
        <w:jc w:val="both"/>
        <w:rPr>
          <w:color w:val="000000" w:themeColor="text1"/>
          <w:sz w:val="28"/>
          <w:szCs w:val="28"/>
        </w:rPr>
      </w:pPr>
      <w:r w:rsidRPr="00E91FF4">
        <w:rPr>
          <w:color w:val="000000" w:themeColor="text1"/>
          <w:sz w:val="28"/>
          <w:szCs w:val="28"/>
        </w:rPr>
        <w:t xml:space="preserve">          3.5.3. К заявлению об исправлении допущенных опечаток и ошибок прилагаются:</w:t>
      </w:r>
    </w:p>
    <w:p w14:paraId="6F349CD1"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rPr>
        <w:t>копия документа, в котором допущена ошибка или опечатка;</w:t>
      </w:r>
    </w:p>
    <w:p w14:paraId="5070FE47"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19D7C97B" w14:textId="77777777" w:rsidR="00CD4D07" w:rsidRPr="00E91FF4" w:rsidRDefault="00CD4D07" w:rsidP="00CD4D07">
      <w:pPr>
        <w:suppressAutoHyphens/>
        <w:jc w:val="both"/>
        <w:rPr>
          <w:rFonts w:eastAsia="Calibri"/>
          <w:color w:val="000000" w:themeColor="text1"/>
          <w:sz w:val="28"/>
          <w:szCs w:val="28"/>
          <w:lang w:eastAsia="en-US"/>
        </w:rPr>
      </w:pPr>
      <w:r w:rsidRPr="00E91FF4">
        <w:rPr>
          <w:color w:val="000000" w:themeColor="text1"/>
          <w:sz w:val="28"/>
          <w:szCs w:val="28"/>
        </w:rPr>
        <w:t xml:space="preserve">           3.5.4. Срок исправления допущенной опечатки и ошибки не может превышать 5 рабочих дней со дня регистрации в</w:t>
      </w:r>
      <w:r w:rsidRPr="00E91FF4">
        <w:rPr>
          <w:rFonts w:eastAsia="Calibri"/>
          <w:color w:val="000000" w:themeColor="text1"/>
          <w:sz w:val="28"/>
          <w:szCs w:val="28"/>
          <w:lang w:eastAsia="en-US"/>
        </w:rPr>
        <w:t xml:space="preserve"> Уполномоченном органе </w:t>
      </w:r>
      <w:r w:rsidRPr="00E91FF4">
        <w:rPr>
          <w:color w:val="000000" w:themeColor="text1"/>
          <w:sz w:val="28"/>
          <w:szCs w:val="28"/>
        </w:rPr>
        <w:t>заявления об исправлении допущенных опечаток и ошибок.</w:t>
      </w:r>
    </w:p>
    <w:p w14:paraId="06592571" w14:textId="77777777" w:rsidR="00CD4D07" w:rsidRPr="00E91FF4" w:rsidRDefault="00CD4D07" w:rsidP="00CD4D07">
      <w:pPr>
        <w:suppressAutoHyphens/>
        <w:jc w:val="both"/>
        <w:rPr>
          <w:rFonts w:eastAsia="Calibri"/>
          <w:color w:val="000000" w:themeColor="text1"/>
          <w:sz w:val="28"/>
          <w:szCs w:val="28"/>
          <w:lang w:eastAsia="en-US"/>
        </w:rPr>
      </w:pPr>
      <w:r w:rsidRPr="00E91FF4">
        <w:rPr>
          <w:color w:val="000000" w:themeColor="text1"/>
          <w:sz w:val="28"/>
          <w:szCs w:val="28"/>
        </w:rPr>
        <w:t xml:space="preserve">           3.5.5. В случае отказа</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E91FF4">
        <w:rPr>
          <w:color w:val="000000" w:themeColor="text1"/>
          <w:sz w:val="28"/>
          <w:szCs w:val="28"/>
        </w:rPr>
        <w:t xml:space="preserve">аявитель может обратиться с жалобой на данный </w:t>
      </w:r>
      <w:r w:rsidRPr="00E91FF4">
        <w:rPr>
          <w:color w:val="000000" w:themeColor="text1"/>
          <w:sz w:val="28"/>
          <w:szCs w:val="28"/>
          <w:lang w:eastAsia="ar-SA"/>
        </w:rPr>
        <w:t xml:space="preserve">отказ. </w:t>
      </w:r>
    </w:p>
    <w:p w14:paraId="24FE048B"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Жалоба, поступившая в </w:t>
      </w:r>
      <w:r w:rsidRPr="00E91FF4">
        <w:rPr>
          <w:rFonts w:eastAsia="Calibri"/>
          <w:color w:val="000000" w:themeColor="text1"/>
          <w:sz w:val="28"/>
          <w:szCs w:val="28"/>
          <w:lang w:eastAsia="en-US"/>
        </w:rPr>
        <w:t xml:space="preserve">Уполномоченный орган </w:t>
      </w:r>
      <w:r w:rsidRPr="00E91FF4">
        <w:rPr>
          <w:color w:val="000000" w:themeColor="text1"/>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40010D95" w14:textId="77777777" w:rsidR="00CD4D07" w:rsidRPr="00E91FF4" w:rsidRDefault="00CD4D07" w:rsidP="00CD4D07">
      <w:pPr>
        <w:autoSpaceDE w:val="0"/>
        <w:autoSpaceDN w:val="0"/>
        <w:adjustRightInd w:val="0"/>
        <w:jc w:val="both"/>
        <w:rPr>
          <w:rFonts w:eastAsia="Arial"/>
          <w:color w:val="000000" w:themeColor="text1"/>
          <w:kern w:val="1"/>
          <w:sz w:val="28"/>
          <w:szCs w:val="28"/>
          <w:lang w:eastAsia="ar-SA"/>
        </w:rPr>
      </w:pPr>
      <w:r w:rsidRPr="00E91FF4">
        <w:rPr>
          <w:color w:val="000000" w:themeColor="text1"/>
          <w:sz w:val="28"/>
          <w:szCs w:val="28"/>
          <w:lang w:eastAsia="ar-SA"/>
        </w:rPr>
        <w:t xml:space="preserve">           3.5.6. </w:t>
      </w:r>
      <w:r w:rsidRPr="00E91FF4">
        <w:rPr>
          <w:rFonts w:eastAsia="Arial"/>
          <w:color w:val="000000" w:themeColor="text1"/>
          <w:kern w:val="1"/>
          <w:sz w:val="28"/>
          <w:szCs w:val="28"/>
          <w:lang w:eastAsia="ar-SA"/>
        </w:rPr>
        <w:t>По результатам рассмотрения жалобы принимается одно из следующих решений:</w:t>
      </w:r>
    </w:p>
    <w:p w14:paraId="0372D2BE" w14:textId="77777777" w:rsidR="00CD4D07" w:rsidRPr="00E91FF4" w:rsidRDefault="00CD4D07" w:rsidP="00CD4D07">
      <w:pPr>
        <w:autoSpaceDE w:val="0"/>
        <w:autoSpaceDN w:val="0"/>
        <w:adjustRightInd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14:paraId="670B6CAE" w14:textId="77777777" w:rsidR="00CD4D07" w:rsidRPr="00E91FF4" w:rsidRDefault="00CD4D07" w:rsidP="00CD4D07">
      <w:pPr>
        <w:autoSpaceDE w:val="0"/>
        <w:autoSpaceDN w:val="0"/>
        <w:adjustRightInd w:val="0"/>
        <w:ind w:firstLine="708"/>
        <w:jc w:val="both"/>
        <w:rPr>
          <w:color w:val="000000" w:themeColor="text1"/>
          <w:sz w:val="28"/>
          <w:szCs w:val="28"/>
          <w:lang w:eastAsia="ar-SA"/>
        </w:rPr>
      </w:pPr>
      <w:r w:rsidRPr="00E91FF4">
        <w:rPr>
          <w:rFonts w:eastAsia="Arial"/>
          <w:color w:val="000000" w:themeColor="text1"/>
          <w:kern w:val="1"/>
          <w:sz w:val="28"/>
          <w:szCs w:val="28"/>
          <w:lang w:eastAsia="ar-SA"/>
        </w:rPr>
        <w:t>2) в удовлетворении жалобы отказывается.</w:t>
      </w:r>
    </w:p>
    <w:p w14:paraId="3C554F1D" w14:textId="77777777" w:rsidR="00CD4D07" w:rsidRPr="00E91FF4" w:rsidRDefault="00CD4D07" w:rsidP="00CD4D07">
      <w:pPr>
        <w:suppressAutoHyphens/>
        <w:jc w:val="both"/>
        <w:rPr>
          <w:rFonts w:eastAsia="Calibri"/>
          <w:color w:val="000000" w:themeColor="text1"/>
          <w:sz w:val="28"/>
          <w:szCs w:val="28"/>
          <w:lang w:eastAsia="en-US"/>
        </w:rPr>
      </w:pPr>
      <w:r w:rsidRPr="00E91FF4">
        <w:rPr>
          <w:color w:val="000000" w:themeColor="text1"/>
          <w:sz w:val="28"/>
          <w:szCs w:val="28"/>
        </w:rPr>
        <w:t xml:space="preserve">           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плата с Заявителя не взимается.</w:t>
      </w:r>
    </w:p>
    <w:p w14:paraId="2FC8E7B3" w14:textId="77777777" w:rsidR="00CD4D07" w:rsidRPr="00E91FF4" w:rsidRDefault="00CD4D07" w:rsidP="00CD4D07">
      <w:pPr>
        <w:suppressAutoHyphens/>
        <w:autoSpaceDE w:val="0"/>
        <w:jc w:val="both"/>
        <w:rPr>
          <w:rFonts w:eastAsia="Arial"/>
          <w:color w:val="000000" w:themeColor="text1"/>
          <w:kern w:val="1"/>
          <w:sz w:val="28"/>
          <w:szCs w:val="28"/>
          <w:lang w:eastAsia="ar-SA"/>
        </w:rPr>
      </w:pPr>
    </w:p>
    <w:p w14:paraId="496D818A"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4. Формы контроля за предоставлением муниципальной услуги</w:t>
      </w:r>
    </w:p>
    <w:p w14:paraId="090F57DD" w14:textId="77777777" w:rsidR="00CD4D07" w:rsidRPr="00E91FF4" w:rsidRDefault="00CD4D07" w:rsidP="00CD4D07">
      <w:pPr>
        <w:suppressAutoHyphens/>
        <w:autoSpaceDE w:val="0"/>
        <w:jc w:val="center"/>
        <w:rPr>
          <w:rFonts w:eastAsia="Arial"/>
          <w:color w:val="000000" w:themeColor="text1"/>
          <w:kern w:val="1"/>
          <w:sz w:val="28"/>
          <w:szCs w:val="28"/>
          <w:lang w:eastAsia="ar-SA"/>
        </w:rPr>
      </w:pPr>
    </w:p>
    <w:p w14:paraId="2CAA6CC3"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11B4684" w14:textId="77777777" w:rsidR="00CD4D07" w:rsidRPr="00E91FF4" w:rsidRDefault="00CD4D07" w:rsidP="00CD4D07">
      <w:pPr>
        <w:suppressAutoHyphens/>
        <w:autoSpaceDE w:val="0"/>
        <w:jc w:val="both"/>
        <w:rPr>
          <w:rFonts w:eastAsia="Arial"/>
          <w:color w:val="000000" w:themeColor="text1"/>
          <w:kern w:val="1"/>
          <w:sz w:val="28"/>
          <w:szCs w:val="28"/>
          <w:lang w:eastAsia="ar-SA"/>
        </w:rPr>
      </w:pPr>
    </w:p>
    <w:p w14:paraId="2E6CE8FB"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4.1.1. Должностные лица</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при предоставлении муниципальной услуги руководствуются положениями настоящего Регламента.</w:t>
      </w:r>
    </w:p>
    <w:p w14:paraId="2332B369"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lastRenderedPageBreak/>
        <w:t>4.1.2. Текущий контроль за соблюдением и исполнением ответственными должностными лицами</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6B198EE5"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положений настоящего Регламента, иных нормативных правовых актов Российской Федерации.</w:t>
      </w:r>
    </w:p>
    <w:p w14:paraId="4E8BD988"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66251770" w14:textId="77777777" w:rsidR="00CD4D07" w:rsidRPr="00E91FF4" w:rsidRDefault="00CD4D07" w:rsidP="00CD4D07">
      <w:pPr>
        <w:suppressAutoHyphens/>
        <w:autoSpaceDE w:val="0"/>
        <w:jc w:val="center"/>
        <w:rPr>
          <w:rFonts w:eastAsia="Arial"/>
          <w:color w:val="000000" w:themeColor="text1"/>
          <w:kern w:val="1"/>
          <w:sz w:val="28"/>
          <w:szCs w:val="28"/>
          <w:lang w:eastAsia="ar-SA"/>
        </w:rPr>
      </w:pPr>
    </w:p>
    <w:p w14:paraId="38010625"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A5586D8" w14:textId="77777777" w:rsidR="00CD4D07" w:rsidRPr="00E91FF4" w:rsidRDefault="00CD4D07" w:rsidP="00CD4D07">
      <w:pPr>
        <w:suppressAutoHyphens/>
        <w:autoSpaceDE w:val="0"/>
        <w:jc w:val="center"/>
        <w:rPr>
          <w:rFonts w:eastAsia="Arial"/>
          <w:color w:val="000000" w:themeColor="text1"/>
          <w:kern w:val="1"/>
          <w:sz w:val="28"/>
          <w:szCs w:val="28"/>
          <w:lang w:eastAsia="ar-SA"/>
        </w:rPr>
      </w:pPr>
    </w:p>
    <w:p w14:paraId="5E22D84B"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E91FF4">
        <w:rPr>
          <w:rFonts w:eastAsia="Arial"/>
          <w:i/>
          <w:color w:val="000000" w:themeColor="text1"/>
          <w:kern w:val="1"/>
          <w:sz w:val="28"/>
          <w:szCs w:val="28"/>
          <w:lang w:eastAsia="ar-SA"/>
        </w:rPr>
        <w:t xml:space="preserve"> </w:t>
      </w:r>
      <w:r w:rsidRPr="00E91FF4">
        <w:rPr>
          <w:rFonts w:eastAsia="Arial"/>
          <w:color w:val="000000" w:themeColor="text1"/>
          <w:kern w:val="1"/>
          <w:sz w:val="28"/>
          <w:szCs w:val="28"/>
          <w:lang w:eastAsia="ar-SA"/>
        </w:rPr>
        <w:t xml:space="preserve">проводятся плановые и внеплановые проверки. </w:t>
      </w:r>
    </w:p>
    <w:p w14:paraId="79D0AE8D"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55C55A59" w14:textId="77777777" w:rsidR="00CD4D07" w:rsidRPr="00E91FF4" w:rsidRDefault="00CD4D07" w:rsidP="00CD4D07">
      <w:pPr>
        <w:suppressAutoHyphens/>
        <w:autoSpaceDE w:val="0"/>
        <w:autoSpaceDN w:val="0"/>
        <w:adjustRightInd w:val="0"/>
        <w:ind w:firstLine="708"/>
        <w:jc w:val="both"/>
        <w:rPr>
          <w:color w:val="000000" w:themeColor="text1"/>
          <w:spacing w:val="-2"/>
          <w:sz w:val="28"/>
          <w:szCs w:val="28"/>
          <w:lang w:eastAsia="ar-SA"/>
        </w:rPr>
      </w:pPr>
      <w:r w:rsidRPr="00E91FF4">
        <w:rPr>
          <w:color w:val="000000" w:themeColor="text1"/>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0F27DD61"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14:paraId="07648BF0" w14:textId="77777777" w:rsidR="00CD4D07" w:rsidRPr="00E91FF4" w:rsidRDefault="00CD4D07" w:rsidP="00CD4D07">
      <w:pPr>
        <w:suppressAutoHyphens/>
        <w:autoSpaceDE w:val="0"/>
        <w:jc w:val="both"/>
        <w:rPr>
          <w:rFonts w:eastAsia="Arial"/>
          <w:color w:val="000000" w:themeColor="text1"/>
          <w:kern w:val="1"/>
          <w:sz w:val="28"/>
          <w:szCs w:val="28"/>
          <w:lang w:eastAsia="ar-SA"/>
        </w:rPr>
      </w:pPr>
    </w:p>
    <w:p w14:paraId="3759246B"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1D6F97B"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5F2DD101"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lastRenderedPageBreak/>
        <w:t xml:space="preserve">4.3.2. Персональная ответственность за предоставление муниципальной услуги закрепляется в должностных регламентах должностных лиц </w:t>
      </w:r>
      <w:r w:rsidRPr="00E91FF4">
        <w:rPr>
          <w:rFonts w:eastAsia="Calibri"/>
          <w:color w:val="000000" w:themeColor="text1"/>
          <w:sz w:val="28"/>
          <w:szCs w:val="28"/>
          <w:lang w:eastAsia="en-US"/>
        </w:rPr>
        <w:t>Уполномоченного органа</w:t>
      </w:r>
      <w:r w:rsidRPr="00E91FF4">
        <w:rPr>
          <w:color w:val="000000" w:themeColor="text1"/>
          <w:sz w:val="28"/>
          <w:szCs w:val="28"/>
          <w:lang w:eastAsia="ar-SA"/>
        </w:rPr>
        <w:t>, ответственных за предоставление муниципальной услуги.</w:t>
      </w:r>
    </w:p>
    <w:p w14:paraId="7BB7EDCC" w14:textId="77777777" w:rsidR="00CD4D07" w:rsidRPr="00E91FF4" w:rsidRDefault="00CD4D07" w:rsidP="00CD4D07">
      <w:pPr>
        <w:widowControl w:val="0"/>
        <w:autoSpaceDE w:val="0"/>
        <w:autoSpaceDN w:val="0"/>
        <w:adjustRightInd w:val="0"/>
        <w:ind w:firstLine="708"/>
        <w:jc w:val="both"/>
        <w:rPr>
          <w:color w:val="000000" w:themeColor="text1"/>
          <w:sz w:val="28"/>
          <w:szCs w:val="28"/>
        </w:rPr>
      </w:pPr>
      <w:r w:rsidRPr="00E91FF4">
        <w:rPr>
          <w:color w:val="000000" w:themeColor="text1"/>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5A2AB487" w14:textId="77777777" w:rsidR="00CD4D07" w:rsidRPr="00E91FF4" w:rsidRDefault="00CD4D07" w:rsidP="00CD4D07">
      <w:pPr>
        <w:widowControl w:val="0"/>
        <w:autoSpaceDE w:val="0"/>
        <w:autoSpaceDN w:val="0"/>
        <w:adjustRightInd w:val="0"/>
        <w:jc w:val="both"/>
        <w:rPr>
          <w:color w:val="000000" w:themeColor="text1"/>
          <w:sz w:val="28"/>
          <w:szCs w:val="28"/>
        </w:rPr>
      </w:pPr>
    </w:p>
    <w:p w14:paraId="335C7DFA"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 xml:space="preserve">4.4. Положения, характеризующие требования к порядку и формам </w:t>
      </w:r>
    </w:p>
    <w:p w14:paraId="7E59BEFA"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 xml:space="preserve">контроля за предоставлением муниципальной услуги, в том числе </w:t>
      </w:r>
    </w:p>
    <w:p w14:paraId="540070E2"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со стороны граждан, их объединений и организаций</w:t>
      </w:r>
    </w:p>
    <w:p w14:paraId="2FF775E1" w14:textId="77777777" w:rsidR="00CD4D07" w:rsidRPr="00E91FF4" w:rsidRDefault="00CD4D07" w:rsidP="00CD4D07">
      <w:pPr>
        <w:suppressAutoHyphens/>
        <w:autoSpaceDE w:val="0"/>
        <w:jc w:val="both"/>
        <w:rPr>
          <w:rFonts w:eastAsia="Arial"/>
          <w:color w:val="000000" w:themeColor="text1"/>
          <w:kern w:val="1"/>
          <w:sz w:val="28"/>
          <w:szCs w:val="28"/>
          <w:lang w:eastAsia="ar-SA"/>
        </w:rPr>
      </w:pPr>
    </w:p>
    <w:p w14:paraId="4372022B"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E91FF4">
        <w:rPr>
          <w:rFonts w:eastAsia="Calibri"/>
          <w:color w:val="000000" w:themeColor="text1"/>
          <w:sz w:val="28"/>
          <w:szCs w:val="28"/>
          <w:lang w:eastAsia="en-US"/>
        </w:rPr>
        <w:t>Уполномоченного органа</w:t>
      </w:r>
      <w:r w:rsidRPr="00E91FF4">
        <w:rPr>
          <w:color w:val="000000" w:themeColor="text1"/>
          <w:sz w:val="28"/>
          <w:szCs w:val="28"/>
          <w:lang w:eastAsia="ar-SA"/>
        </w:rPr>
        <w:t>, соблюдения и исполнения должностными лицами</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нормативных правовых актов Российской Федерации, Краснодарского края, а также положений настоящего Регламента.</w:t>
      </w:r>
    </w:p>
    <w:p w14:paraId="07CA05C3"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4.4.2. Порядок и формы контроля за предоставлением муниципальной услуги со стороны уполномоченных должностных лиц</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 xml:space="preserve">должен быть постоянным, всесторонним, объективным и эффективным. </w:t>
      </w:r>
    </w:p>
    <w:p w14:paraId="6C4BD105"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339E9C16" w14:textId="77777777" w:rsidR="00CD4D07" w:rsidRPr="00E91FF4" w:rsidRDefault="00CD4D07" w:rsidP="00CD4D07">
      <w:pPr>
        <w:suppressAutoHyphens/>
        <w:autoSpaceDE w:val="0"/>
        <w:autoSpaceDN w:val="0"/>
        <w:adjustRightInd w:val="0"/>
        <w:jc w:val="both"/>
        <w:rPr>
          <w:color w:val="000000" w:themeColor="text1"/>
          <w:sz w:val="28"/>
          <w:szCs w:val="28"/>
          <w:lang w:eastAsia="ar-SA"/>
        </w:rPr>
      </w:pPr>
    </w:p>
    <w:p w14:paraId="66D6C7CA" w14:textId="77777777" w:rsidR="00CD4D07" w:rsidRPr="00E91FF4" w:rsidRDefault="00CD4D07" w:rsidP="00CD4D07">
      <w:pPr>
        <w:widowControl w:val="0"/>
        <w:tabs>
          <w:tab w:val="left" w:pos="0"/>
        </w:tabs>
        <w:suppressAutoHyphens/>
        <w:autoSpaceDE w:val="0"/>
        <w:autoSpaceDN w:val="0"/>
        <w:adjustRightInd w:val="0"/>
        <w:jc w:val="center"/>
        <w:rPr>
          <w:color w:val="000000" w:themeColor="text1"/>
          <w:sz w:val="28"/>
          <w:szCs w:val="28"/>
          <w:lang w:eastAsia="ar-SA"/>
        </w:rPr>
      </w:pPr>
      <w:r w:rsidRPr="00E91FF4">
        <w:rPr>
          <w:color w:val="000000" w:themeColor="text1"/>
          <w:sz w:val="28"/>
          <w:szCs w:val="28"/>
          <w:shd w:val="clear" w:color="auto" w:fill="FFFFFF"/>
        </w:rPr>
        <w:t xml:space="preserve"> </w:t>
      </w:r>
      <w:r w:rsidRPr="00E91FF4">
        <w:rPr>
          <w:color w:val="000000" w:themeColor="text1"/>
          <w:sz w:val="28"/>
          <w:szCs w:val="28"/>
          <w:lang w:eastAsia="ar-SA"/>
        </w:rPr>
        <w:t>5. Досудебный (внесудебный) порядок обжалования решений и действий (бездействия) органов, предоставляющих</w:t>
      </w:r>
    </w:p>
    <w:p w14:paraId="58BB7B61" w14:textId="77777777" w:rsidR="00CD4D07" w:rsidRPr="00E91FF4" w:rsidRDefault="00CD4D07" w:rsidP="00CD4D07">
      <w:pPr>
        <w:widowControl w:val="0"/>
        <w:tabs>
          <w:tab w:val="left" w:pos="0"/>
        </w:tabs>
        <w:suppressAutoHyphens/>
        <w:autoSpaceDE w:val="0"/>
        <w:autoSpaceDN w:val="0"/>
        <w:adjustRightInd w:val="0"/>
        <w:jc w:val="center"/>
        <w:rPr>
          <w:color w:val="000000" w:themeColor="text1"/>
          <w:sz w:val="28"/>
          <w:szCs w:val="28"/>
          <w:lang w:eastAsia="ar-SA"/>
        </w:rPr>
      </w:pPr>
      <w:r w:rsidRPr="00E91FF4">
        <w:rPr>
          <w:color w:val="000000" w:themeColor="text1"/>
          <w:sz w:val="28"/>
          <w:szCs w:val="28"/>
          <w:lang w:eastAsia="ar-SA"/>
        </w:rPr>
        <w:t>муниципальные услуги, а также их должностных лиц</w:t>
      </w:r>
    </w:p>
    <w:p w14:paraId="2B7920C4" w14:textId="77777777" w:rsidR="00CD4D07" w:rsidRPr="00E91FF4" w:rsidRDefault="00CD4D07" w:rsidP="00CD4D07">
      <w:pPr>
        <w:widowControl w:val="0"/>
        <w:tabs>
          <w:tab w:val="left" w:pos="0"/>
        </w:tabs>
        <w:suppressAutoHyphens/>
        <w:autoSpaceDE w:val="0"/>
        <w:autoSpaceDN w:val="0"/>
        <w:adjustRightInd w:val="0"/>
        <w:jc w:val="center"/>
        <w:rPr>
          <w:color w:val="000000" w:themeColor="text1"/>
          <w:sz w:val="28"/>
          <w:szCs w:val="28"/>
          <w:lang w:eastAsia="ar-SA"/>
        </w:rPr>
      </w:pPr>
    </w:p>
    <w:p w14:paraId="60EAC197" w14:textId="77777777" w:rsidR="00CD4D07" w:rsidRPr="00E91FF4" w:rsidRDefault="00CD4D07" w:rsidP="00CD4D07">
      <w:pPr>
        <w:suppressAutoHyphens/>
        <w:autoSpaceDE w:val="0"/>
        <w:autoSpaceDN w:val="0"/>
        <w:adjustRightInd w:val="0"/>
        <w:jc w:val="center"/>
        <w:rPr>
          <w:color w:val="000000" w:themeColor="text1"/>
          <w:sz w:val="28"/>
          <w:szCs w:val="28"/>
          <w:lang w:eastAsia="ar-SA"/>
        </w:rPr>
      </w:pPr>
      <w:r w:rsidRPr="00E91FF4">
        <w:rPr>
          <w:color w:val="000000" w:themeColor="text1"/>
          <w:sz w:val="28"/>
          <w:szCs w:val="28"/>
          <w:lang w:eastAsia="ar-SA"/>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29119526"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en-US"/>
        </w:rPr>
        <w:t xml:space="preserve">5.1.1. </w:t>
      </w:r>
      <w:r w:rsidRPr="00E91FF4">
        <w:rPr>
          <w:color w:val="000000" w:themeColor="text1"/>
          <w:sz w:val="28"/>
          <w:szCs w:val="28"/>
          <w:lang w:eastAsia="ar-SA"/>
        </w:rPr>
        <w:t>Заинтересованное лицо (далее – заявитель)</w:t>
      </w:r>
      <w:r w:rsidRPr="00E91FF4">
        <w:rPr>
          <w:color w:val="000000" w:themeColor="text1"/>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E91FF4">
        <w:rPr>
          <w:rFonts w:eastAsia="Calibri"/>
          <w:color w:val="000000" w:themeColor="text1"/>
          <w:sz w:val="28"/>
          <w:szCs w:val="28"/>
          <w:lang w:eastAsia="en-US"/>
        </w:rPr>
        <w:t>Уполномоченным органом</w:t>
      </w:r>
      <w:r w:rsidRPr="00E91FF4">
        <w:rPr>
          <w:i/>
          <w:color w:val="000000" w:themeColor="text1"/>
          <w:sz w:val="28"/>
          <w:szCs w:val="28"/>
          <w:lang w:eastAsia="en-US"/>
        </w:rPr>
        <w:t xml:space="preserve">, </w:t>
      </w:r>
      <w:r w:rsidRPr="00E91FF4">
        <w:rPr>
          <w:color w:val="000000" w:themeColor="text1"/>
          <w:sz w:val="28"/>
          <w:szCs w:val="28"/>
          <w:lang w:eastAsia="en-US"/>
        </w:rPr>
        <w:t>должностным лицом</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en-US"/>
        </w:rPr>
        <w:t xml:space="preserve">либо муниципальным </w:t>
      </w:r>
      <w:r w:rsidRPr="00E91FF4">
        <w:rPr>
          <w:color w:val="000000" w:themeColor="text1"/>
          <w:sz w:val="28"/>
          <w:szCs w:val="28"/>
          <w:lang w:eastAsia="en-US"/>
        </w:rPr>
        <w:lastRenderedPageBreak/>
        <w:t xml:space="preserve">служащим, МФЦ, работником МФЦ в ходе предоставления муниципальной услуги (далее – досудебное (внесудебное) обжалование). </w:t>
      </w:r>
    </w:p>
    <w:p w14:paraId="1417015A" w14:textId="08512F87" w:rsidR="00CD4D07" w:rsidRPr="00E91FF4" w:rsidRDefault="00CD4D07" w:rsidP="00E91FF4">
      <w:pPr>
        <w:suppressAutoHyphens/>
        <w:autoSpaceDE w:val="0"/>
        <w:autoSpaceDN w:val="0"/>
        <w:adjustRightInd w:val="0"/>
        <w:jc w:val="both"/>
        <w:rPr>
          <w:color w:val="000000" w:themeColor="text1"/>
          <w:sz w:val="28"/>
          <w:szCs w:val="28"/>
          <w:lang w:eastAsia="ar-SA"/>
        </w:rPr>
      </w:pPr>
      <w:r w:rsidRPr="00E91FF4">
        <w:rPr>
          <w:i/>
          <w:color w:val="000000" w:themeColor="text1"/>
          <w:sz w:val="28"/>
          <w:szCs w:val="28"/>
          <w:lang w:eastAsia="ar-SA"/>
        </w:rPr>
        <w:t xml:space="preserve"> </w:t>
      </w:r>
      <w:r w:rsidR="00E91FF4">
        <w:rPr>
          <w:i/>
          <w:color w:val="000000" w:themeColor="text1"/>
          <w:sz w:val="28"/>
          <w:szCs w:val="28"/>
          <w:lang w:eastAsia="ar-SA"/>
        </w:rPr>
        <w:tab/>
      </w:r>
      <w:r w:rsidRPr="00E91FF4">
        <w:rPr>
          <w:color w:val="000000" w:themeColor="text1"/>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9B9B2F"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5.2.1. Жалоба на решения и действия (бездействие) должностных лиц </w:t>
      </w:r>
      <w:r w:rsidRPr="00E91FF4">
        <w:rPr>
          <w:rFonts w:eastAsia="Calibri"/>
          <w:color w:val="000000" w:themeColor="text1"/>
          <w:sz w:val="28"/>
          <w:szCs w:val="28"/>
          <w:lang w:eastAsia="en-US"/>
        </w:rPr>
        <w:t>Уполномоченного органа</w:t>
      </w:r>
      <w:r w:rsidRPr="00E91FF4">
        <w:rPr>
          <w:color w:val="000000" w:themeColor="text1"/>
          <w:sz w:val="28"/>
          <w:szCs w:val="28"/>
          <w:lang w:eastAsia="ar-SA"/>
        </w:rPr>
        <w:t xml:space="preserve">, муниципальных служащих подается Заявителем в </w:t>
      </w:r>
      <w:r w:rsidRPr="00E91FF4">
        <w:rPr>
          <w:rFonts w:eastAsia="Calibri"/>
          <w:color w:val="000000" w:themeColor="text1"/>
          <w:sz w:val="28"/>
          <w:szCs w:val="28"/>
          <w:lang w:eastAsia="en-US"/>
        </w:rPr>
        <w:t xml:space="preserve">Уполномоченный орган </w:t>
      </w:r>
      <w:r w:rsidRPr="00E91FF4">
        <w:rPr>
          <w:color w:val="000000" w:themeColor="text1"/>
          <w:sz w:val="28"/>
          <w:szCs w:val="28"/>
          <w:lang w:eastAsia="ar-SA"/>
        </w:rPr>
        <w:t>на имя руководителя</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lang w:eastAsia="ar-SA"/>
        </w:rPr>
        <w:t>.</w:t>
      </w:r>
    </w:p>
    <w:p w14:paraId="599D2A79"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5.2.2. В случае если обжалуются</w:t>
      </w:r>
      <w:r w:rsidRPr="00E91FF4">
        <w:rPr>
          <w:color w:val="000000" w:themeColor="text1"/>
          <w:sz w:val="28"/>
          <w:szCs w:val="28"/>
          <w:bdr w:val="none" w:sz="0" w:space="0" w:color="auto" w:frame="1"/>
          <w:lang w:eastAsia="ar-SA"/>
        </w:rPr>
        <w:t xml:space="preserve"> решения </w:t>
      </w:r>
      <w:r w:rsidRPr="00E91FF4">
        <w:rPr>
          <w:color w:val="000000" w:themeColor="text1"/>
          <w:sz w:val="28"/>
          <w:szCs w:val="28"/>
          <w:lang w:eastAsia="ar-SA"/>
        </w:rPr>
        <w:t xml:space="preserve">и действия (бездействие) </w:t>
      </w:r>
      <w:r w:rsidRPr="00E91FF4">
        <w:rPr>
          <w:color w:val="000000" w:themeColor="text1"/>
          <w:sz w:val="28"/>
          <w:szCs w:val="28"/>
          <w:bdr w:val="none" w:sz="0" w:space="0" w:color="auto" w:frame="1"/>
          <w:lang w:eastAsia="ar-SA"/>
        </w:rPr>
        <w:t>руководителя</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bdr w:val="none" w:sz="0" w:space="0" w:color="auto" w:frame="1"/>
          <w:lang w:eastAsia="ar-SA"/>
        </w:rPr>
        <w:t xml:space="preserve">, жалоба подается в вышестоящий орган (в порядке подчиненности). </w:t>
      </w:r>
    </w:p>
    <w:p w14:paraId="7D7339F9"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bdr w:val="none" w:sz="0" w:space="0" w:color="auto" w:frame="1"/>
        </w:rPr>
        <w:t xml:space="preserve">При отсутствии вышестоящего органа жалоба подается непосредственно </w:t>
      </w:r>
      <w:r w:rsidRPr="00E91FF4">
        <w:rPr>
          <w:color w:val="000000" w:themeColor="text1"/>
          <w:sz w:val="28"/>
          <w:szCs w:val="28"/>
          <w:bdr w:val="none" w:sz="0" w:space="0" w:color="auto" w:frame="1"/>
          <w:lang w:eastAsia="ar-SA"/>
        </w:rPr>
        <w:t>руководителю</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bdr w:val="none" w:sz="0" w:space="0" w:color="auto" w:frame="1"/>
          <w:lang w:eastAsia="ar-SA"/>
        </w:rPr>
        <w:t>.</w:t>
      </w:r>
    </w:p>
    <w:p w14:paraId="4883F360"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5.2.3.</w:t>
      </w:r>
      <w:r w:rsidRPr="00E91FF4">
        <w:rPr>
          <w:i/>
          <w:color w:val="000000" w:themeColor="text1"/>
          <w:sz w:val="28"/>
          <w:szCs w:val="28"/>
          <w:lang w:eastAsia="ar-SA"/>
        </w:rPr>
        <w:t xml:space="preserve"> </w:t>
      </w:r>
      <w:r w:rsidRPr="00E91FF4">
        <w:rPr>
          <w:color w:val="000000" w:themeColor="text1"/>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091C95B3" w14:textId="77777777" w:rsidR="00CD4D07" w:rsidRPr="00E91FF4" w:rsidRDefault="00CD4D07" w:rsidP="00CD4D07">
      <w:pPr>
        <w:suppressAutoHyphens/>
        <w:autoSpaceDE w:val="0"/>
        <w:autoSpaceDN w:val="0"/>
        <w:adjustRightInd w:val="0"/>
        <w:jc w:val="both"/>
        <w:rPr>
          <w:color w:val="000000" w:themeColor="text1"/>
          <w:sz w:val="28"/>
          <w:szCs w:val="28"/>
          <w:lang w:eastAsia="ar-SA"/>
        </w:rPr>
      </w:pPr>
    </w:p>
    <w:p w14:paraId="28A7B61E" w14:textId="77777777" w:rsidR="00CD4D07" w:rsidRPr="00E91FF4" w:rsidRDefault="00CD4D07" w:rsidP="00CD4D07">
      <w:pPr>
        <w:suppressAutoHyphens/>
        <w:autoSpaceDE w:val="0"/>
        <w:autoSpaceDN w:val="0"/>
        <w:adjustRightInd w:val="0"/>
        <w:jc w:val="center"/>
        <w:rPr>
          <w:color w:val="000000" w:themeColor="text1"/>
          <w:sz w:val="28"/>
          <w:szCs w:val="28"/>
          <w:lang w:eastAsia="ar-SA"/>
        </w:rPr>
      </w:pPr>
      <w:r w:rsidRPr="00E91FF4">
        <w:rPr>
          <w:color w:val="000000" w:themeColor="text1"/>
          <w:sz w:val="28"/>
          <w:szCs w:val="28"/>
          <w:lang w:eastAsia="ar-SA"/>
        </w:rPr>
        <w:t>5.3. Способы информирования заявителей о порядке</w:t>
      </w:r>
    </w:p>
    <w:p w14:paraId="45025851" w14:textId="77777777" w:rsidR="00CD4D07" w:rsidRPr="00E91FF4" w:rsidRDefault="00CD4D07" w:rsidP="00CD4D07">
      <w:pPr>
        <w:suppressAutoHyphens/>
        <w:autoSpaceDE w:val="0"/>
        <w:autoSpaceDN w:val="0"/>
        <w:adjustRightInd w:val="0"/>
        <w:jc w:val="center"/>
        <w:rPr>
          <w:color w:val="000000" w:themeColor="text1"/>
          <w:sz w:val="28"/>
          <w:szCs w:val="28"/>
          <w:lang w:eastAsia="ar-SA"/>
        </w:rPr>
      </w:pPr>
      <w:r w:rsidRPr="00E91FF4">
        <w:rPr>
          <w:color w:val="000000" w:themeColor="text1"/>
          <w:sz w:val="28"/>
          <w:szCs w:val="28"/>
          <w:lang w:eastAsia="ar-SA"/>
        </w:rPr>
        <w:t>подачи и рассмотрения жалобы, в том числе с использованием Единого портала и Регионального портала</w:t>
      </w:r>
    </w:p>
    <w:p w14:paraId="0602F6D8" w14:textId="77777777" w:rsidR="00CD4D07" w:rsidRPr="00E91FF4" w:rsidRDefault="00CD4D07" w:rsidP="00CD4D07">
      <w:pPr>
        <w:suppressAutoHyphens/>
        <w:autoSpaceDE w:val="0"/>
        <w:autoSpaceDN w:val="0"/>
        <w:adjustRightInd w:val="0"/>
        <w:jc w:val="center"/>
        <w:rPr>
          <w:color w:val="000000" w:themeColor="text1"/>
          <w:sz w:val="28"/>
          <w:szCs w:val="28"/>
          <w:lang w:eastAsia="ar-SA"/>
        </w:rPr>
      </w:pPr>
    </w:p>
    <w:p w14:paraId="3AC460A9"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5.3.1. </w:t>
      </w:r>
      <w:bookmarkStart w:id="14" w:name="Par418"/>
      <w:bookmarkEnd w:id="14"/>
      <w:r w:rsidRPr="00E91FF4">
        <w:rPr>
          <w:color w:val="000000" w:themeColor="text1"/>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1ABD02F9" w14:textId="77777777" w:rsidR="00CD4D07" w:rsidRPr="00E91FF4" w:rsidRDefault="00CD4D07" w:rsidP="00CD4D07">
      <w:pPr>
        <w:suppressAutoHyphens/>
        <w:jc w:val="both"/>
        <w:rPr>
          <w:rFonts w:eastAsia="Calibri"/>
          <w:color w:val="000000" w:themeColor="text1"/>
          <w:sz w:val="28"/>
          <w:szCs w:val="28"/>
          <w:lang w:eastAsia="en-US"/>
        </w:rPr>
      </w:pPr>
    </w:p>
    <w:p w14:paraId="6027BA2F" w14:textId="77777777" w:rsidR="00CD4D07" w:rsidRPr="00E91FF4" w:rsidRDefault="00CD4D07" w:rsidP="00CD4D07">
      <w:pPr>
        <w:suppressAutoHyphens/>
        <w:autoSpaceDE w:val="0"/>
        <w:autoSpaceDN w:val="0"/>
        <w:adjustRightInd w:val="0"/>
        <w:jc w:val="center"/>
        <w:rPr>
          <w:color w:val="000000" w:themeColor="text1"/>
          <w:sz w:val="28"/>
          <w:szCs w:val="28"/>
          <w:lang w:eastAsia="ar-SA"/>
        </w:rPr>
      </w:pPr>
      <w:r w:rsidRPr="00E91FF4">
        <w:rPr>
          <w:color w:val="000000" w:themeColor="text1"/>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02D271FF"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E91FF4">
        <w:rPr>
          <w:rFonts w:eastAsia="Calibri"/>
          <w:color w:val="000000" w:themeColor="text1"/>
          <w:sz w:val="28"/>
          <w:szCs w:val="28"/>
          <w:lang w:eastAsia="en-US"/>
        </w:rPr>
        <w:t>Уполномоченного органа</w:t>
      </w:r>
      <w:r w:rsidRPr="00E91FF4">
        <w:rPr>
          <w:color w:val="000000" w:themeColor="text1"/>
          <w:sz w:val="28"/>
          <w:szCs w:val="28"/>
          <w:lang w:eastAsia="ar-SA"/>
        </w:rPr>
        <w:t>,</w:t>
      </w:r>
      <w:r w:rsidRPr="00E91FF4">
        <w:rPr>
          <w:i/>
          <w:color w:val="000000" w:themeColor="text1"/>
          <w:sz w:val="28"/>
          <w:szCs w:val="28"/>
          <w:lang w:eastAsia="ar-SA"/>
        </w:rPr>
        <w:t xml:space="preserve"> </w:t>
      </w:r>
      <w:r w:rsidRPr="00E91FF4">
        <w:rPr>
          <w:color w:val="000000" w:themeColor="text1"/>
          <w:sz w:val="28"/>
          <w:szCs w:val="28"/>
          <w:lang w:eastAsia="en-US"/>
        </w:rPr>
        <w:t xml:space="preserve">должностных лиц </w:t>
      </w:r>
      <w:r w:rsidRPr="00E91FF4">
        <w:rPr>
          <w:rFonts w:eastAsia="Calibri"/>
          <w:color w:val="000000" w:themeColor="text1"/>
          <w:sz w:val="28"/>
          <w:szCs w:val="28"/>
          <w:lang w:eastAsia="en-US"/>
        </w:rPr>
        <w:t>Уполномоченного органа</w:t>
      </w:r>
      <w:r w:rsidRPr="00E91FF4">
        <w:rPr>
          <w:color w:val="000000" w:themeColor="text1"/>
          <w:sz w:val="28"/>
          <w:szCs w:val="28"/>
          <w:lang w:eastAsia="ar-SA"/>
        </w:rPr>
        <w:t xml:space="preserve">, либо муниципальных служащих, </w:t>
      </w:r>
      <w:r w:rsidRPr="00E91FF4">
        <w:rPr>
          <w:color w:val="000000" w:themeColor="text1"/>
          <w:sz w:val="28"/>
          <w:szCs w:val="28"/>
          <w:lang w:eastAsia="en-US"/>
        </w:rPr>
        <w:t>МФЦ, работников МФЦ</w:t>
      </w:r>
      <w:r w:rsidRPr="00E91FF4">
        <w:rPr>
          <w:i/>
          <w:color w:val="000000" w:themeColor="text1"/>
          <w:sz w:val="28"/>
          <w:szCs w:val="28"/>
          <w:lang w:eastAsia="en-US"/>
        </w:rPr>
        <w:t xml:space="preserve"> </w:t>
      </w:r>
      <w:r w:rsidRPr="00E91FF4">
        <w:rPr>
          <w:color w:val="000000" w:themeColor="text1"/>
          <w:sz w:val="28"/>
          <w:szCs w:val="28"/>
          <w:lang w:eastAsia="ar-SA"/>
        </w:rPr>
        <w:t>являются:</w:t>
      </w:r>
    </w:p>
    <w:p w14:paraId="5E6BFF34"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Федеральный закон от 27 июля 2010 года № 210-ФЗ «Об организации предоставления государственных и муниципальных услуг»;</w:t>
      </w:r>
    </w:p>
    <w:p w14:paraId="702A573D"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Постановление администрации Кореновского городского поселения Кореновского района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w:t>
      </w:r>
      <w:r w:rsidRPr="00E91FF4">
        <w:rPr>
          <w:color w:val="000000" w:themeColor="text1"/>
          <w:sz w:val="28"/>
          <w:szCs w:val="28"/>
          <w:lang w:eastAsia="ar-SA"/>
        </w:rPr>
        <w:lastRenderedPageBreak/>
        <w:t>Кореновского района и их должностных лиц, муниципальных служащих в администрации Кореновского городского поселения Кореновского района».</w:t>
      </w:r>
    </w:p>
    <w:p w14:paraId="2361BED7" w14:textId="77777777" w:rsidR="00CD4D07" w:rsidRPr="00E91FF4" w:rsidRDefault="00CD4D07" w:rsidP="00CD4D07">
      <w:pPr>
        <w:tabs>
          <w:tab w:val="left" w:pos="5103"/>
        </w:tabs>
        <w:suppressAutoHyphens/>
        <w:autoSpaceDE w:val="0"/>
        <w:jc w:val="both"/>
        <w:rPr>
          <w:rFonts w:eastAsia="Arial"/>
          <w:color w:val="000000" w:themeColor="text1"/>
          <w:kern w:val="1"/>
          <w:sz w:val="28"/>
          <w:szCs w:val="28"/>
          <w:lang w:eastAsia="ar-SA"/>
        </w:rPr>
      </w:pPr>
    </w:p>
    <w:p w14:paraId="77E3055C" w14:textId="77777777" w:rsidR="00CD4D07" w:rsidRPr="00E91FF4" w:rsidRDefault="00CD4D07" w:rsidP="00CD4D07">
      <w:pPr>
        <w:suppressAutoHyphens/>
        <w:jc w:val="center"/>
        <w:rPr>
          <w:bCs/>
          <w:color w:val="000000" w:themeColor="text1"/>
          <w:sz w:val="28"/>
          <w:szCs w:val="28"/>
          <w:lang w:eastAsia="ar-SA"/>
        </w:rPr>
      </w:pPr>
      <w:r w:rsidRPr="00E91FF4">
        <w:rPr>
          <w:bCs/>
          <w:color w:val="000000" w:themeColor="text1"/>
          <w:sz w:val="28"/>
          <w:szCs w:val="28"/>
          <w:lang w:eastAsia="ar-SA"/>
        </w:rPr>
        <w:t>6</w:t>
      </w:r>
      <w:r w:rsidRPr="00E91FF4">
        <w:rPr>
          <w:bCs/>
          <w:color w:val="000000" w:themeColor="text1"/>
          <w:sz w:val="28"/>
          <w:szCs w:val="28"/>
          <w:lang w:val="x-none" w:eastAsia="ar-SA"/>
        </w:rPr>
        <w:t xml:space="preserve">. </w:t>
      </w:r>
      <w:r w:rsidRPr="00E91FF4">
        <w:rPr>
          <w:bCs/>
          <w:color w:val="000000" w:themeColor="text1"/>
          <w:sz w:val="28"/>
          <w:szCs w:val="28"/>
          <w:lang w:eastAsia="ar-SA"/>
        </w:rPr>
        <w:t xml:space="preserve">Особенности выполнения административных процедур (действий) </w:t>
      </w:r>
    </w:p>
    <w:p w14:paraId="5B5190A8" w14:textId="77777777" w:rsidR="00CD4D07" w:rsidRPr="00E91FF4" w:rsidRDefault="00CD4D07" w:rsidP="00CD4D07">
      <w:pPr>
        <w:suppressAutoHyphens/>
        <w:jc w:val="center"/>
        <w:rPr>
          <w:bCs/>
          <w:color w:val="000000" w:themeColor="text1"/>
          <w:sz w:val="28"/>
          <w:szCs w:val="28"/>
          <w:lang w:eastAsia="ar-SA"/>
        </w:rPr>
      </w:pPr>
      <w:r w:rsidRPr="00E91FF4">
        <w:rPr>
          <w:bCs/>
          <w:color w:val="000000" w:themeColor="text1"/>
          <w:sz w:val="28"/>
          <w:szCs w:val="28"/>
          <w:lang w:eastAsia="ar-SA"/>
        </w:rPr>
        <w:t>в многофункциональных центрах предоставления государственных</w:t>
      </w:r>
    </w:p>
    <w:p w14:paraId="63276F25" w14:textId="415D3AAC" w:rsidR="00CD4D07" w:rsidRDefault="00CD4D07" w:rsidP="00CD4D07">
      <w:pPr>
        <w:suppressAutoHyphens/>
        <w:jc w:val="center"/>
        <w:rPr>
          <w:bCs/>
          <w:color w:val="000000" w:themeColor="text1"/>
          <w:sz w:val="28"/>
          <w:szCs w:val="28"/>
          <w:lang w:eastAsia="ar-SA"/>
        </w:rPr>
      </w:pPr>
      <w:r w:rsidRPr="00E91FF4">
        <w:rPr>
          <w:bCs/>
          <w:color w:val="000000" w:themeColor="text1"/>
          <w:sz w:val="28"/>
          <w:szCs w:val="28"/>
          <w:lang w:eastAsia="ar-SA"/>
        </w:rPr>
        <w:t xml:space="preserve"> и муниципальных услуг</w:t>
      </w:r>
    </w:p>
    <w:p w14:paraId="30A09F4B" w14:textId="77777777" w:rsidR="00C170FC" w:rsidRPr="00E91FF4" w:rsidRDefault="00C170FC" w:rsidP="00CD4D07">
      <w:pPr>
        <w:suppressAutoHyphens/>
        <w:jc w:val="center"/>
        <w:rPr>
          <w:bCs/>
          <w:color w:val="000000" w:themeColor="text1"/>
          <w:sz w:val="28"/>
          <w:szCs w:val="28"/>
          <w:lang w:eastAsia="ar-SA"/>
        </w:rPr>
      </w:pPr>
    </w:p>
    <w:p w14:paraId="7ADFD0C7" w14:textId="77777777" w:rsidR="00CD4D07" w:rsidRPr="00E91FF4" w:rsidRDefault="00CD4D07" w:rsidP="00CD4D07">
      <w:pPr>
        <w:suppressAutoHyphens/>
        <w:jc w:val="center"/>
        <w:rPr>
          <w:color w:val="000000" w:themeColor="text1"/>
          <w:sz w:val="28"/>
          <w:szCs w:val="28"/>
          <w:lang w:eastAsia="ar-SA"/>
        </w:rPr>
      </w:pPr>
      <w:r w:rsidRPr="00E91FF4">
        <w:rPr>
          <w:color w:val="000000" w:themeColor="text1"/>
          <w:sz w:val="28"/>
          <w:szCs w:val="28"/>
          <w:lang w:eastAsia="ar-SA"/>
        </w:rPr>
        <w:t>6.1. Перечень административных процедур (действий),</w:t>
      </w:r>
    </w:p>
    <w:p w14:paraId="77596989" w14:textId="77777777" w:rsidR="00CD4D07" w:rsidRPr="00E91FF4" w:rsidRDefault="00CD4D07" w:rsidP="00CD4D07">
      <w:pPr>
        <w:suppressAutoHyphens/>
        <w:jc w:val="center"/>
        <w:rPr>
          <w:color w:val="000000" w:themeColor="text1"/>
          <w:sz w:val="28"/>
          <w:szCs w:val="28"/>
          <w:lang w:eastAsia="ar-SA"/>
        </w:rPr>
      </w:pPr>
      <w:r w:rsidRPr="00E91FF4">
        <w:rPr>
          <w:color w:val="000000" w:themeColor="text1"/>
          <w:sz w:val="28"/>
          <w:szCs w:val="28"/>
          <w:lang w:eastAsia="ar-SA"/>
        </w:rPr>
        <w:t>выполняемых многофункциональными центрами предоставления государственных и муниципальных услуг</w:t>
      </w:r>
    </w:p>
    <w:p w14:paraId="3C32A7BA" w14:textId="77777777" w:rsidR="00CD4D07" w:rsidRPr="00E91FF4" w:rsidRDefault="00CD4D07" w:rsidP="00CD4D07">
      <w:pPr>
        <w:suppressAutoHyphens/>
        <w:jc w:val="both"/>
        <w:rPr>
          <w:color w:val="000000" w:themeColor="text1"/>
          <w:sz w:val="28"/>
          <w:szCs w:val="28"/>
          <w:lang w:eastAsia="ar-SA"/>
        </w:rPr>
      </w:pPr>
    </w:p>
    <w:p w14:paraId="7E596741"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6.1.1. Предоставление муниципальной услуги включает в себя следующие административные процедуры (действия), выполняемые МФЦ:</w:t>
      </w:r>
    </w:p>
    <w:p w14:paraId="46DB1CE7"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EF0A029"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503D215B"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передачу</w:t>
      </w:r>
      <w:r w:rsidRPr="00E91FF4">
        <w:rPr>
          <w:rFonts w:eastAsia="Calibri"/>
          <w:color w:val="000000" w:themeColor="text1"/>
          <w:sz w:val="28"/>
          <w:szCs w:val="28"/>
          <w:lang w:eastAsia="en-US"/>
        </w:rPr>
        <w:t xml:space="preserve"> Уполномоченному органу</w:t>
      </w:r>
      <w:r w:rsidRPr="00E91FF4">
        <w:rPr>
          <w:color w:val="000000" w:themeColor="text1"/>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54357F71"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прием результата предоставления муниципальной услуги от </w:t>
      </w:r>
      <w:r w:rsidRPr="00E91FF4">
        <w:rPr>
          <w:rFonts w:eastAsia="Calibri"/>
          <w:color w:val="000000" w:themeColor="text1"/>
          <w:sz w:val="28"/>
          <w:szCs w:val="28"/>
          <w:lang w:eastAsia="en-US"/>
        </w:rPr>
        <w:t>Уполномоченного органа;</w:t>
      </w:r>
    </w:p>
    <w:p w14:paraId="2366F4A9"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E91FF4">
        <w:rPr>
          <w:rFonts w:eastAsia="Calibri"/>
          <w:color w:val="000000" w:themeColor="text1"/>
          <w:sz w:val="28"/>
          <w:szCs w:val="28"/>
          <w:lang w:eastAsia="en-US"/>
        </w:rPr>
        <w:t xml:space="preserve"> Уполномоченным органом</w:t>
      </w:r>
      <w:r w:rsidRPr="00E91FF4">
        <w:rPr>
          <w:color w:val="000000" w:themeColor="text1"/>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E91FF4">
        <w:rPr>
          <w:rFonts w:eastAsia="Calibri"/>
          <w:color w:val="000000" w:themeColor="text1"/>
          <w:sz w:val="28"/>
          <w:szCs w:val="28"/>
          <w:lang w:eastAsia="en-US"/>
        </w:rPr>
        <w:t xml:space="preserve"> Уполномоченного органа.</w:t>
      </w:r>
    </w:p>
    <w:p w14:paraId="3FC4AC5F" w14:textId="77777777" w:rsidR="00CD4D07" w:rsidRPr="00E91FF4" w:rsidRDefault="00CD4D07" w:rsidP="00CD4D07">
      <w:pPr>
        <w:widowControl w:val="0"/>
        <w:suppressAutoHyphens/>
        <w:autoSpaceDE w:val="0"/>
        <w:autoSpaceDN w:val="0"/>
        <w:adjustRightInd w:val="0"/>
        <w:jc w:val="both"/>
        <w:rPr>
          <w:color w:val="000000" w:themeColor="text1"/>
          <w:sz w:val="28"/>
          <w:szCs w:val="28"/>
          <w:lang w:eastAsia="ar-SA"/>
        </w:rPr>
      </w:pPr>
    </w:p>
    <w:p w14:paraId="77157C18" w14:textId="77777777" w:rsidR="00CD4D07" w:rsidRPr="00E91FF4" w:rsidRDefault="00CD4D07" w:rsidP="00CD4D07">
      <w:pPr>
        <w:widowControl w:val="0"/>
        <w:suppressAutoHyphens/>
        <w:autoSpaceDE w:val="0"/>
        <w:autoSpaceDN w:val="0"/>
        <w:adjustRightInd w:val="0"/>
        <w:jc w:val="center"/>
        <w:rPr>
          <w:color w:val="000000" w:themeColor="text1"/>
          <w:sz w:val="28"/>
          <w:szCs w:val="28"/>
          <w:lang w:eastAsia="ar-SA"/>
        </w:rPr>
      </w:pPr>
      <w:r w:rsidRPr="00E91FF4">
        <w:rPr>
          <w:color w:val="000000" w:themeColor="text1"/>
          <w:sz w:val="28"/>
          <w:szCs w:val="28"/>
          <w:lang w:eastAsia="ar-SA"/>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0E469EC8" w14:textId="77777777" w:rsidR="00CD4D07" w:rsidRPr="00E91FF4" w:rsidRDefault="00CD4D07" w:rsidP="00CD4D07">
      <w:pPr>
        <w:suppressAutoHyphens/>
        <w:jc w:val="both"/>
        <w:rPr>
          <w:color w:val="000000" w:themeColor="text1"/>
          <w:sz w:val="28"/>
          <w:szCs w:val="28"/>
          <w:lang w:eastAsia="ar-SA"/>
        </w:rPr>
      </w:pPr>
    </w:p>
    <w:p w14:paraId="46460E16"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w:t>
      </w:r>
      <w:r w:rsidRPr="00E91FF4">
        <w:rPr>
          <w:color w:val="000000" w:themeColor="text1"/>
          <w:sz w:val="28"/>
          <w:szCs w:val="28"/>
          <w:lang w:eastAsia="ar-SA"/>
        </w:rPr>
        <w:lastRenderedPageBreak/>
        <w:t>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08973B03" w14:textId="77777777" w:rsidR="00CD4D07" w:rsidRPr="00E91FF4" w:rsidRDefault="00CD4D07" w:rsidP="00CD4D07">
      <w:pPr>
        <w:ind w:firstLine="708"/>
        <w:jc w:val="both"/>
        <w:rPr>
          <w:i/>
          <w:color w:val="000000" w:themeColor="text1"/>
          <w:sz w:val="28"/>
          <w:szCs w:val="28"/>
          <w:lang w:eastAsia="ar-SA"/>
        </w:rPr>
      </w:pPr>
      <w:r w:rsidRPr="00E91FF4">
        <w:rPr>
          <w:color w:val="000000" w:themeColor="text1"/>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2.7 Регламента.</w:t>
      </w:r>
    </w:p>
    <w:p w14:paraId="2CBF8D7A"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E91FF4">
        <w:rPr>
          <w:rFonts w:eastAsia="Calibri"/>
          <w:color w:val="000000" w:themeColor="text1"/>
          <w:sz w:val="28"/>
          <w:szCs w:val="28"/>
          <w:lang w:eastAsia="en-US"/>
        </w:rPr>
        <w:t xml:space="preserve"> Уполномоченным органом</w:t>
      </w:r>
      <w:r w:rsidRPr="00E91FF4">
        <w:rPr>
          <w:color w:val="000000" w:themeColor="text1"/>
          <w:sz w:val="28"/>
          <w:szCs w:val="28"/>
          <w:lang w:eastAsia="ar-SA"/>
        </w:rPr>
        <w:t xml:space="preserve"> (далее - соглашение о взаимодействии).</w:t>
      </w:r>
    </w:p>
    <w:p w14:paraId="4BA33B50" w14:textId="4FC303C9"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Работник МФЦ при приеме заявления о предоставлении муниципальной услуги либо </w:t>
      </w:r>
      <w:hyperlink r:id="rId44" w:anchor="/document/71912496/entry/1000" w:history="1">
        <w:r w:rsidRPr="00E91FF4">
          <w:rPr>
            <w:color w:val="000000" w:themeColor="text1"/>
            <w:sz w:val="28"/>
            <w:szCs w:val="28"/>
            <w:lang w:eastAsia="ar-SA"/>
          </w:rPr>
          <w:t>запроса</w:t>
        </w:r>
      </w:hyperlink>
      <w:r w:rsidRPr="00E91FF4">
        <w:rPr>
          <w:color w:val="000000" w:themeColor="text1"/>
          <w:sz w:val="28"/>
          <w:szCs w:val="28"/>
          <w:lang w:eastAsia="ar-SA"/>
        </w:rPr>
        <w:t xml:space="preserve"> о предоставлении нескольких государственных и (или) муниципальных услуг в МФЦ, предусмотренного </w:t>
      </w:r>
      <w:hyperlink r:id="rId45" w:anchor="/document/12177515/entry/1510" w:history="1">
        <w:r w:rsidRPr="00E91FF4">
          <w:rPr>
            <w:color w:val="000000" w:themeColor="text1"/>
            <w:sz w:val="28"/>
            <w:szCs w:val="28"/>
            <w:lang w:eastAsia="ar-SA"/>
          </w:rPr>
          <w:t>статьей 15.1</w:t>
        </w:r>
      </w:hyperlink>
      <w:r w:rsidRPr="00E91FF4">
        <w:rPr>
          <w:color w:val="000000" w:themeColor="text1"/>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14:paraId="50275C87"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1159989"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04AFE53B" w14:textId="58AC90CB" w:rsidR="00CD4D07" w:rsidRPr="00E91FF4" w:rsidRDefault="00CD4D07" w:rsidP="00CD4D07">
      <w:pPr>
        <w:suppressAutoHyphens/>
        <w:ind w:firstLine="708"/>
        <w:jc w:val="both"/>
        <w:rPr>
          <w:i/>
          <w:color w:val="000000" w:themeColor="text1"/>
          <w:sz w:val="28"/>
          <w:szCs w:val="28"/>
          <w:lang w:eastAsia="ar-SA"/>
        </w:rPr>
      </w:pPr>
      <w:r w:rsidRPr="00E91FF4">
        <w:rPr>
          <w:color w:val="000000" w:themeColor="text1"/>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подразделом 2.6 и 2.7 Регламента для предоставления муниципальной услуги;</w:t>
      </w:r>
    </w:p>
    <w:p w14:paraId="6AF9AE58"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07A262BA" w14:textId="2433FD56"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осуществляет копирование (сканирование) документов, предусмотренных </w:t>
      </w:r>
      <w:r w:rsidR="005A4330" w:rsidRPr="005A4330">
        <w:rPr>
          <w:color w:val="000000" w:themeColor="text1"/>
          <w:sz w:val="28"/>
          <w:szCs w:val="28"/>
          <w:lang w:eastAsia="ar-SA"/>
        </w:rPr>
        <w:t xml:space="preserve">пунктами 1 -3.1, 7, 9-9.1, и 18 части 6 статьи 7  </w:t>
      </w:r>
      <w:r w:rsidRPr="00E91FF4">
        <w:rPr>
          <w:color w:val="000000" w:themeColor="text1"/>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w:t>
      </w:r>
      <w:r w:rsidRPr="00E91FF4">
        <w:rPr>
          <w:color w:val="000000" w:themeColor="text1"/>
          <w:sz w:val="28"/>
          <w:szCs w:val="28"/>
          <w:lang w:eastAsia="ar-SA"/>
        </w:rPr>
        <w:lastRenderedPageBreak/>
        <w:t>копии документа личного хранения). Заверяет копии документов, возвращает подлинники Заявителю;</w:t>
      </w:r>
    </w:p>
    <w:p w14:paraId="7BB23DAD"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при отсутствии оснований для отказа в приеме документов, в соответствии с подразделом 2.9 Регламента, регистрирует заявление и документы, необходимые для предоставления муниципальной услуги, формирует пакет документов.</w:t>
      </w:r>
    </w:p>
    <w:p w14:paraId="7FF51A51"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78FF9B05"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00EB09EE"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При предоставлении муниципальной услуги по экстерриториальному принципу МФЦ:</w:t>
      </w:r>
    </w:p>
    <w:p w14:paraId="53E88D5B"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принимает от Заявителя заявление и документы, представленные Заявителем;</w:t>
      </w:r>
    </w:p>
    <w:p w14:paraId="1B83C81C" w14:textId="749ED82F"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осуществляет копирование (сканирование) документов, предусмотренных </w:t>
      </w:r>
      <w:r w:rsidR="005A4330" w:rsidRPr="005A4330">
        <w:rPr>
          <w:color w:val="000000" w:themeColor="text1"/>
          <w:sz w:val="28"/>
          <w:szCs w:val="28"/>
          <w:lang w:eastAsia="ar-SA"/>
        </w:rPr>
        <w:t xml:space="preserve">пунктами 1 -3.1, 7, 9-9.1, и 18 части 6 статьи 7  </w:t>
      </w:r>
      <w:r w:rsidRPr="00E91FF4">
        <w:rPr>
          <w:color w:val="000000" w:themeColor="text1"/>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9A09644"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10B17C1B"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E91FF4">
        <w:rPr>
          <w:rFonts w:eastAsia="Calibri"/>
          <w:color w:val="000000" w:themeColor="text1"/>
          <w:sz w:val="28"/>
          <w:szCs w:val="28"/>
          <w:lang w:eastAsia="en-US"/>
        </w:rPr>
        <w:t xml:space="preserve"> Уполномоченный орган</w:t>
      </w:r>
      <w:r w:rsidRPr="00E91FF4">
        <w:rPr>
          <w:color w:val="000000" w:themeColor="text1"/>
          <w:sz w:val="28"/>
          <w:szCs w:val="28"/>
          <w:lang w:eastAsia="ar-SA"/>
        </w:rPr>
        <w:t>, предоставляющий муниципальную услугу.</w:t>
      </w:r>
    </w:p>
    <w:p w14:paraId="03F2E3A4" w14:textId="77777777" w:rsidR="00CD4D07" w:rsidRPr="00E91FF4" w:rsidRDefault="00CD4D07" w:rsidP="00CD4D07">
      <w:pPr>
        <w:ind w:firstLine="708"/>
        <w:jc w:val="both"/>
        <w:rPr>
          <w:color w:val="000000" w:themeColor="text1"/>
          <w:sz w:val="28"/>
          <w:szCs w:val="28"/>
          <w:lang w:eastAsia="ar-SA"/>
        </w:rPr>
      </w:pPr>
      <w:r w:rsidRPr="00E91FF4">
        <w:rPr>
          <w:color w:val="000000" w:themeColor="text1"/>
          <w:sz w:val="28"/>
          <w:szCs w:val="28"/>
          <w:lang w:eastAsia="ar-SA"/>
        </w:rPr>
        <w:t>Критерием принятия решения по настоящей административной про</w:t>
      </w:r>
      <w:r w:rsidRPr="00E91FF4">
        <w:rPr>
          <w:color w:val="000000" w:themeColor="text1"/>
          <w:sz w:val="28"/>
          <w:szCs w:val="28"/>
          <w:lang w:eastAsia="ar-SA"/>
        </w:rPr>
        <w:softHyphen/>
        <w:t>цедуре является отсутствие оснований для отказа в приеме документов, необхо</w:t>
      </w:r>
      <w:r w:rsidRPr="00E91FF4">
        <w:rPr>
          <w:color w:val="000000" w:themeColor="text1"/>
          <w:sz w:val="28"/>
          <w:szCs w:val="28"/>
          <w:lang w:eastAsia="ar-SA"/>
        </w:rPr>
        <w:softHyphen/>
        <w:t xml:space="preserve">димых </w:t>
      </w:r>
      <w:r w:rsidRPr="00E91FF4">
        <w:rPr>
          <w:color w:val="000000" w:themeColor="text1"/>
          <w:sz w:val="28"/>
          <w:szCs w:val="28"/>
          <w:lang w:eastAsia="ar-SA"/>
        </w:rPr>
        <w:lastRenderedPageBreak/>
        <w:t>для предоставления муниципальной услуги, в соответствие с подразделом                               2.9 Регламента.</w:t>
      </w:r>
    </w:p>
    <w:p w14:paraId="1813B72A"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47667CA8"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Исполнение данной административной процедуры возложено на работника МФЦ.</w:t>
      </w:r>
    </w:p>
    <w:p w14:paraId="41C90DED"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59280F38"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14:paraId="70DCB42D"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14:paraId="5DF92492"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39FCE98E"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3698B15F"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1AD9599D"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lastRenderedPageBreak/>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14:paraId="1F4F962F"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4B413AC0"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Критериями административной процедуры по передаче пакета документов в </w:t>
      </w:r>
      <w:r w:rsidRPr="00E91FF4">
        <w:rPr>
          <w:rFonts w:eastAsia="Calibri"/>
          <w:color w:val="000000" w:themeColor="text1"/>
          <w:sz w:val="28"/>
          <w:szCs w:val="28"/>
          <w:lang w:eastAsia="en-US"/>
        </w:rPr>
        <w:t>Уполномоченный орган</w:t>
      </w:r>
      <w:r w:rsidRPr="00E91FF4">
        <w:rPr>
          <w:color w:val="000000" w:themeColor="text1"/>
          <w:sz w:val="28"/>
          <w:szCs w:val="28"/>
          <w:lang w:eastAsia="ar-SA"/>
        </w:rPr>
        <w:t>, являются:</w:t>
      </w:r>
    </w:p>
    <w:p w14:paraId="2077C200"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соблюдение сроков передачи заявлений и прилагаемых к ним документов, установленных заключенными </w:t>
      </w:r>
      <w:r w:rsidRPr="00E91FF4">
        <w:rPr>
          <w:color w:val="000000" w:themeColor="text1"/>
          <w:sz w:val="28"/>
          <w:szCs w:val="28"/>
        </w:rPr>
        <w:t>соглашениями о взаимодействии</w:t>
      </w:r>
      <w:r w:rsidRPr="00E91FF4">
        <w:rPr>
          <w:color w:val="000000" w:themeColor="text1"/>
          <w:sz w:val="28"/>
          <w:szCs w:val="28"/>
          <w:lang w:eastAsia="ar-SA"/>
        </w:rPr>
        <w:t xml:space="preserve">; </w:t>
      </w:r>
    </w:p>
    <w:p w14:paraId="2D5A4335" w14:textId="77777777" w:rsidR="00CD4D07" w:rsidRPr="00E91FF4" w:rsidRDefault="00CD4D07" w:rsidP="00CD4D07">
      <w:pPr>
        <w:suppressAutoHyphens/>
        <w:jc w:val="both"/>
        <w:rPr>
          <w:rFonts w:eastAsia="Calibri"/>
          <w:color w:val="000000" w:themeColor="text1"/>
          <w:sz w:val="28"/>
          <w:szCs w:val="28"/>
          <w:lang w:eastAsia="en-US"/>
        </w:rPr>
      </w:pPr>
      <w:r w:rsidRPr="00E91FF4">
        <w:rPr>
          <w:color w:val="000000" w:themeColor="text1"/>
          <w:sz w:val="28"/>
          <w:szCs w:val="28"/>
          <w:lang w:eastAsia="ar-SA"/>
        </w:rPr>
        <w:t xml:space="preserve">адресность направления (соответствие </w:t>
      </w:r>
      <w:r w:rsidRPr="00E91FF4">
        <w:rPr>
          <w:rFonts w:eastAsia="Calibri"/>
          <w:color w:val="000000" w:themeColor="text1"/>
          <w:sz w:val="28"/>
          <w:szCs w:val="28"/>
          <w:lang w:eastAsia="en-US"/>
        </w:rPr>
        <w:t xml:space="preserve">Уполномоченного органа </w:t>
      </w:r>
      <w:r w:rsidRPr="00E91FF4">
        <w:rPr>
          <w:color w:val="000000" w:themeColor="text1"/>
          <w:sz w:val="28"/>
          <w:szCs w:val="28"/>
          <w:lang w:eastAsia="ar-SA"/>
        </w:rPr>
        <w:t>либо его территориального отдела/филиала);</w:t>
      </w:r>
    </w:p>
    <w:p w14:paraId="7AD10D7C"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соблюдение комплектности передаваемых документов и предъявляемых к ним требований оформления, предусмотренных </w:t>
      </w:r>
      <w:r w:rsidRPr="00E91FF4">
        <w:rPr>
          <w:color w:val="000000" w:themeColor="text1"/>
          <w:sz w:val="28"/>
          <w:szCs w:val="28"/>
        </w:rPr>
        <w:t>соглашениями о взаимодействии</w:t>
      </w:r>
      <w:r w:rsidRPr="00E91FF4">
        <w:rPr>
          <w:color w:val="000000" w:themeColor="text1"/>
          <w:sz w:val="28"/>
          <w:szCs w:val="28"/>
          <w:lang w:eastAsia="ar-SA"/>
        </w:rPr>
        <w:t>.</w:t>
      </w:r>
    </w:p>
    <w:p w14:paraId="40FF47F5"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E91FF4">
        <w:rPr>
          <w:rFonts w:eastAsia="Calibri"/>
          <w:color w:val="000000" w:themeColor="text1"/>
          <w:sz w:val="28"/>
          <w:szCs w:val="28"/>
          <w:lang w:eastAsia="en-US"/>
        </w:rPr>
        <w:t xml:space="preserve">Уполномоченного органа </w:t>
      </w:r>
      <w:r w:rsidRPr="00E91FF4">
        <w:rPr>
          <w:color w:val="000000" w:themeColor="text1"/>
          <w:sz w:val="28"/>
          <w:szCs w:val="28"/>
          <w:lang w:eastAsia="ar-SA"/>
        </w:rPr>
        <w:t>и работника МФЦ в реестре.</w:t>
      </w:r>
    </w:p>
    <w:p w14:paraId="1C7849DD"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Результатом исполнения административной процедуры является получение пакета документов</w:t>
      </w:r>
      <w:r w:rsidRPr="00E91FF4">
        <w:rPr>
          <w:rFonts w:eastAsia="Calibri"/>
          <w:color w:val="000000" w:themeColor="text1"/>
          <w:sz w:val="28"/>
          <w:szCs w:val="28"/>
          <w:lang w:eastAsia="en-US"/>
        </w:rPr>
        <w:t xml:space="preserve"> Уполномоченным органом</w:t>
      </w:r>
      <w:r w:rsidRPr="00E91FF4">
        <w:rPr>
          <w:color w:val="000000" w:themeColor="text1"/>
          <w:sz w:val="28"/>
          <w:szCs w:val="28"/>
          <w:lang w:eastAsia="ar-SA"/>
        </w:rPr>
        <w:t>.</w:t>
      </w:r>
    </w:p>
    <w:p w14:paraId="4DB65E2E"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Исполнение данной административной процедуры возложено на работника МФЦ и специалиста</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lang w:eastAsia="ar-SA"/>
        </w:rPr>
        <w:t>.</w:t>
      </w:r>
    </w:p>
    <w:p w14:paraId="6847DBB5" w14:textId="5F9DE25B"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6.2.4. Основанием для начала административной процедуры является подготовленный</w:t>
      </w:r>
      <w:r w:rsidRPr="00E91FF4">
        <w:rPr>
          <w:rFonts w:eastAsia="Calibri"/>
          <w:color w:val="000000" w:themeColor="text1"/>
          <w:sz w:val="28"/>
          <w:szCs w:val="28"/>
          <w:lang w:eastAsia="en-US"/>
        </w:rPr>
        <w:t xml:space="preserve"> Уполномоченным органом</w:t>
      </w:r>
      <w:r w:rsidRPr="00E91FF4">
        <w:rPr>
          <w:color w:val="000000" w:themeColor="text1"/>
          <w:sz w:val="28"/>
          <w:szCs w:val="28"/>
        </w:rPr>
        <w:t xml:space="preserve">, для выдачи результат предоставления муниципальной услуги, </w:t>
      </w:r>
      <w:proofErr w:type="spellStart"/>
      <w:r w:rsidRPr="00E91FF4">
        <w:rPr>
          <w:color w:val="000000" w:themeColor="text1"/>
          <w:sz w:val="28"/>
          <w:szCs w:val="28"/>
        </w:rPr>
        <w:t>вслучае</w:t>
      </w:r>
      <w:proofErr w:type="spellEnd"/>
      <w:r w:rsidRPr="00E91FF4">
        <w:rPr>
          <w:color w:val="000000" w:themeColor="text1"/>
          <w:sz w:val="28"/>
          <w:szCs w:val="28"/>
        </w:rPr>
        <w:t>, если муниципальная услуга предоставляется посредством обращения Заявителя в МФЦ.</w:t>
      </w:r>
    </w:p>
    <w:p w14:paraId="27C49628"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 xml:space="preserve">Передача документов, являющихся результатом предоставления муниципальной услуги, из </w:t>
      </w:r>
      <w:r w:rsidRPr="00E91FF4">
        <w:rPr>
          <w:rFonts w:eastAsia="Calibri"/>
          <w:color w:val="000000" w:themeColor="text1"/>
          <w:sz w:val="28"/>
          <w:szCs w:val="28"/>
          <w:lang w:eastAsia="en-US"/>
        </w:rPr>
        <w:t>Уполномоченного органа</w:t>
      </w:r>
      <w:r w:rsidRPr="00E91FF4">
        <w:rPr>
          <w:color w:val="000000" w:themeColor="text1"/>
          <w:sz w:val="28"/>
          <w:szCs w:val="28"/>
        </w:rPr>
        <w:t>, в МФЦ осуществляется в соответствии с условиями соглашения о взаимодействии.</w:t>
      </w:r>
    </w:p>
    <w:p w14:paraId="3BC1497C"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Передача документов, являющихся результатом предоставления муниципальной услуги, из</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и работника МФЦ.</w:t>
      </w:r>
    </w:p>
    <w:p w14:paraId="012CE26F" w14:textId="77777777" w:rsidR="00CD4D07" w:rsidRPr="00E91FF4" w:rsidRDefault="00CD4D07" w:rsidP="00CD4D07">
      <w:pPr>
        <w:widowControl w:val="0"/>
        <w:suppressAutoHyphens/>
        <w:ind w:firstLine="708"/>
        <w:jc w:val="both"/>
        <w:rPr>
          <w:color w:val="000000" w:themeColor="text1"/>
          <w:sz w:val="28"/>
          <w:szCs w:val="28"/>
        </w:rPr>
      </w:pPr>
      <w:r w:rsidRPr="00E91FF4">
        <w:rPr>
          <w:color w:val="000000" w:themeColor="text1"/>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31F75B45"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Способом фиксации результата выполнения административной процедуры является наличие подписей специалиста</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и работника МФЦ в реестре.</w:t>
      </w:r>
    </w:p>
    <w:p w14:paraId="79754094" w14:textId="77777777" w:rsidR="00CD4D07" w:rsidRPr="00E91FF4" w:rsidRDefault="00CD4D07" w:rsidP="00CD4D07">
      <w:pPr>
        <w:widowControl w:val="0"/>
        <w:suppressAutoHyphens/>
        <w:ind w:firstLine="708"/>
        <w:jc w:val="both"/>
        <w:rPr>
          <w:color w:val="000000" w:themeColor="text1"/>
          <w:sz w:val="28"/>
          <w:szCs w:val="28"/>
        </w:rPr>
      </w:pPr>
      <w:r w:rsidRPr="00E91FF4">
        <w:rPr>
          <w:color w:val="000000" w:themeColor="text1"/>
          <w:sz w:val="28"/>
          <w:szCs w:val="28"/>
        </w:rPr>
        <w:t xml:space="preserve">Критериями принятия решения по настоящей административной </w:t>
      </w:r>
      <w:r w:rsidRPr="00E91FF4">
        <w:rPr>
          <w:color w:val="000000" w:themeColor="text1"/>
          <w:sz w:val="28"/>
          <w:szCs w:val="28"/>
        </w:rPr>
        <w:lastRenderedPageBreak/>
        <w:t>процедуре является готовность результата предоставления муниципальной услуги к выдаче Заявителю.</w:t>
      </w:r>
    </w:p>
    <w:p w14:paraId="223B634B"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Исполнение данной административной процедуры возложено на специалиста</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и работника МФЦ.</w:t>
      </w:r>
    </w:p>
    <w:p w14:paraId="5B5CF74E"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18885AFB"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МФЦ осуществляет выдачу Заявителю документов, полученных от </w:t>
      </w:r>
      <w:r w:rsidRPr="00E91FF4">
        <w:rPr>
          <w:rFonts w:eastAsia="Calibri"/>
          <w:color w:val="000000" w:themeColor="text1"/>
          <w:sz w:val="28"/>
          <w:szCs w:val="28"/>
          <w:lang w:eastAsia="en-US"/>
        </w:rPr>
        <w:t>Уполномоченного органа</w:t>
      </w:r>
      <w:r w:rsidRPr="00E91FF4">
        <w:rPr>
          <w:color w:val="000000" w:themeColor="text1"/>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42171B63"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0B827464"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Работник МФЦ при выдаче документов, являющихся результатом предоставления муниципальной услуги:</w:t>
      </w:r>
    </w:p>
    <w:p w14:paraId="26B7E87C"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85EB3D0"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64251970"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выдает документы, являющиеся результатом предоставления муниципальной услуги, полученные от </w:t>
      </w:r>
      <w:r w:rsidRPr="00E91FF4">
        <w:rPr>
          <w:rFonts w:eastAsia="Calibri"/>
          <w:color w:val="000000" w:themeColor="text1"/>
          <w:sz w:val="28"/>
          <w:szCs w:val="28"/>
          <w:lang w:eastAsia="en-US"/>
        </w:rPr>
        <w:t>Уполномоченного органа.</w:t>
      </w:r>
    </w:p>
    <w:p w14:paraId="7E4DC6A9"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E91FF4">
        <w:rPr>
          <w:rFonts w:eastAsia="Calibri"/>
          <w:color w:val="000000" w:themeColor="text1"/>
          <w:sz w:val="28"/>
          <w:szCs w:val="28"/>
          <w:lang w:eastAsia="en-US"/>
        </w:rPr>
        <w:t xml:space="preserve"> Уполномоченным органом</w:t>
      </w:r>
      <w:r w:rsidRPr="00E91FF4">
        <w:rPr>
          <w:color w:val="000000" w:themeColor="text1"/>
          <w:sz w:val="28"/>
          <w:szCs w:val="28"/>
          <w:lang w:eastAsia="ar-SA"/>
        </w:rPr>
        <w:t>, в соответствии с требованиями, установленными Правительством Российской Федерации.</w:t>
      </w:r>
    </w:p>
    <w:p w14:paraId="08CB2D98"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75A0DEC8"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соблюдение установленных </w:t>
      </w:r>
      <w:r w:rsidRPr="00E91FF4">
        <w:rPr>
          <w:color w:val="000000" w:themeColor="text1"/>
          <w:sz w:val="28"/>
          <w:szCs w:val="28"/>
        </w:rPr>
        <w:t>соглашениями о взаимодействии</w:t>
      </w:r>
      <w:r w:rsidRPr="00E91FF4">
        <w:rPr>
          <w:color w:val="000000" w:themeColor="text1"/>
          <w:sz w:val="28"/>
          <w:szCs w:val="28"/>
          <w:lang w:eastAsia="ar-SA"/>
        </w:rPr>
        <w:t xml:space="preserve"> сроков получения из </w:t>
      </w:r>
      <w:r w:rsidRPr="00E91FF4">
        <w:rPr>
          <w:rFonts w:eastAsia="Calibri"/>
          <w:color w:val="000000" w:themeColor="text1"/>
          <w:sz w:val="28"/>
          <w:szCs w:val="28"/>
          <w:lang w:eastAsia="en-US"/>
        </w:rPr>
        <w:t>Уполномоченного органа</w:t>
      </w:r>
      <w:r w:rsidRPr="00E91FF4">
        <w:rPr>
          <w:color w:val="000000" w:themeColor="text1"/>
          <w:sz w:val="28"/>
          <w:szCs w:val="28"/>
        </w:rPr>
        <w:t>,</w:t>
      </w:r>
      <w:r w:rsidRPr="00E91FF4">
        <w:rPr>
          <w:color w:val="000000" w:themeColor="text1"/>
          <w:sz w:val="28"/>
          <w:szCs w:val="28"/>
          <w:lang w:eastAsia="ar-SA"/>
        </w:rPr>
        <w:t xml:space="preserve"> результата предоставления муниципальной услуги; </w:t>
      </w:r>
    </w:p>
    <w:p w14:paraId="378F9232"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19E8659A"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038E8BD5"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0E97176A"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lastRenderedPageBreak/>
        <w:t>Исполнение данной административной процедуры возложено на работника МФЦ.</w:t>
      </w:r>
    </w:p>
    <w:p w14:paraId="5569F75A" w14:textId="77777777" w:rsidR="00CD4D07" w:rsidRPr="00E91FF4" w:rsidRDefault="00CD4D07" w:rsidP="00CD4D07">
      <w:pPr>
        <w:ind w:firstLine="708"/>
        <w:jc w:val="both"/>
        <w:rPr>
          <w:rFonts w:eastAsia="Lucida Sans Unicode"/>
          <w:bCs/>
          <w:color w:val="000000" w:themeColor="text1"/>
          <w:sz w:val="28"/>
          <w:szCs w:val="28"/>
          <w:lang w:eastAsia="ar-SA"/>
        </w:rPr>
      </w:pPr>
      <w:r w:rsidRPr="00E91FF4">
        <w:rPr>
          <w:rFonts w:eastAsia="Lucida Sans Unicode"/>
          <w:bCs/>
          <w:color w:val="000000" w:themeColor="text1"/>
          <w:sz w:val="28"/>
          <w:szCs w:val="28"/>
          <w:lang w:eastAsia="ar-SA"/>
        </w:rPr>
        <w:t xml:space="preserve">6.2.6 Информация </w:t>
      </w:r>
      <w:r w:rsidRPr="00E91FF4">
        <w:rPr>
          <w:rFonts w:eastAsiaTheme="minorEastAsia"/>
          <w:color w:val="000000" w:themeColor="text1"/>
          <w:sz w:val="28"/>
          <w:szCs w:val="28"/>
        </w:rPr>
        <w:t>о местонахождении и графике работы, справочных телефонах</w:t>
      </w:r>
      <w:r w:rsidRPr="00E91FF4">
        <w:rPr>
          <w:rFonts w:eastAsia="Lucida Sans Unicode"/>
          <w:bCs/>
          <w:color w:val="000000" w:themeColor="text1"/>
          <w:sz w:val="28"/>
          <w:szCs w:val="28"/>
          <w:lang w:eastAsia="ar-SA"/>
        </w:rPr>
        <w:t xml:space="preserve"> размещена:</w:t>
      </w:r>
    </w:p>
    <w:p w14:paraId="5D431A39" w14:textId="77777777" w:rsidR="00CD4D07" w:rsidRPr="00E91FF4" w:rsidRDefault="00CD4D07" w:rsidP="00CD4D07">
      <w:pPr>
        <w:jc w:val="both"/>
        <w:rPr>
          <w:rFonts w:eastAsiaTheme="minorEastAsia"/>
          <w:color w:val="000000" w:themeColor="text1"/>
          <w:sz w:val="28"/>
          <w:szCs w:val="28"/>
        </w:rPr>
      </w:pPr>
      <w:r w:rsidRPr="00E91FF4">
        <w:rPr>
          <w:rFonts w:eastAsia="Lucida Sans Unicode"/>
          <w:bCs/>
          <w:color w:val="000000" w:themeColor="text1"/>
          <w:sz w:val="28"/>
          <w:szCs w:val="28"/>
          <w:lang w:eastAsia="ar-SA"/>
        </w:rPr>
        <w:t xml:space="preserve">на официальном сайте </w:t>
      </w:r>
      <w:r w:rsidRPr="00E91FF4">
        <w:rPr>
          <w:rFonts w:eastAsiaTheme="minorEastAsia"/>
          <w:color w:val="000000" w:themeColor="text1"/>
          <w:sz w:val="28"/>
          <w:szCs w:val="28"/>
        </w:rPr>
        <w:t>http: //www.korenovsk-</w:t>
      </w:r>
      <w:proofErr w:type="spellStart"/>
      <w:r w:rsidRPr="00E91FF4">
        <w:rPr>
          <w:rFonts w:eastAsiaTheme="minorEastAsia"/>
          <w:color w:val="000000" w:themeColor="text1"/>
          <w:sz w:val="28"/>
          <w:szCs w:val="28"/>
          <w:lang w:val="en-US"/>
        </w:rPr>
        <w:t>gorod</w:t>
      </w:r>
      <w:proofErr w:type="spellEnd"/>
      <w:r w:rsidRPr="00E91FF4">
        <w:rPr>
          <w:rFonts w:eastAsiaTheme="minorEastAsia"/>
          <w:color w:val="000000" w:themeColor="text1"/>
          <w:sz w:val="28"/>
          <w:szCs w:val="28"/>
        </w:rPr>
        <w:t>.</w:t>
      </w:r>
      <w:proofErr w:type="spellStart"/>
      <w:r w:rsidRPr="00E91FF4">
        <w:rPr>
          <w:rFonts w:eastAsiaTheme="minorEastAsia"/>
          <w:color w:val="000000" w:themeColor="text1"/>
          <w:sz w:val="28"/>
          <w:szCs w:val="28"/>
        </w:rPr>
        <w:t>ru</w:t>
      </w:r>
      <w:proofErr w:type="spellEnd"/>
      <w:r w:rsidRPr="00E91FF4">
        <w:rPr>
          <w:rFonts w:eastAsia="Lucida Sans Unicode"/>
          <w:bCs/>
          <w:color w:val="000000" w:themeColor="text1"/>
          <w:sz w:val="28"/>
          <w:szCs w:val="28"/>
          <w:lang w:eastAsia="ar-SA"/>
        </w:rPr>
        <w:t>,</w:t>
      </w:r>
    </w:p>
    <w:p w14:paraId="7251F770" w14:textId="77777777" w:rsidR="00CD4D07" w:rsidRPr="00E91FF4" w:rsidRDefault="00CD4D07" w:rsidP="00CD4D07">
      <w:pPr>
        <w:jc w:val="both"/>
        <w:rPr>
          <w:rFonts w:eastAsiaTheme="minorEastAsia"/>
          <w:color w:val="000000" w:themeColor="text1"/>
          <w:sz w:val="28"/>
          <w:szCs w:val="28"/>
        </w:rPr>
      </w:pPr>
      <w:r w:rsidRPr="00E91FF4">
        <w:rPr>
          <w:rFonts w:eastAsiaTheme="minorEastAsia"/>
          <w:color w:val="000000" w:themeColor="text1"/>
          <w:sz w:val="28"/>
          <w:szCs w:val="28"/>
        </w:rPr>
        <w:t>на Едином портале http://www.gosuslugi.ru;</w:t>
      </w:r>
    </w:p>
    <w:p w14:paraId="4D8E71C2" w14:textId="77777777" w:rsidR="00CD4D07" w:rsidRPr="00E91FF4" w:rsidRDefault="00CD4D07" w:rsidP="00CD4D07">
      <w:pPr>
        <w:jc w:val="both"/>
        <w:rPr>
          <w:rFonts w:eastAsiaTheme="minorEastAsia"/>
          <w:color w:val="000000" w:themeColor="text1"/>
          <w:sz w:val="28"/>
          <w:szCs w:val="28"/>
        </w:rPr>
      </w:pPr>
      <w:r w:rsidRPr="00E91FF4">
        <w:rPr>
          <w:rFonts w:eastAsiaTheme="minorEastAsia"/>
          <w:color w:val="000000" w:themeColor="text1"/>
          <w:sz w:val="28"/>
          <w:szCs w:val="28"/>
        </w:rPr>
        <w:t>на Региональном портале http://pgu.krasnodar.ru</w:t>
      </w:r>
    </w:p>
    <w:p w14:paraId="6CAEF2DF" w14:textId="77777777" w:rsidR="00CD4D07" w:rsidRPr="00E91FF4" w:rsidRDefault="00CD4D07" w:rsidP="00CD4D07">
      <w:pPr>
        <w:keepNext/>
        <w:keepLines/>
        <w:jc w:val="both"/>
        <w:outlineLvl w:val="1"/>
        <w:rPr>
          <w:rFonts w:eastAsia="Lucida Sans Unicode"/>
          <w:color w:val="000000" w:themeColor="text1"/>
          <w:sz w:val="28"/>
          <w:szCs w:val="28"/>
          <w:lang w:eastAsia="ar-SA"/>
        </w:rPr>
      </w:pPr>
      <w:r w:rsidRPr="00E91FF4">
        <w:rPr>
          <w:rFonts w:eastAsia="Lucida Sans Unicode"/>
          <w:bCs/>
          <w:color w:val="000000" w:themeColor="text1"/>
          <w:sz w:val="28"/>
          <w:szCs w:val="28"/>
          <w:lang w:eastAsia="ar-SA"/>
        </w:rPr>
        <w:t xml:space="preserve">в Федеральном реестре </w:t>
      </w:r>
      <w:hyperlink r:id="rId46" w:history="1">
        <w:r w:rsidRPr="00E91FF4">
          <w:rPr>
            <w:rFonts w:eastAsia="Lucida Sans Unicode"/>
            <w:bCs/>
            <w:color w:val="000000" w:themeColor="text1"/>
            <w:sz w:val="28"/>
            <w:szCs w:val="28"/>
            <w:lang w:eastAsia="ar-SA"/>
          </w:rPr>
          <w:t>http://ar.gov.ru/ru</w:t>
        </w:r>
      </w:hyperlink>
      <w:r w:rsidRPr="00E91FF4">
        <w:rPr>
          <w:rFonts w:eastAsia="Lucida Sans Unicode"/>
          <w:bCs/>
          <w:color w:val="000000" w:themeColor="text1"/>
          <w:sz w:val="28"/>
          <w:szCs w:val="28"/>
          <w:lang w:eastAsia="ar-SA"/>
        </w:rPr>
        <w:t>;</w:t>
      </w:r>
    </w:p>
    <w:p w14:paraId="0EA83539" w14:textId="77777777" w:rsidR="00CD4D07" w:rsidRPr="00E91FF4" w:rsidRDefault="00CD4D07" w:rsidP="00CD4D07">
      <w:pPr>
        <w:jc w:val="both"/>
        <w:rPr>
          <w:rFonts w:eastAsiaTheme="minorEastAsia"/>
          <w:color w:val="000000" w:themeColor="text1"/>
          <w:sz w:val="28"/>
          <w:szCs w:val="28"/>
        </w:rPr>
      </w:pPr>
      <w:r w:rsidRPr="00E91FF4">
        <w:rPr>
          <w:rFonts w:eastAsiaTheme="minorEastAsia"/>
          <w:color w:val="000000" w:themeColor="text1"/>
          <w:sz w:val="28"/>
          <w:szCs w:val="28"/>
        </w:rPr>
        <w:t>в Реестре Краснодарского края http: //www.</w:t>
      </w:r>
      <w:r w:rsidRPr="00E91FF4">
        <w:rPr>
          <w:rFonts w:eastAsiaTheme="minorEastAsia"/>
          <w:bCs/>
          <w:color w:val="000000" w:themeColor="text1"/>
          <w:sz w:val="28"/>
          <w:szCs w:val="28"/>
        </w:rPr>
        <w:t>docs.cntd.ru;</w:t>
      </w:r>
    </w:p>
    <w:p w14:paraId="660E87DF" w14:textId="77777777" w:rsidR="00CD4D07" w:rsidRPr="00E91FF4" w:rsidRDefault="00CD4D07" w:rsidP="00CD4D07">
      <w:pPr>
        <w:tabs>
          <w:tab w:val="left" w:pos="0"/>
        </w:tabs>
        <w:jc w:val="both"/>
        <w:rPr>
          <w:rFonts w:eastAsiaTheme="minorEastAsia"/>
          <w:color w:val="000000" w:themeColor="text1"/>
          <w:sz w:val="28"/>
          <w:szCs w:val="28"/>
        </w:rPr>
      </w:pPr>
      <w:r w:rsidRPr="00E91FF4">
        <w:rPr>
          <w:rFonts w:eastAsiaTheme="minorEastAsia"/>
          <w:color w:val="000000" w:themeColor="text1"/>
          <w:sz w:val="28"/>
          <w:szCs w:val="28"/>
        </w:rPr>
        <w:t xml:space="preserve">на Едином портале МФЦ КК - </w:t>
      </w:r>
      <w:hyperlink r:id="rId47" w:history="1">
        <w:r w:rsidRPr="00E91FF4">
          <w:rPr>
            <w:rFonts w:eastAsiaTheme="minorEastAsia"/>
            <w:color w:val="000000" w:themeColor="text1"/>
            <w:sz w:val="28"/>
            <w:szCs w:val="28"/>
          </w:rPr>
          <w:t>http://www.e-mfc.ru</w:t>
        </w:r>
      </w:hyperlink>
      <w:r w:rsidRPr="00E91FF4">
        <w:rPr>
          <w:rFonts w:eastAsiaTheme="minorEastAsia"/>
          <w:color w:val="000000" w:themeColor="text1"/>
          <w:sz w:val="28"/>
          <w:szCs w:val="28"/>
        </w:rPr>
        <w:t>.</w:t>
      </w:r>
    </w:p>
    <w:p w14:paraId="567F70BE" w14:textId="77777777" w:rsidR="00CD4D07" w:rsidRPr="00E91FF4" w:rsidRDefault="00CD4D07" w:rsidP="00CD4D07">
      <w:pPr>
        <w:widowControl w:val="0"/>
        <w:suppressAutoHyphens/>
        <w:autoSpaceDE w:val="0"/>
        <w:autoSpaceDN w:val="0"/>
        <w:adjustRightInd w:val="0"/>
        <w:jc w:val="both"/>
        <w:rPr>
          <w:color w:val="000000" w:themeColor="text1"/>
          <w:sz w:val="28"/>
          <w:szCs w:val="28"/>
          <w:lang w:eastAsia="ar-SA"/>
        </w:rPr>
      </w:pPr>
    </w:p>
    <w:p w14:paraId="72151717" w14:textId="77777777" w:rsidR="00CD4D07" w:rsidRPr="00E91FF4" w:rsidRDefault="00CD4D07" w:rsidP="00CD4D07">
      <w:pPr>
        <w:widowControl w:val="0"/>
        <w:suppressAutoHyphens/>
        <w:autoSpaceDE w:val="0"/>
        <w:autoSpaceDN w:val="0"/>
        <w:adjustRightInd w:val="0"/>
        <w:jc w:val="both"/>
        <w:rPr>
          <w:color w:val="000000" w:themeColor="text1"/>
          <w:sz w:val="28"/>
          <w:szCs w:val="28"/>
          <w:lang w:eastAsia="ar-SA"/>
        </w:rPr>
      </w:pPr>
    </w:p>
    <w:p w14:paraId="2E23C70A" w14:textId="77777777" w:rsidR="00CD4D07" w:rsidRPr="00E91FF4" w:rsidRDefault="00CD4D07" w:rsidP="00CD4D07">
      <w:pPr>
        <w:rPr>
          <w:color w:val="000000" w:themeColor="text1"/>
          <w:sz w:val="28"/>
          <w:szCs w:val="28"/>
        </w:rPr>
      </w:pPr>
      <w:r w:rsidRPr="00E91FF4">
        <w:rPr>
          <w:color w:val="000000" w:themeColor="text1"/>
          <w:sz w:val="28"/>
          <w:szCs w:val="28"/>
        </w:rPr>
        <w:t>Начальник отдела имущественных</w:t>
      </w:r>
    </w:p>
    <w:p w14:paraId="2D97A3E0" w14:textId="77777777" w:rsidR="00CD4D07" w:rsidRPr="00E91FF4" w:rsidRDefault="00CD4D07" w:rsidP="00CD4D07">
      <w:pPr>
        <w:rPr>
          <w:color w:val="000000" w:themeColor="text1"/>
          <w:sz w:val="28"/>
          <w:szCs w:val="28"/>
        </w:rPr>
      </w:pPr>
      <w:r w:rsidRPr="00E91FF4">
        <w:rPr>
          <w:color w:val="000000" w:themeColor="text1"/>
          <w:sz w:val="28"/>
          <w:szCs w:val="28"/>
        </w:rPr>
        <w:t>и земельных отношений администрации</w:t>
      </w:r>
    </w:p>
    <w:p w14:paraId="2D7688AA" w14:textId="77777777" w:rsidR="00CD4D07" w:rsidRPr="00E91FF4" w:rsidRDefault="00CD4D07" w:rsidP="00CD4D07">
      <w:pPr>
        <w:rPr>
          <w:color w:val="000000" w:themeColor="text1"/>
          <w:sz w:val="28"/>
          <w:szCs w:val="28"/>
        </w:rPr>
      </w:pPr>
      <w:r w:rsidRPr="00E91FF4">
        <w:rPr>
          <w:color w:val="000000" w:themeColor="text1"/>
          <w:sz w:val="28"/>
          <w:szCs w:val="28"/>
        </w:rPr>
        <w:t>Кореновского городского поселения</w:t>
      </w:r>
    </w:p>
    <w:p w14:paraId="3765B5C1" w14:textId="77777777" w:rsidR="00CD4D07" w:rsidRPr="00E91FF4" w:rsidRDefault="00CD4D07" w:rsidP="00CD4D07">
      <w:pPr>
        <w:rPr>
          <w:color w:val="000000" w:themeColor="text1"/>
          <w:sz w:val="28"/>
          <w:szCs w:val="28"/>
        </w:rPr>
      </w:pPr>
      <w:r w:rsidRPr="00E91FF4">
        <w:rPr>
          <w:color w:val="000000" w:themeColor="text1"/>
          <w:sz w:val="28"/>
          <w:szCs w:val="28"/>
        </w:rPr>
        <w:t xml:space="preserve">Кореновского района                                                                       </w:t>
      </w:r>
      <w:r w:rsidRPr="00E91FF4">
        <w:rPr>
          <w:color w:val="000000" w:themeColor="text1"/>
          <w:sz w:val="28"/>
          <w:szCs w:val="28"/>
        </w:rPr>
        <w:tab/>
        <w:t xml:space="preserve"> О.Г. </w:t>
      </w:r>
      <w:proofErr w:type="spellStart"/>
      <w:r w:rsidRPr="00E91FF4">
        <w:rPr>
          <w:color w:val="000000" w:themeColor="text1"/>
          <w:sz w:val="28"/>
          <w:szCs w:val="28"/>
        </w:rPr>
        <w:t>Хахуцкая</w:t>
      </w:r>
      <w:proofErr w:type="spell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E91FF4" w:rsidRPr="00E91FF4" w14:paraId="1768C891" w14:textId="77777777" w:rsidTr="00E91FF4">
        <w:tc>
          <w:tcPr>
            <w:tcW w:w="4395" w:type="dxa"/>
            <w:tcBorders>
              <w:top w:val="nil"/>
              <w:left w:val="nil"/>
              <w:bottom w:val="nil"/>
              <w:right w:val="nil"/>
            </w:tcBorders>
          </w:tcPr>
          <w:p w14:paraId="53FA7857" w14:textId="77777777" w:rsidR="00CD4D07" w:rsidRPr="00E91FF4" w:rsidRDefault="00CD4D07" w:rsidP="00E91FF4">
            <w:pPr>
              <w:autoSpaceDE w:val="0"/>
              <w:autoSpaceDN w:val="0"/>
              <w:adjustRightInd w:val="0"/>
              <w:ind w:right="-1"/>
              <w:jc w:val="center"/>
              <w:rPr>
                <w:color w:val="000000" w:themeColor="text1"/>
                <w:sz w:val="28"/>
                <w:szCs w:val="28"/>
              </w:rPr>
            </w:pPr>
            <w:bookmarkStart w:id="15" w:name="sub_1200"/>
          </w:p>
        </w:tc>
        <w:tc>
          <w:tcPr>
            <w:tcW w:w="5244" w:type="dxa"/>
            <w:tcBorders>
              <w:top w:val="nil"/>
              <w:left w:val="nil"/>
              <w:bottom w:val="nil"/>
              <w:right w:val="nil"/>
            </w:tcBorders>
          </w:tcPr>
          <w:p w14:paraId="4AE78988" w14:textId="77777777" w:rsidR="00CD4D07" w:rsidRPr="00E91FF4" w:rsidRDefault="00CD4D07" w:rsidP="00E91FF4">
            <w:pPr>
              <w:widowControl w:val="0"/>
              <w:tabs>
                <w:tab w:val="left" w:pos="851"/>
              </w:tabs>
              <w:jc w:val="center"/>
              <w:rPr>
                <w:rFonts w:eastAsia="Tahoma"/>
                <w:color w:val="000000" w:themeColor="text1"/>
                <w:sz w:val="28"/>
                <w:szCs w:val="28"/>
              </w:rPr>
            </w:pPr>
          </w:p>
          <w:p w14:paraId="2F93FDC6" w14:textId="77777777" w:rsidR="00CD4D07" w:rsidRPr="00E91FF4" w:rsidRDefault="00CD4D07" w:rsidP="00E91FF4">
            <w:pPr>
              <w:widowControl w:val="0"/>
              <w:tabs>
                <w:tab w:val="left" w:pos="851"/>
              </w:tabs>
              <w:jc w:val="center"/>
              <w:rPr>
                <w:rFonts w:eastAsia="Tahoma"/>
                <w:color w:val="000000" w:themeColor="text1"/>
                <w:sz w:val="28"/>
                <w:szCs w:val="28"/>
              </w:rPr>
            </w:pPr>
          </w:p>
          <w:p w14:paraId="5B7B66D3" w14:textId="77777777" w:rsidR="00CD4D07" w:rsidRPr="00E91FF4" w:rsidRDefault="00CD4D07" w:rsidP="00E91FF4">
            <w:pPr>
              <w:widowControl w:val="0"/>
              <w:tabs>
                <w:tab w:val="left" w:pos="851"/>
              </w:tabs>
              <w:jc w:val="center"/>
              <w:rPr>
                <w:rFonts w:eastAsia="Tahoma"/>
                <w:color w:val="000000" w:themeColor="text1"/>
                <w:sz w:val="28"/>
                <w:szCs w:val="28"/>
              </w:rPr>
            </w:pPr>
          </w:p>
          <w:p w14:paraId="28249AF3" w14:textId="77777777" w:rsidR="00CD4D07" w:rsidRPr="00E91FF4" w:rsidRDefault="00CD4D07" w:rsidP="00E91FF4">
            <w:pPr>
              <w:widowControl w:val="0"/>
              <w:tabs>
                <w:tab w:val="left" w:pos="851"/>
              </w:tabs>
              <w:jc w:val="center"/>
              <w:rPr>
                <w:rFonts w:eastAsia="Tahoma"/>
                <w:color w:val="000000" w:themeColor="text1"/>
                <w:sz w:val="28"/>
                <w:szCs w:val="28"/>
              </w:rPr>
            </w:pPr>
          </w:p>
          <w:p w14:paraId="1F591E24" w14:textId="77777777" w:rsidR="00CD4D07" w:rsidRPr="00E91FF4" w:rsidRDefault="00CD4D07" w:rsidP="00E91FF4">
            <w:pPr>
              <w:widowControl w:val="0"/>
              <w:tabs>
                <w:tab w:val="left" w:pos="851"/>
              </w:tabs>
              <w:jc w:val="center"/>
              <w:rPr>
                <w:rFonts w:eastAsia="Tahoma"/>
                <w:color w:val="000000" w:themeColor="text1"/>
                <w:sz w:val="28"/>
                <w:szCs w:val="28"/>
              </w:rPr>
            </w:pPr>
          </w:p>
          <w:p w14:paraId="38E617F5" w14:textId="77777777" w:rsidR="00CD4D07" w:rsidRPr="00E91FF4" w:rsidRDefault="00CD4D07" w:rsidP="00E91FF4">
            <w:pPr>
              <w:widowControl w:val="0"/>
              <w:tabs>
                <w:tab w:val="left" w:pos="851"/>
              </w:tabs>
              <w:jc w:val="center"/>
              <w:rPr>
                <w:rFonts w:eastAsia="Tahoma"/>
                <w:color w:val="000000" w:themeColor="text1"/>
                <w:sz w:val="28"/>
                <w:szCs w:val="28"/>
              </w:rPr>
            </w:pPr>
          </w:p>
          <w:p w14:paraId="6E31D36A" w14:textId="77777777" w:rsidR="00CD4D07" w:rsidRPr="00E91FF4" w:rsidRDefault="00CD4D07" w:rsidP="00E91FF4">
            <w:pPr>
              <w:widowControl w:val="0"/>
              <w:tabs>
                <w:tab w:val="left" w:pos="851"/>
              </w:tabs>
              <w:jc w:val="center"/>
              <w:rPr>
                <w:rFonts w:eastAsia="Tahoma"/>
                <w:color w:val="000000" w:themeColor="text1"/>
                <w:sz w:val="28"/>
                <w:szCs w:val="28"/>
              </w:rPr>
            </w:pPr>
          </w:p>
          <w:p w14:paraId="0888794E" w14:textId="77777777" w:rsidR="00CD4D07" w:rsidRPr="00E91FF4" w:rsidRDefault="00CD4D07" w:rsidP="00E91FF4">
            <w:pPr>
              <w:widowControl w:val="0"/>
              <w:tabs>
                <w:tab w:val="left" w:pos="851"/>
              </w:tabs>
              <w:jc w:val="center"/>
              <w:rPr>
                <w:rFonts w:eastAsia="Tahoma"/>
                <w:color w:val="000000" w:themeColor="text1"/>
                <w:sz w:val="28"/>
                <w:szCs w:val="28"/>
              </w:rPr>
            </w:pPr>
          </w:p>
          <w:p w14:paraId="76A2591C" w14:textId="77777777" w:rsidR="00CD4D07" w:rsidRPr="00E91FF4" w:rsidRDefault="00CD4D07" w:rsidP="00E91FF4">
            <w:pPr>
              <w:widowControl w:val="0"/>
              <w:tabs>
                <w:tab w:val="left" w:pos="851"/>
              </w:tabs>
              <w:jc w:val="center"/>
              <w:rPr>
                <w:rFonts w:eastAsia="Tahoma"/>
                <w:color w:val="000000" w:themeColor="text1"/>
                <w:sz w:val="28"/>
                <w:szCs w:val="28"/>
              </w:rPr>
            </w:pPr>
          </w:p>
          <w:p w14:paraId="4D4174B7" w14:textId="77777777" w:rsidR="00CD4D07" w:rsidRPr="00E91FF4" w:rsidRDefault="00CD4D07" w:rsidP="00E91FF4">
            <w:pPr>
              <w:widowControl w:val="0"/>
              <w:tabs>
                <w:tab w:val="left" w:pos="851"/>
              </w:tabs>
              <w:jc w:val="center"/>
              <w:rPr>
                <w:rFonts w:eastAsia="Tahoma"/>
                <w:color w:val="000000" w:themeColor="text1"/>
                <w:sz w:val="28"/>
                <w:szCs w:val="28"/>
              </w:rPr>
            </w:pPr>
          </w:p>
          <w:p w14:paraId="63277FE6" w14:textId="77777777" w:rsidR="00CD4D07" w:rsidRPr="00E91FF4" w:rsidRDefault="00CD4D07" w:rsidP="00E91FF4">
            <w:pPr>
              <w:widowControl w:val="0"/>
              <w:tabs>
                <w:tab w:val="left" w:pos="851"/>
              </w:tabs>
              <w:jc w:val="center"/>
              <w:rPr>
                <w:rFonts w:eastAsia="Tahoma"/>
                <w:color w:val="000000" w:themeColor="text1"/>
                <w:sz w:val="28"/>
                <w:szCs w:val="28"/>
              </w:rPr>
            </w:pPr>
          </w:p>
          <w:p w14:paraId="7D627836" w14:textId="77777777" w:rsidR="00CD4D07" w:rsidRPr="00E91FF4" w:rsidRDefault="00CD4D07" w:rsidP="00E91FF4">
            <w:pPr>
              <w:widowControl w:val="0"/>
              <w:tabs>
                <w:tab w:val="left" w:pos="851"/>
              </w:tabs>
              <w:jc w:val="center"/>
              <w:rPr>
                <w:rFonts w:eastAsia="Tahoma"/>
                <w:color w:val="000000" w:themeColor="text1"/>
                <w:sz w:val="28"/>
                <w:szCs w:val="28"/>
              </w:rPr>
            </w:pPr>
          </w:p>
          <w:p w14:paraId="45AAB1C5" w14:textId="77777777" w:rsidR="00CD4D07" w:rsidRDefault="00CD4D07" w:rsidP="00E91FF4">
            <w:pPr>
              <w:widowControl w:val="0"/>
              <w:tabs>
                <w:tab w:val="left" w:pos="851"/>
              </w:tabs>
              <w:jc w:val="center"/>
              <w:rPr>
                <w:rFonts w:eastAsia="Tahoma"/>
                <w:color w:val="000000" w:themeColor="text1"/>
                <w:sz w:val="28"/>
                <w:szCs w:val="28"/>
              </w:rPr>
            </w:pPr>
          </w:p>
          <w:p w14:paraId="3EBDBD8F" w14:textId="77777777" w:rsidR="009B6718" w:rsidRDefault="009B6718" w:rsidP="00E91FF4">
            <w:pPr>
              <w:widowControl w:val="0"/>
              <w:tabs>
                <w:tab w:val="left" w:pos="851"/>
              </w:tabs>
              <w:jc w:val="center"/>
              <w:rPr>
                <w:rFonts w:eastAsia="Tahoma"/>
                <w:color w:val="000000" w:themeColor="text1"/>
                <w:sz w:val="28"/>
                <w:szCs w:val="28"/>
              </w:rPr>
            </w:pPr>
          </w:p>
          <w:p w14:paraId="101DF31D" w14:textId="77777777" w:rsidR="009B6718" w:rsidRDefault="009B6718" w:rsidP="00E91FF4">
            <w:pPr>
              <w:widowControl w:val="0"/>
              <w:tabs>
                <w:tab w:val="left" w:pos="851"/>
              </w:tabs>
              <w:jc w:val="center"/>
              <w:rPr>
                <w:rFonts w:eastAsia="Tahoma"/>
                <w:color w:val="000000" w:themeColor="text1"/>
                <w:sz w:val="28"/>
                <w:szCs w:val="28"/>
              </w:rPr>
            </w:pPr>
          </w:p>
          <w:p w14:paraId="6804630B" w14:textId="77777777" w:rsidR="009B6718" w:rsidRDefault="009B6718" w:rsidP="00E91FF4">
            <w:pPr>
              <w:widowControl w:val="0"/>
              <w:tabs>
                <w:tab w:val="left" w:pos="851"/>
              </w:tabs>
              <w:jc w:val="center"/>
              <w:rPr>
                <w:rFonts w:eastAsia="Tahoma"/>
                <w:color w:val="000000" w:themeColor="text1"/>
                <w:sz w:val="28"/>
                <w:szCs w:val="28"/>
              </w:rPr>
            </w:pPr>
          </w:p>
          <w:p w14:paraId="0B589017" w14:textId="77777777" w:rsidR="009B6718" w:rsidRDefault="009B6718" w:rsidP="00E91FF4">
            <w:pPr>
              <w:widowControl w:val="0"/>
              <w:tabs>
                <w:tab w:val="left" w:pos="851"/>
              </w:tabs>
              <w:jc w:val="center"/>
              <w:rPr>
                <w:rFonts w:eastAsia="Tahoma"/>
                <w:color w:val="000000" w:themeColor="text1"/>
                <w:sz w:val="28"/>
                <w:szCs w:val="28"/>
              </w:rPr>
            </w:pPr>
          </w:p>
          <w:p w14:paraId="5F9C75D4" w14:textId="77777777" w:rsidR="009B6718" w:rsidRDefault="009B6718" w:rsidP="00E91FF4">
            <w:pPr>
              <w:widowControl w:val="0"/>
              <w:tabs>
                <w:tab w:val="left" w:pos="851"/>
              </w:tabs>
              <w:jc w:val="center"/>
              <w:rPr>
                <w:rFonts w:eastAsia="Tahoma"/>
                <w:color w:val="000000" w:themeColor="text1"/>
                <w:sz w:val="28"/>
                <w:szCs w:val="28"/>
              </w:rPr>
            </w:pPr>
          </w:p>
          <w:p w14:paraId="10613E0E" w14:textId="77777777" w:rsidR="009B6718" w:rsidRDefault="009B6718" w:rsidP="00E91FF4">
            <w:pPr>
              <w:widowControl w:val="0"/>
              <w:tabs>
                <w:tab w:val="left" w:pos="851"/>
              </w:tabs>
              <w:jc w:val="center"/>
              <w:rPr>
                <w:rFonts w:eastAsia="Tahoma"/>
                <w:color w:val="000000" w:themeColor="text1"/>
                <w:sz w:val="28"/>
                <w:szCs w:val="28"/>
              </w:rPr>
            </w:pPr>
          </w:p>
          <w:p w14:paraId="7D96521C" w14:textId="77777777" w:rsidR="009B6718" w:rsidRDefault="009B6718" w:rsidP="00E91FF4">
            <w:pPr>
              <w:widowControl w:val="0"/>
              <w:tabs>
                <w:tab w:val="left" w:pos="851"/>
              </w:tabs>
              <w:jc w:val="center"/>
              <w:rPr>
                <w:rFonts w:eastAsia="Tahoma"/>
                <w:color w:val="000000" w:themeColor="text1"/>
                <w:sz w:val="28"/>
                <w:szCs w:val="28"/>
              </w:rPr>
            </w:pPr>
          </w:p>
          <w:p w14:paraId="0AD8F0C4" w14:textId="77777777" w:rsidR="009B6718" w:rsidRDefault="009B6718" w:rsidP="00E91FF4">
            <w:pPr>
              <w:widowControl w:val="0"/>
              <w:tabs>
                <w:tab w:val="left" w:pos="851"/>
              </w:tabs>
              <w:jc w:val="center"/>
              <w:rPr>
                <w:rFonts w:eastAsia="Tahoma"/>
                <w:color w:val="000000" w:themeColor="text1"/>
                <w:sz w:val="28"/>
                <w:szCs w:val="28"/>
              </w:rPr>
            </w:pPr>
          </w:p>
          <w:p w14:paraId="3F993498" w14:textId="77777777" w:rsidR="009B6718" w:rsidRDefault="009B6718" w:rsidP="00E91FF4">
            <w:pPr>
              <w:widowControl w:val="0"/>
              <w:tabs>
                <w:tab w:val="left" w:pos="851"/>
              </w:tabs>
              <w:jc w:val="center"/>
              <w:rPr>
                <w:rFonts w:eastAsia="Tahoma"/>
                <w:color w:val="000000" w:themeColor="text1"/>
                <w:sz w:val="28"/>
                <w:szCs w:val="28"/>
              </w:rPr>
            </w:pPr>
          </w:p>
          <w:p w14:paraId="73837731" w14:textId="77777777" w:rsidR="009B6718" w:rsidRDefault="009B6718" w:rsidP="00E91FF4">
            <w:pPr>
              <w:widowControl w:val="0"/>
              <w:tabs>
                <w:tab w:val="left" w:pos="851"/>
              </w:tabs>
              <w:jc w:val="center"/>
              <w:rPr>
                <w:rFonts w:eastAsia="Tahoma"/>
                <w:color w:val="000000" w:themeColor="text1"/>
                <w:sz w:val="28"/>
                <w:szCs w:val="28"/>
              </w:rPr>
            </w:pPr>
          </w:p>
          <w:p w14:paraId="15809A0D" w14:textId="77777777" w:rsidR="009B6718" w:rsidRDefault="009B6718" w:rsidP="00E91FF4">
            <w:pPr>
              <w:widowControl w:val="0"/>
              <w:tabs>
                <w:tab w:val="left" w:pos="851"/>
              </w:tabs>
              <w:jc w:val="center"/>
              <w:rPr>
                <w:rFonts w:eastAsia="Tahoma"/>
                <w:color w:val="000000" w:themeColor="text1"/>
                <w:sz w:val="28"/>
                <w:szCs w:val="28"/>
              </w:rPr>
            </w:pPr>
          </w:p>
          <w:p w14:paraId="01A292F5" w14:textId="77777777" w:rsidR="009B6718" w:rsidRPr="00E91FF4" w:rsidRDefault="009B6718" w:rsidP="00E91FF4">
            <w:pPr>
              <w:widowControl w:val="0"/>
              <w:tabs>
                <w:tab w:val="left" w:pos="851"/>
              </w:tabs>
              <w:jc w:val="center"/>
              <w:rPr>
                <w:rFonts w:eastAsia="Tahoma"/>
                <w:color w:val="000000" w:themeColor="text1"/>
                <w:sz w:val="28"/>
                <w:szCs w:val="28"/>
              </w:rPr>
            </w:pPr>
          </w:p>
          <w:p w14:paraId="407299AC" w14:textId="77777777" w:rsidR="00CD4D07" w:rsidRPr="00E91FF4" w:rsidRDefault="00CD4D07" w:rsidP="00E91FF4">
            <w:pPr>
              <w:widowControl w:val="0"/>
              <w:tabs>
                <w:tab w:val="left" w:pos="851"/>
              </w:tabs>
              <w:jc w:val="center"/>
              <w:rPr>
                <w:rFonts w:eastAsia="Tahoma"/>
                <w:color w:val="000000" w:themeColor="text1"/>
                <w:sz w:val="28"/>
                <w:szCs w:val="28"/>
              </w:rPr>
            </w:pPr>
          </w:p>
          <w:p w14:paraId="077E43CA" w14:textId="77777777" w:rsidR="00CD4D07" w:rsidRPr="00E91FF4" w:rsidRDefault="00CD4D07" w:rsidP="00E91FF4">
            <w:pPr>
              <w:widowControl w:val="0"/>
              <w:tabs>
                <w:tab w:val="left" w:pos="851"/>
              </w:tabs>
              <w:jc w:val="center"/>
              <w:rPr>
                <w:rFonts w:eastAsia="Tahoma"/>
                <w:color w:val="000000" w:themeColor="text1"/>
                <w:sz w:val="28"/>
                <w:szCs w:val="28"/>
              </w:rPr>
            </w:pPr>
          </w:p>
          <w:p w14:paraId="11FB49DE" w14:textId="77777777" w:rsidR="00CD4D07" w:rsidRPr="00E91FF4" w:rsidRDefault="00CD4D07" w:rsidP="00E91FF4">
            <w:pPr>
              <w:widowControl w:val="0"/>
              <w:tabs>
                <w:tab w:val="left" w:pos="851"/>
              </w:tabs>
              <w:jc w:val="center"/>
              <w:rPr>
                <w:rFonts w:eastAsia="Tahoma"/>
                <w:color w:val="000000" w:themeColor="text1"/>
                <w:sz w:val="28"/>
                <w:szCs w:val="28"/>
              </w:rPr>
            </w:pPr>
          </w:p>
          <w:p w14:paraId="431AAD17" w14:textId="77777777" w:rsidR="00CD4D07" w:rsidRPr="00E91FF4" w:rsidRDefault="00CD4D07" w:rsidP="00E91FF4">
            <w:pPr>
              <w:widowControl w:val="0"/>
              <w:tabs>
                <w:tab w:val="left" w:pos="851"/>
              </w:tabs>
              <w:jc w:val="center"/>
              <w:rPr>
                <w:rFonts w:eastAsia="Tahoma"/>
                <w:color w:val="000000" w:themeColor="text1"/>
                <w:sz w:val="28"/>
                <w:szCs w:val="28"/>
              </w:rPr>
            </w:pPr>
            <w:r w:rsidRPr="00E91FF4">
              <w:rPr>
                <w:rFonts w:eastAsia="Tahoma"/>
                <w:color w:val="000000" w:themeColor="text1"/>
                <w:sz w:val="28"/>
                <w:szCs w:val="28"/>
              </w:rPr>
              <w:lastRenderedPageBreak/>
              <w:t>ПРИЛОЖЕНИЕ № 1</w:t>
            </w:r>
          </w:p>
          <w:p w14:paraId="716F2664" w14:textId="77777777" w:rsidR="00CD4D07" w:rsidRPr="00E91FF4" w:rsidRDefault="00CD4D07" w:rsidP="00E91FF4">
            <w:pPr>
              <w:jc w:val="both"/>
              <w:rPr>
                <w:bCs/>
                <w:color w:val="000000" w:themeColor="text1"/>
                <w:sz w:val="28"/>
                <w:szCs w:val="28"/>
              </w:rPr>
            </w:pPr>
            <w:r w:rsidRPr="00E91FF4">
              <w:rPr>
                <w:bCs/>
                <w:color w:val="000000" w:themeColor="text1"/>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5020BEC4" w14:textId="77777777" w:rsidR="00CD4D07" w:rsidRPr="00E91FF4" w:rsidRDefault="00CD4D07" w:rsidP="00E91FF4">
            <w:pPr>
              <w:jc w:val="both"/>
              <w:rPr>
                <w:bCs/>
                <w:color w:val="000000" w:themeColor="text1"/>
                <w:sz w:val="28"/>
                <w:szCs w:val="28"/>
              </w:rPr>
            </w:pPr>
          </w:p>
          <w:p w14:paraId="13434989" w14:textId="77777777" w:rsidR="00CD4D07" w:rsidRPr="00E91FF4" w:rsidRDefault="00CD4D07" w:rsidP="00E91FF4">
            <w:pPr>
              <w:autoSpaceDE w:val="0"/>
              <w:autoSpaceDN w:val="0"/>
              <w:adjustRightInd w:val="0"/>
              <w:ind w:right="-1"/>
              <w:jc w:val="both"/>
              <w:rPr>
                <w:color w:val="000000" w:themeColor="text1"/>
                <w:sz w:val="28"/>
                <w:szCs w:val="28"/>
              </w:rPr>
            </w:pPr>
          </w:p>
        </w:tc>
      </w:tr>
    </w:tbl>
    <w:bookmarkEnd w:id="15"/>
    <w:p w14:paraId="29E31434" w14:textId="47EF9377" w:rsidR="00CD4D07" w:rsidRPr="00E91FF4" w:rsidRDefault="00CD4D07" w:rsidP="00CD4D07">
      <w:pPr>
        <w:rPr>
          <w:bCs/>
          <w:iCs/>
          <w:color w:val="000000" w:themeColor="text1"/>
          <w:sz w:val="28"/>
          <w:szCs w:val="28"/>
        </w:rPr>
      </w:pPr>
      <w:r w:rsidRPr="00E91FF4">
        <w:rPr>
          <w:color w:val="000000" w:themeColor="text1"/>
          <w:sz w:val="28"/>
          <w:szCs w:val="28"/>
        </w:rPr>
        <w:lastRenderedPageBreak/>
        <w:t xml:space="preserve">Образец заявления                           </w:t>
      </w:r>
      <w:r w:rsidRPr="00E91FF4">
        <w:rPr>
          <w:bCs/>
          <w:iCs/>
          <w:color w:val="000000" w:themeColor="text1"/>
          <w:sz w:val="28"/>
          <w:szCs w:val="28"/>
        </w:rPr>
        <w:t xml:space="preserve">    </w:t>
      </w:r>
      <w:bookmarkStart w:id="16" w:name="_Hlk100648475"/>
      <w:r w:rsidRPr="00E91FF4">
        <w:rPr>
          <w:bCs/>
          <w:iCs/>
          <w:color w:val="000000" w:themeColor="text1"/>
          <w:sz w:val="28"/>
          <w:szCs w:val="28"/>
        </w:rPr>
        <w:t xml:space="preserve">Главе Кореновского городского </w:t>
      </w:r>
      <w:r w:rsidR="0052238F">
        <w:rPr>
          <w:bCs/>
          <w:iCs/>
          <w:color w:val="000000" w:themeColor="text1"/>
          <w:sz w:val="28"/>
          <w:szCs w:val="28"/>
        </w:rPr>
        <w:t>по</w:t>
      </w:r>
      <w:r w:rsidRPr="00E91FF4">
        <w:rPr>
          <w:bCs/>
          <w:iCs/>
          <w:color w:val="000000" w:themeColor="text1"/>
          <w:sz w:val="28"/>
          <w:szCs w:val="28"/>
        </w:rPr>
        <w:t>селения</w:t>
      </w:r>
    </w:p>
    <w:p w14:paraId="078AEB35" w14:textId="5BFFFDB4"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rFonts w:ascii="Arial" w:hAnsi="Arial" w:cs="Arial"/>
          <w:color w:val="000000" w:themeColor="text1"/>
        </w:rPr>
        <w:tab/>
      </w:r>
      <w:r w:rsidRPr="00E91FF4">
        <w:rPr>
          <w:rFonts w:ascii="Arial" w:hAnsi="Arial" w:cs="Arial"/>
          <w:color w:val="000000" w:themeColor="text1"/>
        </w:rPr>
        <w:tab/>
      </w:r>
      <w:r w:rsidRPr="00E91FF4">
        <w:rPr>
          <w:rFonts w:ascii="Arial" w:hAnsi="Arial" w:cs="Arial"/>
          <w:color w:val="000000" w:themeColor="text1"/>
        </w:rPr>
        <w:tab/>
      </w:r>
      <w:r w:rsidRPr="00E91FF4">
        <w:rPr>
          <w:rFonts w:ascii="Arial" w:hAnsi="Arial" w:cs="Arial"/>
          <w:color w:val="000000" w:themeColor="text1"/>
        </w:rPr>
        <w:tab/>
        <w:t xml:space="preserve">             </w:t>
      </w:r>
      <w:r w:rsidR="0052238F">
        <w:rPr>
          <w:rFonts w:ascii="Arial" w:hAnsi="Arial" w:cs="Arial"/>
          <w:color w:val="000000" w:themeColor="text1"/>
        </w:rPr>
        <w:t xml:space="preserve"> </w:t>
      </w:r>
      <w:r w:rsidRPr="00E91FF4">
        <w:rPr>
          <w:color w:val="000000" w:themeColor="text1"/>
          <w:sz w:val="28"/>
          <w:szCs w:val="28"/>
        </w:rPr>
        <w:t>Кореновского района</w:t>
      </w:r>
    </w:p>
    <w:p w14:paraId="776DFB56" w14:textId="59489EFC"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ab/>
      </w:r>
      <w:r w:rsidRPr="00E91FF4">
        <w:rPr>
          <w:color w:val="000000" w:themeColor="text1"/>
          <w:sz w:val="28"/>
          <w:szCs w:val="28"/>
        </w:rPr>
        <w:tab/>
      </w:r>
      <w:r w:rsidRPr="00E91FF4">
        <w:rPr>
          <w:color w:val="000000" w:themeColor="text1"/>
          <w:sz w:val="28"/>
          <w:szCs w:val="28"/>
        </w:rPr>
        <w:tab/>
      </w:r>
      <w:r w:rsidRPr="00E91FF4">
        <w:rPr>
          <w:color w:val="000000" w:themeColor="text1"/>
          <w:sz w:val="28"/>
          <w:szCs w:val="28"/>
        </w:rPr>
        <w:tab/>
      </w:r>
      <w:r w:rsidRPr="00E91FF4">
        <w:rPr>
          <w:color w:val="000000" w:themeColor="text1"/>
          <w:sz w:val="28"/>
          <w:szCs w:val="28"/>
        </w:rPr>
        <w:tab/>
        <w:t xml:space="preserve">   М.О. </w:t>
      </w:r>
      <w:proofErr w:type="spellStart"/>
      <w:r w:rsidRPr="00E91FF4">
        <w:rPr>
          <w:color w:val="000000" w:themeColor="text1"/>
          <w:sz w:val="28"/>
          <w:szCs w:val="28"/>
        </w:rPr>
        <w:t>Шутылеву</w:t>
      </w:r>
      <w:proofErr w:type="spellEnd"/>
    </w:p>
    <w:p w14:paraId="514FFD17" w14:textId="18896DC3" w:rsidR="00CD4D07" w:rsidRPr="00E91FF4" w:rsidRDefault="00CD4D07" w:rsidP="00CD4D07">
      <w:pPr>
        <w:widowControl w:val="0"/>
        <w:autoSpaceDE w:val="0"/>
        <w:autoSpaceDN w:val="0"/>
        <w:adjustRightInd w:val="0"/>
        <w:ind w:left="3528" w:firstLine="720"/>
        <w:jc w:val="both"/>
        <w:rPr>
          <w:color w:val="000000" w:themeColor="text1"/>
          <w:sz w:val="28"/>
          <w:szCs w:val="28"/>
        </w:rPr>
      </w:pPr>
      <w:r w:rsidRPr="00E91FF4">
        <w:rPr>
          <w:color w:val="000000" w:themeColor="text1"/>
          <w:sz w:val="28"/>
          <w:szCs w:val="28"/>
        </w:rPr>
        <w:t xml:space="preserve">   от _________________________________</w:t>
      </w:r>
    </w:p>
    <w:p w14:paraId="04AD3619" w14:textId="3FE078E8" w:rsidR="00CD4D07" w:rsidRPr="00E91FF4" w:rsidRDefault="00CD4D07" w:rsidP="00CD4D07">
      <w:pPr>
        <w:widowControl w:val="0"/>
        <w:autoSpaceDE w:val="0"/>
        <w:autoSpaceDN w:val="0"/>
        <w:adjustRightInd w:val="0"/>
        <w:ind w:left="3517" w:firstLine="720"/>
        <w:jc w:val="both"/>
        <w:rPr>
          <w:color w:val="000000" w:themeColor="text1"/>
          <w:sz w:val="28"/>
          <w:szCs w:val="28"/>
        </w:rPr>
      </w:pPr>
      <w:r w:rsidRPr="00E91FF4">
        <w:rPr>
          <w:color w:val="000000" w:themeColor="text1"/>
          <w:sz w:val="28"/>
          <w:szCs w:val="28"/>
        </w:rPr>
        <w:t xml:space="preserve">   </w:t>
      </w:r>
      <w:r w:rsidR="00E91FF4">
        <w:rPr>
          <w:color w:val="000000" w:themeColor="text1"/>
          <w:sz w:val="28"/>
          <w:szCs w:val="28"/>
        </w:rPr>
        <w:t xml:space="preserve"> </w:t>
      </w:r>
      <w:r w:rsidR="00E91FF4" w:rsidRPr="00E91FF4">
        <w:rPr>
          <w:color w:val="000000" w:themeColor="text1"/>
          <w:sz w:val="28"/>
          <w:szCs w:val="28"/>
        </w:rPr>
        <w:t>___________________________________</w:t>
      </w:r>
    </w:p>
    <w:p w14:paraId="04010F4A" w14:textId="74D612DD" w:rsidR="00CD4D07" w:rsidRPr="00E91FF4" w:rsidRDefault="00CD4D07" w:rsidP="00CD4D07">
      <w:pPr>
        <w:widowControl w:val="0"/>
        <w:autoSpaceDE w:val="0"/>
        <w:autoSpaceDN w:val="0"/>
        <w:adjustRightInd w:val="0"/>
        <w:ind w:left="3528" w:firstLine="709"/>
        <w:jc w:val="both"/>
        <w:rPr>
          <w:color w:val="000000" w:themeColor="text1"/>
          <w:sz w:val="28"/>
          <w:szCs w:val="28"/>
        </w:rPr>
      </w:pPr>
      <w:r w:rsidRPr="00E91FF4">
        <w:rPr>
          <w:color w:val="000000" w:themeColor="text1"/>
          <w:sz w:val="28"/>
          <w:szCs w:val="28"/>
        </w:rPr>
        <w:t xml:space="preserve">   проживающего (ей) по адресу:  </w:t>
      </w:r>
    </w:p>
    <w:p w14:paraId="37B431D2" w14:textId="047F8587" w:rsidR="00CD4D07" w:rsidRPr="00E91FF4" w:rsidRDefault="00CD4D07" w:rsidP="00CD4D07">
      <w:pPr>
        <w:widowControl w:val="0"/>
        <w:autoSpaceDE w:val="0"/>
        <w:autoSpaceDN w:val="0"/>
        <w:adjustRightInd w:val="0"/>
        <w:ind w:left="3528" w:firstLine="709"/>
        <w:jc w:val="both"/>
        <w:rPr>
          <w:color w:val="000000" w:themeColor="text1"/>
          <w:sz w:val="28"/>
          <w:szCs w:val="28"/>
        </w:rPr>
      </w:pPr>
      <w:r w:rsidRPr="00E91FF4">
        <w:rPr>
          <w:color w:val="000000" w:themeColor="text1"/>
          <w:sz w:val="28"/>
          <w:szCs w:val="28"/>
        </w:rPr>
        <w:t xml:space="preserve">   ____________________________________</w:t>
      </w:r>
    </w:p>
    <w:p w14:paraId="16E81803" w14:textId="43B86C19" w:rsidR="00CD4D07" w:rsidRPr="00E91FF4" w:rsidRDefault="00CD4D07" w:rsidP="00CD4D07">
      <w:pPr>
        <w:widowControl w:val="0"/>
        <w:autoSpaceDE w:val="0"/>
        <w:autoSpaceDN w:val="0"/>
        <w:adjustRightInd w:val="0"/>
        <w:ind w:left="3960"/>
        <w:jc w:val="both"/>
        <w:rPr>
          <w:color w:val="000000" w:themeColor="text1"/>
          <w:sz w:val="28"/>
          <w:szCs w:val="28"/>
        </w:rPr>
      </w:pPr>
      <w:r w:rsidRPr="00E91FF4">
        <w:rPr>
          <w:color w:val="000000" w:themeColor="text1"/>
          <w:sz w:val="28"/>
          <w:szCs w:val="28"/>
        </w:rPr>
        <w:t xml:space="preserve">       ____________________________________</w:t>
      </w:r>
    </w:p>
    <w:p w14:paraId="60EDF2F2" w14:textId="4E2AD516" w:rsidR="00CD4D07" w:rsidRPr="00E91FF4" w:rsidRDefault="00CD4D07" w:rsidP="00CD4D07">
      <w:pPr>
        <w:widowControl w:val="0"/>
        <w:autoSpaceDE w:val="0"/>
        <w:autoSpaceDN w:val="0"/>
        <w:adjustRightInd w:val="0"/>
        <w:ind w:left="3960"/>
        <w:jc w:val="both"/>
        <w:rPr>
          <w:color w:val="000000" w:themeColor="text1"/>
          <w:sz w:val="28"/>
          <w:szCs w:val="28"/>
        </w:rPr>
      </w:pPr>
      <w:r w:rsidRPr="00E91FF4">
        <w:rPr>
          <w:color w:val="000000" w:themeColor="text1"/>
          <w:sz w:val="28"/>
          <w:szCs w:val="28"/>
        </w:rPr>
        <w:t xml:space="preserve">       тел._________________________</w:t>
      </w:r>
      <w:r w:rsidR="002A5EE7">
        <w:rPr>
          <w:color w:val="000000" w:themeColor="text1"/>
          <w:sz w:val="28"/>
          <w:szCs w:val="28"/>
        </w:rPr>
        <w:t>_______</w:t>
      </w:r>
    </w:p>
    <w:p w14:paraId="238E0F2C" w14:textId="41A0B193" w:rsidR="00CD4D07" w:rsidRPr="00E91FF4" w:rsidRDefault="00CD4D07" w:rsidP="00CD4D07">
      <w:pPr>
        <w:widowControl w:val="0"/>
        <w:autoSpaceDE w:val="0"/>
        <w:autoSpaceDN w:val="0"/>
        <w:adjustRightInd w:val="0"/>
        <w:ind w:left="3528" w:firstLine="720"/>
        <w:jc w:val="both"/>
        <w:rPr>
          <w:color w:val="000000" w:themeColor="text1"/>
          <w:sz w:val="28"/>
          <w:szCs w:val="28"/>
        </w:rPr>
      </w:pPr>
      <w:r w:rsidRPr="00E91FF4">
        <w:rPr>
          <w:color w:val="000000" w:themeColor="text1"/>
          <w:sz w:val="28"/>
          <w:szCs w:val="28"/>
        </w:rPr>
        <w:t xml:space="preserve">   адрес электронной почты</w:t>
      </w:r>
      <w:r w:rsidR="002A5EE7">
        <w:rPr>
          <w:color w:val="000000" w:themeColor="text1"/>
          <w:sz w:val="28"/>
          <w:szCs w:val="28"/>
        </w:rPr>
        <w:t>______________</w:t>
      </w:r>
    </w:p>
    <w:bookmarkEnd w:id="16"/>
    <w:p w14:paraId="1BE8DBFC" w14:textId="77777777" w:rsidR="00CD4D07" w:rsidRPr="00E91FF4" w:rsidRDefault="00CD4D07" w:rsidP="00CD4D07">
      <w:pPr>
        <w:widowControl w:val="0"/>
        <w:autoSpaceDE w:val="0"/>
        <w:autoSpaceDN w:val="0"/>
        <w:adjustRightInd w:val="0"/>
        <w:ind w:firstLine="720"/>
        <w:jc w:val="both"/>
        <w:rPr>
          <w:rFonts w:ascii="Arial" w:hAnsi="Arial" w:cs="Arial"/>
          <w:color w:val="000000" w:themeColor="text1"/>
        </w:rPr>
      </w:pPr>
    </w:p>
    <w:p w14:paraId="4F4C1396" w14:textId="77777777" w:rsidR="00CD4D07" w:rsidRPr="00E91FF4" w:rsidRDefault="00CD4D07" w:rsidP="00CD4D07">
      <w:pPr>
        <w:keepNext/>
        <w:ind w:firstLine="709"/>
        <w:jc w:val="center"/>
        <w:outlineLvl w:val="2"/>
        <w:rPr>
          <w:bCs/>
          <w:color w:val="000000" w:themeColor="text1"/>
          <w:sz w:val="28"/>
          <w:szCs w:val="28"/>
        </w:rPr>
      </w:pPr>
      <w:r w:rsidRPr="00E91FF4">
        <w:rPr>
          <w:bCs/>
          <w:color w:val="000000" w:themeColor="text1"/>
          <w:sz w:val="28"/>
          <w:szCs w:val="28"/>
        </w:rPr>
        <w:t>Заявление</w:t>
      </w:r>
    </w:p>
    <w:p w14:paraId="34982E72" w14:textId="58FEDF8C" w:rsidR="00CD4D07" w:rsidRPr="00E91FF4" w:rsidRDefault="00CD4D07" w:rsidP="00CD4D07">
      <w:pPr>
        <w:widowControl w:val="0"/>
        <w:autoSpaceDE w:val="0"/>
        <w:autoSpaceDN w:val="0"/>
        <w:adjustRightInd w:val="0"/>
        <w:jc w:val="both"/>
        <w:rPr>
          <w:color w:val="000000" w:themeColor="text1"/>
          <w:sz w:val="28"/>
          <w:szCs w:val="28"/>
        </w:rPr>
      </w:pPr>
      <w:r w:rsidRPr="00E91FF4">
        <w:rPr>
          <w:color w:val="000000" w:themeColor="text1"/>
          <w:sz w:val="28"/>
          <w:szCs w:val="28"/>
        </w:rPr>
        <w:t>___________________________________________________________________</w:t>
      </w:r>
      <w:r w:rsidR="00E254DA">
        <w:rPr>
          <w:color w:val="000000" w:themeColor="text1"/>
          <w:sz w:val="28"/>
          <w:szCs w:val="28"/>
        </w:rPr>
        <w:t>_</w:t>
      </w:r>
    </w:p>
    <w:p w14:paraId="4D3A93CB" w14:textId="77777777" w:rsidR="00CD4D07" w:rsidRPr="00E91FF4" w:rsidRDefault="00CD4D07" w:rsidP="00CD4D07">
      <w:pPr>
        <w:widowControl w:val="0"/>
        <w:autoSpaceDE w:val="0"/>
        <w:autoSpaceDN w:val="0"/>
        <w:adjustRightInd w:val="0"/>
        <w:jc w:val="center"/>
        <w:rPr>
          <w:color w:val="000000" w:themeColor="text1"/>
          <w:sz w:val="28"/>
          <w:szCs w:val="28"/>
        </w:rPr>
      </w:pPr>
      <w:r w:rsidRPr="00E91FF4">
        <w:rPr>
          <w:color w:val="000000" w:themeColor="text1"/>
          <w:sz w:val="28"/>
          <w:szCs w:val="28"/>
        </w:rPr>
        <w:t>(Ф.И.О. физического лица)</w:t>
      </w:r>
    </w:p>
    <w:p w14:paraId="5B44BE6B" w14:textId="668A4CA1" w:rsidR="00CD4D07" w:rsidRPr="00E91FF4" w:rsidRDefault="00CD4D07" w:rsidP="00CD4D07">
      <w:pPr>
        <w:widowControl w:val="0"/>
        <w:autoSpaceDE w:val="0"/>
        <w:autoSpaceDN w:val="0"/>
        <w:adjustRightInd w:val="0"/>
        <w:jc w:val="both"/>
        <w:rPr>
          <w:color w:val="000000" w:themeColor="text1"/>
          <w:sz w:val="28"/>
          <w:szCs w:val="28"/>
        </w:rPr>
      </w:pPr>
      <w:r w:rsidRPr="00E91FF4">
        <w:rPr>
          <w:color w:val="000000" w:themeColor="text1"/>
          <w:sz w:val="28"/>
          <w:szCs w:val="28"/>
        </w:rPr>
        <w:t xml:space="preserve">паспорт: </w:t>
      </w:r>
      <w:proofErr w:type="spellStart"/>
      <w:r w:rsidRPr="00E91FF4">
        <w:rPr>
          <w:color w:val="000000" w:themeColor="text1"/>
          <w:sz w:val="28"/>
          <w:szCs w:val="28"/>
        </w:rPr>
        <w:t>серия______________номер</w:t>
      </w:r>
      <w:proofErr w:type="spellEnd"/>
      <w:r w:rsidRPr="00E91FF4">
        <w:rPr>
          <w:color w:val="000000" w:themeColor="text1"/>
          <w:sz w:val="28"/>
          <w:szCs w:val="28"/>
        </w:rPr>
        <w:t>____________________________________</w:t>
      </w:r>
      <w:r w:rsidR="00E254DA">
        <w:rPr>
          <w:color w:val="000000" w:themeColor="text1"/>
          <w:sz w:val="28"/>
          <w:szCs w:val="28"/>
        </w:rPr>
        <w:t>_</w:t>
      </w:r>
    </w:p>
    <w:p w14:paraId="7749E962" w14:textId="77777777" w:rsidR="00CD4D07" w:rsidRPr="00E91FF4" w:rsidRDefault="00CD4D07" w:rsidP="00CD4D07">
      <w:pPr>
        <w:widowControl w:val="0"/>
        <w:autoSpaceDE w:val="0"/>
        <w:autoSpaceDN w:val="0"/>
        <w:adjustRightInd w:val="0"/>
        <w:jc w:val="both"/>
        <w:rPr>
          <w:color w:val="000000" w:themeColor="text1"/>
          <w:sz w:val="28"/>
          <w:szCs w:val="28"/>
        </w:rPr>
      </w:pPr>
      <w:r w:rsidRPr="00E91FF4">
        <w:rPr>
          <w:color w:val="000000" w:themeColor="text1"/>
          <w:sz w:val="28"/>
          <w:szCs w:val="28"/>
        </w:rPr>
        <w:t>выдан_______________________________________________________________</w:t>
      </w:r>
    </w:p>
    <w:p w14:paraId="698B3E9F" w14:textId="44D2D035" w:rsidR="00CD4D07" w:rsidRPr="00E91FF4" w:rsidRDefault="00CD4D07" w:rsidP="00CD4D07">
      <w:pPr>
        <w:widowControl w:val="0"/>
        <w:autoSpaceDE w:val="0"/>
        <w:autoSpaceDN w:val="0"/>
        <w:adjustRightInd w:val="0"/>
        <w:jc w:val="both"/>
        <w:rPr>
          <w:color w:val="000000" w:themeColor="text1"/>
          <w:sz w:val="28"/>
          <w:szCs w:val="28"/>
        </w:rPr>
      </w:pPr>
      <w:r w:rsidRPr="00E91FF4">
        <w:rPr>
          <w:color w:val="000000" w:themeColor="text1"/>
          <w:sz w:val="28"/>
          <w:szCs w:val="28"/>
        </w:rPr>
        <w:t>в лице______________________________________________________________</w:t>
      </w:r>
      <w:r w:rsidR="00E254DA">
        <w:rPr>
          <w:color w:val="000000" w:themeColor="text1"/>
          <w:sz w:val="28"/>
          <w:szCs w:val="28"/>
        </w:rPr>
        <w:t>_</w:t>
      </w:r>
    </w:p>
    <w:p w14:paraId="1DEE5ADE" w14:textId="77777777" w:rsidR="00CD4D07" w:rsidRPr="00E91FF4" w:rsidRDefault="00CD4D07" w:rsidP="00CD4D07">
      <w:pPr>
        <w:widowControl w:val="0"/>
        <w:autoSpaceDE w:val="0"/>
        <w:autoSpaceDN w:val="0"/>
        <w:adjustRightInd w:val="0"/>
        <w:jc w:val="both"/>
        <w:rPr>
          <w:color w:val="000000" w:themeColor="text1"/>
          <w:sz w:val="28"/>
          <w:szCs w:val="28"/>
        </w:rPr>
      </w:pPr>
      <w:r w:rsidRPr="00E91FF4">
        <w:rPr>
          <w:color w:val="000000" w:themeColor="text1"/>
          <w:sz w:val="28"/>
          <w:szCs w:val="28"/>
        </w:rPr>
        <w:t>действующего на основании ___________________________________________</w:t>
      </w:r>
    </w:p>
    <w:p w14:paraId="5C20A8D9" w14:textId="77777777" w:rsidR="00CD4D07" w:rsidRPr="00E91FF4" w:rsidRDefault="00CD4D07" w:rsidP="00CD4D07">
      <w:pPr>
        <w:widowControl w:val="0"/>
        <w:autoSpaceDE w:val="0"/>
        <w:autoSpaceDN w:val="0"/>
        <w:adjustRightInd w:val="0"/>
        <w:jc w:val="center"/>
        <w:rPr>
          <w:color w:val="000000" w:themeColor="text1"/>
          <w:sz w:val="22"/>
          <w:szCs w:val="22"/>
        </w:rPr>
      </w:pPr>
      <w:r w:rsidRPr="00E91FF4">
        <w:rPr>
          <w:color w:val="000000" w:themeColor="text1"/>
          <w:sz w:val="22"/>
          <w:szCs w:val="22"/>
        </w:rPr>
        <w:t xml:space="preserve">                                                   (доверенности, устава)</w:t>
      </w:r>
    </w:p>
    <w:p w14:paraId="6BFA817E" w14:textId="06B4D14A" w:rsidR="00CD4D07" w:rsidRPr="00E91FF4" w:rsidRDefault="00CD4D07" w:rsidP="00CD4D07">
      <w:pPr>
        <w:widowControl w:val="0"/>
        <w:autoSpaceDE w:val="0"/>
        <w:autoSpaceDN w:val="0"/>
        <w:adjustRightInd w:val="0"/>
        <w:jc w:val="both"/>
        <w:rPr>
          <w:bCs/>
          <w:color w:val="000000" w:themeColor="text1"/>
          <w:sz w:val="28"/>
          <w:szCs w:val="28"/>
        </w:rPr>
      </w:pPr>
      <w:r w:rsidRPr="00E91FF4">
        <w:rPr>
          <w:bCs/>
          <w:color w:val="000000" w:themeColor="text1"/>
          <w:sz w:val="28"/>
          <w:szCs w:val="28"/>
        </w:rPr>
        <w:t xml:space="preserve">прошу предоставить земельный участок </w:t>
      </w:r>
      <w:r w:rsidR="0052238F">
        <w:rPr>
          <w:bCs/>
          <w:color w:val="000000" w:themeColor="text1"/>
          <w:sz w:val="28"/>
          <w:szCs w:val="28"/>
        </w:rPr>
        <w:t>в</w:t>
      </w:r>
      <w:r w:rsidRPr="00E91FF4">
        <w:rPr>
          <w:bCs/>
          <w:color w:val="000000" w:themeColor="text1"/>
          <w:sz w:val="28"/>
          <w:szCs w:val="28"/>
        </w:rPr>
        <w:t>_________________________________</w:t>
      </w:r>
    </w:p>
    <w:p w14:paraId="0446B7DD" w14:textId="77777777" w:rsidR="00CD4D07" w:rsidRPr="00E91FF4" w:rsidRDefault="00CD4D07" w:rsidP="00CD4D07">
      <w:pPr>
        <w:widowControl w:val="0"/>
        <w:autoSpaceDE w:val="0"/>
        <w:autoSpaceDN w:val="0"/>
        <w:adjustRightInd w:val="0"/>
        <w:ind w:firstLine="709"/>
        <w:jc w:val="both"/>
        <w:rPr>
          <w:bCs/>
          <w:color w:val="000000" w:themeColor="text1"/>
          <w:sz w:val="22"/>
          <w:szCs w:val="22"/>
        </w:rPr>
      </w:pP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2"/>
          <w:szCs w:val="22"/>
        </w:rPr>
        <w:t>(указать вид права (собственность, аренда, безвозмездное пользование)</w:t>
      </w:r>
    </w:p>
    <w:p w14:paraId="28083AC8" w14:textId="77777777" w:rsidR="00CD4D07" w:rsidRPr="00E91FF4" w:rsidRDefault="00CD4D07" w:rsidP="00CD4D07">
      <w:pPr>
        <w:widowControl w:val="0"/>
        <w:autoSpaceDE w:val="0"/>
        <w:autoSpaceDN w:val="0"/>
        <w:adjustRightInd w:val="0"/>
        <w:jc w:val="both"/>
        <w:rPr>
          <w:bCs/>
          <w:color w:val="000000" w:themeColor="text1"/>
          <w:sz w:val="28"/>
          <w:szCs w:val="28"/>
        </w:rPr>
      </w:pPr>
      <w:r w:rsidRPr="00E91FF4">
        <w:rPr>
          <w:bCs/>
          <w:color w:val="000000" w:themeColor="text1"/>
          <w:sz w:val="28"/>
          <w:szCs w:val="28"/>
        </w:rPr>
        <w:t>на срок__________________ с кадастровым номером______________________,</w:t>
      </w:r>
    </w:p>
    <w:p w14:paraId="5EC3C58C" w14:textId="77777777" w:rsidR="00CD4D07" w:rsidRPr="00E91FF4" w:rsidRDefault="00CD4D07" w:rsidP="00CD4D07">
      <w:pPr>
        <w:widowControl w:val="0"/>
        <w:autoSpaceDE w:val="0"/>
        <w:autoSpaceDN w:val="0"/>
        <w:adjustRightInd w:val="0"/>
        <w:ind w:firstLine="709"/>
        <w:jc w:val="both"/>
        <w:rPr>
          <w:bCs/>
          <w:color w:val="000000" w:themeColor="text1"/>
          <w:sz w:val="22"/>
          <w:szCs w:val="22"/>
        </w:rPr>
      </w:pPr>
      <w:r w:rsidRPr="00E91FF4">
        <w:rPr>
          <w:bCs/>
          <w:color w:val="000000" w:themeColor="text1"/>
          <w:sz w:val="28"/>
          <w:szCs w:val="28"/>
        </w:rPr>
        <w:t xml:space="preserve">          </w:t>
      </w:r>
      <w:r w:rsidRPr="00E91FF4">
        <w:rPr>
          <w:bCs/>
          <w:color w:val="000000" w:themeColor="text1"/>
          <w:sz w:val="22"/>
          <w:szCs w:val="22"/>
        </w:rPr>
        <w:t>(срок аренды)</w:t>
      </w:r>
    </w:p>
    <w:p w14:paraId="177E8339" w14:textId="77777777" w:rsidR="00CD4D07" w:rsidRPr="00E91FF4" w:rsidRDefault="00CD4D07" w:rsidP="00CD4D07">
      <w:pPr>
        <w:widowControl w:val="0"/>
        <w:autoSpaceDE w:val="0"/>
        <w:autoSpaceDN w:val="0"/>
        <w:adjustRightInd w:val="0"/>
        <w:jc w:val="both"/>
        <w:rPr>
          <w:bCs/>
          <w:color w:val="000000" w:themeColor="text1"/>
          <w:sz w:val="28"/>
          <w:szCs w:val="28"/>
        </w:rPr>
      </w:pPr>
      <w:r w:rsidRPr="00E91FF4">
        <w:rPr>
          <w:bCs/>
          <w:color w:val="000000" w:themeColor="text1"/>
          <w:sz w:val="28"/>
          <w:szCs w:val="28"/>
        </w:rPr>
        <w:t>для_________________________________________________________________</w:t>
      </w:r>
    </w:p>
    <w:p w14:paraId="6B7CE2BE" w14:textId="77777777" w:rsidR="00CD4D07" w:rsidRPr="00E91FF4" w:rsidRDefault="00CD4D07" w:rsidP="00CD4D07">
      <w:pPr>
        <w:widowControl w:val="0"/>
        <w:autoSpaceDE w:val="0"/>
        <w:autoSpaceDN w:val="0"/>
        <w:adjustRightInd w:val="0"/>
        <w:ind w:firstLine="709"/>
        <w:jc w:val="both"/>
        <w:rPr>
          <w:bCs/>
          <w:color w:val="000000" w:themeColor="text1"/>
          <w:sz w:val="22"/>
          <w:szCs w:val="22"/>
        </w:rPr>
      </w:pPr>
      <w:r w:rsidRPr="00E91FF4">
        <w:rPr>
          <w:bCs/>
          <w:color w:val="000000" w:themeColor="text1"/>
          <w:sz w:val="28"/>
          <w:szCs w:val="28"/>
        </w:rPr>
        <w:t xml:space="preserve">     </w:t>
      </w: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2"/>
          <w:szCs w:val="22"/>
        </w:rPr>
        <w:t>(цель использования)</w:t>
      </w:r>
    </w:p>
    <w:p w14:paraId="31138657"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 xml:space="preserve">Основания предоставления земельного участка без проведения торгов из числа предусмотренных пунктов 2 статьи 39.3, статьей 39.5, пунктом 2 статьи 39.6 или пунктом 2 статьи 39.10 Земельного кодекса_______________________                         </w:t>
      </w:r>
    </w:p>
    <w:p w14:paraId="5515800F"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_______________________________________________________________</w:t>
      </w:r>
    </w:p>
    <w:p w14:paraId="34DEB217"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_______________________________________________________________</w:t>
      </w:r>
    </w:p>
    <w:p w14:paraId="5E62F2BF"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Реквизиты решения об изъятии земельного участка для государственных и муниципальных нужд________________________________________________</w:t>
      </w:r>
    </w:p>
    <w:p w14:paraId="150773CA"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 xml:space="preserve">Реквизиты решения об утверждении документа территориального </w:t>
      </w:r>
      <w:r w:rsidRPr="00E91FF4">
        <w:rPr>
          <w:color w:val="000000" w:themeColor="text1"/>
          <w:sz w:val="28"/>
          <w:szCs w:val="28"/>
        </w:rPr>
        <w:lastRenderedPageBreak/>
        <w:t>планирования и (или) проекта планировки территории______________________</w:t>
      </w:r>
    </w:p>
    <w:p w14:paraId="59F1BD29"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Реквизиты решения о предварительном согласовании предоставления земельного участка____________________________________________________</w:t>
      </w:r>
    </w:p>
    <w:p w14:paraId="29F2B140"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 xml:space="preserve"> </w:t>
      </w:r>
    </w:p>
    <w:p w14:paraId="5E86B88B"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bookmarkStart w:id="17" w:name="_Hlk100653006"/>
      <w:r w:rsidRPr="00E91FF4">
        <w:rPr>
          <w:color w:val="000000" w:themeColor="text1"/>
          <w:sz w:val="28"/>
          <w:szCs w:val="28"/>
        </w:rPr>
        <w:t>Приложение: опись документов.</w:t>
      </w:r>
    </w:p>
    <w:p w14:paraId="71629398"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1. ___________________________________________________ на _____ л.</w:t>
      </w:r>
    </w:p>
    <w:p w14:paraId="6DC52C05"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2. ___________________________________________________ на _____ л.</w:t>
      </w:r>
    </w:p>
    <w:p w14:paraId="4036BB1F"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3. ___________________________________________________ на _____ л.</w:t>
      </w:r>
    </w:p>
    <w:p w14:paraId="0EB55F1E"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4. ___________________________________________________ на _____ л.</w:t>
      </w:r>
    </w:p>
    <w:p w14:paraId="5F0EC6FB"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5. ___________________________________________________ на _____ л.</w:t>
      </w:r>
    </w:p>
    <w:p w14:paraId="54F47728"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6. ___________________________________________________ на _____ л.</w:t>
      </w:r>
    </w:p>
    <w:p w14:paraId="418C098E"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7. ___________________________________________________ на _____ л.</w:t>
      </w:r>
    </w:p>
    <w:p w14:paraId="34576620"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8. ___________________________________________________ на _____ л.</w:t>
      </w:r>
    </w:p>
    <w:p w14:paraId="17F5B5CA"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9. ___________________________________________________ на _____ л.</w:t>
      </w:r>
    </w:p>
    <w:p w14:paraId="484BC9E5"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10. __________________________________________________ на _____ л.</w:t>
      </w:r>
    </w:p>
    <w:p w14:paraId="1E8D22EC"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11. __________________________________________________ на _____ л.</w:t>
      </w:r>
    </w:p>
    <w:p w14:paraId="27816B36"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12. __________________________________________________ на _____ л.</w:t>
      </w:r>
    </w:p>
    <w:bookmarkEnd w:id="17"/>
    <w:p w14:paraId="2AFAC84A"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p>
    <w:p w14:paraId="71E29845"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__________________________________________</w:t>
      </w:r>
      <w:bookmarkStart w:id="18" w:name="_Hlk100653818"/>
      <w:r w:rsidRPr="00E91FF4">
        <w:rPr>
          <w:color w:val="000000" w:themeColor="text1"/>
          <w:sz w:val="28"/>
          <w:szCs w:val="28"/>
        </w:rPr>
        <w:t xml:space="preserve"> (__________________)</w:t>
      </w:r>
      <w:bookmarkEnd w:id="18"/>
    </w:p>
    <w:p w14:paraId="1CF883A8" w14:textId="77777777" w:rsidR="00CD4D07" w:rsidRPr="00E91FF4" w:rsidRDefault="00CD4D07" w:rsidP="00CD4D07">
      <w:pPr>
        <w:widowControl w:val="0"/>
        <w:autoSpaceDE w:val="0"/>
        <w:autoSpaceDN w:val="0"/>
        <w:adjustRightInd w:val="0"/>
        <w:ind w:firstLine="709"/>
        <w:jc w:val="both"/>
        <w:rPr>
          <w:color w:val="000000" w:themeColor="text1"/>
        </w:rPr>
      </w:pPr>
      <w:r w:rsidRPr="00E91FF4">
        <w:rPr>
          <w:color w:val="000000" w:themeColor="text1"/>
        </w:rPr>
        <w:t>Ф.И.О. подпись заявителя</w:t>
      </w:r>
    </w:p>
    <w:p w14:paraId="04DF8FCA"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p>
    <w:p w14:paraId="0F9BDE00"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p>
    <w:p w14:paraId="69A06084" w14:textId="6BF02B2C" w:rsidR="00CD4D07" w:rsidRPr="00E91FF4" w:rsidRDefault="00E254DA" w:rsidP="00CD4D07">
      <w:pPr>
        <w:widowControl w:val="0"/>
        <w:autoSpaceDE w:val="0"/>
        <w:autoSpaceDN w:val="0"/>
        <w:adjustRightInd w:val="0"/>
        <w:ind w:firstLine="709"/>
        <w:jc w:val="both"/>
        <w:rPr>
          <w:color w:val="000000" w:themeColor="text1"/>
          <w:sz w:val="28"/>
          <w:szCs w:val="28"/>
        </w:rPr>
      </w:pPr>
      <w:r>
        <w:rPr>
          <w:color w:val="000000" w:themeColor="text1"/>
          <w:sz w:val="28"/>
          <w:szCs w:val="28"/>
        </w:rPr>
        <w:t>"</w:t>
      </w:r>
      <w:r w:rsidR="00CD4D07" w:rsidRPr="00E91FF4">
        <w:rPr>
          <w:color w:val="000000" w:themeColor="text1"/>
          <w:sz w:val="28"/>
          <w:szCs w:val="28"/>
        </w:rPr>
        <w:t>___" _______________ 20 __ г.</w:t>
      </w:r>
    </w:p>
    <w:p w14:paraId="48A3A2D6"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p>
    <w:p w14:paraId="48AAC163" w14:textId="77777777" w:rsidR="00CD4D07" w:rsidRPr="00E91FF4" w:rsidRDefault="00CD4D07" w:rsidP="00CD4D07">
      <w:pPr>
        <w:widowControl w:val="0"/>
        <w:autoSpaceDE w:val="0"/>
        <w:autoSpaceDN w:val="0"/>
        <w:adjustRightInd w:val="0"/>
        <w:jc w:val="both"/>
        <w:rPr>
          <w:bCs/>
          <w:color w:val="000000" w:themeColor="text1"/>
          <w:sz w:val="28"/>
          <w:szCs w:val="28"/>
        </w:rPr>
      </w:pPr>
      <w:r w:rsidRPr="00E91FF4">
        <w:rPr>
          <w:bCs/>
          <w:color w:val="000000" w:themeColor="text1"/>
          <w:sz w:val="28"/>
          <w:szCs w:val="28"/>
        </w:rPr>
        <w:t>Начальник отдела</w:t>
      </w:r>
    </w:p>
    <w:p w14:paraId="59C9BE0B" w14:textId="77777777" w:rsidR="00CD4D07" w:rsidRPr="00E91FF4" w:rsidRDefault="00CD4D07" w:rsidP="00CD4D07">
      <w:pPr>
        <w:widowControl w:val="0"/>
        <w:autoSpaceDE w:val="0"/>
        <w:autoSpaceDN w:val="0"/>
        <w:adjustRightInd w:val="0"/>
        <w:jc w:val="both"/>
        <w:rPr>
          <w:bCs/>
          <w:color w:val="000000" w:themeColor="text1"/>
          <w:sz w:val="28"/>
          <w:szCs w:val="28"/>
        </w:rPr>
      </w:pPr>
      <w:r w:rsidRPr="00E91FF4">
        <w:rPr>
          <w:bCs/>
          <w:color w:val="000000" w:themeColor="text1"/>
          <w:sz w:val="28"/>
          <w:szCs w:val="28"/>
        </w:rPr>
        <w:t>имущественных и земельных отношений</w:t>
      </w:r>
    </w:p>
    <w:p w14:paraId="2B8C85FD" w14:textId="77777777" w:rsidR="00CD4D07" w:rsidRPr="00E91FF4" w:rsidRDefault="00CD4D07" w:rsidP="00CD4D07">
      <w:pPr>
        <w:widowControl w:val="0"/>
        <w:autoSpaceDE w:val="0"/>
        <w:autoSpaceDN w:val="0"/>
        <w:adjustRightInd w:val="0"/>
        <w:jc w:val="both"/>
        <w:rPr>
          <w:bCs/>
          <w:color w:val="000000" w:themeColor="text1"/>
          <w:sz w:val="28"/>
          <w:szCs w:val="28"/>
        </w:rPr>
      </w:pPr>
      <w:r w:rsidRPr="00E91FF4">
        <w:rPr>
          <w:bCs/>
          <w:color w:val="000000" w:themeColor="text1"/>
          <w:sz w:val="28"/>
          <w:szCs w:val="28"/>
        </w:rPr>
        <w:t xml:space="preserve">администрации Кореновского </w:t>
      </w:r>
    </w:p>
    <w:p w14:paraId="48FCF428" w14:textId="77777777" w:rsidR="00CD4D07" w:rsidRPr="00E91FF4" w:rsidRDefault="00CD4D07" w:rsidP="00CD4D07">
      <w:pPr>
        <w:widowControl w:val="0"/>
        <w:autoSpaceDE w:val="0"/>
        <w:autoSpaceDN w:val="0"/>
        <w:adjustRightInd w:val="0"/>
        <w:jc w:val="both"/>
        <w:rPr>
          <w:bCs/>
          <w:color w:val="000000" w:themeColor="text1"/>
          <w:sz w:val="28"/>
          <w:szCs w:val="28"/>
        </w:rPr>
      </w:pPr>
      <w:r w:rsidRPr="00E91FF4">
        <w:rPr>
          <w:bCs/>
          <w:color w:val="000000" w:themeColor="text1"/>
          <w:sz w:val="28"/>
          <w:szCs w:val="28"/>
        </w:rPr>
        <w:t>городского поселения</w:t>
      </w:r>
    </w:p>
    <w:p w14:paraId="2B2F73AE" w14:textId="77777777" w:rsidR="00CD4D07" w:rsidRPr="00E91FF4" w:rsidRDefault="00CD4D07" w:rsidP="00CD4D07">
      <w:pPr>
        <w:widowControl w:val="0"/>
        <w:autoSpaceDE w:val="0"/>
        <w:autoSpaceDN w:val="0"/>
        <w:adjustRightInd w:val="0"/>
        <w:jc w:val="both"/>
        <w:rPr>
          <w:bCs/>
          <w:color w:val="000000" w:themeColor="text1"/>
          <w:sz w:val="28"/>
          <w:szCs w:val="28"/>
        </w:rPr>
      </w:pPr>
      <w:r w:rsidRPr="00E91FF4">
        <w:rPr>
          <w:bCs/>
          <w:color w:val="000000" w:themeColor="text1"/>
          <w:sz w:val="28"/>
          <w:szCs w:val="28"/>
        </w:rPr>
        <w:t>Кореновского района</w:t>
      </w: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8"/>
          <w:szCs w:val="28"/>
        </w:rPr>
        <w:tab/>
        <w:t xml:space="preserve">         О.Г. </w:t>
      </w:r>
      <w:proofErr w:type="spellStart"/>
      <w:r w:rsidRPr="00E91FF4">
        <w:rPr>
          <w:bCs/>
          <w:color w:val="000000" w:themeColor="text1"/>
          <w:sz w:val="28"/>
          <w:szCs w:val="28"/>
        </w:rPr>
        <w:t>Хахуцкая</w:t>
      </w:r>
      <w:proofErr w:type="spellEnd"/>
    </w:p>
    <w:p w14:paraId="5675A92F" w14:textId="77777777" w:rsidR="00CD4D07" w:rsidRPr="00E91FF4" w:rsidRDefault="00CD4D07" w:rsidP="00CD4D07">
      <w:pPr>
        <w:rPr>
          <w:color w:val="000000" w:themeColor="text1"/>
          <w:sz w:val="28"/>
          <w:szCs w:val="28"/>
        </w:rPr>
      </w:pPr>
    </w:p>
    <w:p w14:paraId="7AE85B25" w14:textId="77777777" w:rsidR="00CD4D07" w:rsidRPr="00E91FF4" w:rsidRDefault="00CD4D07" w:rsidP="00CD4D07">
      <w:pPr>
        <w:rPr>
          <w:color w:val="000000" w:themeColor="text1"/>
          <w:sz w:val="28"/>
          <w:szCs w:val="28"/>
        </w:rPr>
      </w:pPr>
    </w:p>
    <w:p w14:paraId="3EFD89EF" w14:textId="77777777" w:rsidR="00CD4D07" w:rsidRDefault="00CD4D07" w:rsidP="00CD4D07">
      <w:pPr>
        <w:rPr>
          <w:color w:val="000000" w:themeColor="text1"/>
          <w:sz w:val="28"/>
          <w:szCs w:val="28"/>
        </w:rPr>
      </w:pPr>
    </w:p>
    <w:p w14:paraId="153210BA" w14:textId="77777777" w:rsidR="00E254DA" w:rsidRDefault="00E254DA" w:rsidP="00CD4D07">
      <w:pPr>
        <w:rPr>
          <w:color w:val="000000" w:themeColor="text1"/>
          <w:sz w:val="28"/>
          <w:szCs w:val="28"/>
        </w:rPr>
      </w:pPr>
    </w:p>
    <w:p w14:paraId="3CB8679E" w14:textId="77777777" w:rsidR="00E254DA" w:rsidRDefault="00E254DA" w:rsidP="00CD4D07">
      <w:pPr>
        <w:rPr>
          <w:color w:val="000000" w:themeColor="text1"/>
          <w:sz w:val="28"/>
          <w:szCs w:val="28"/>
        </w:rPr>
      </w:pPr>
    </w:p>
    <w:p w14:paraId="096BED25" w14:textId="77777777" w:rsidR="00E254DA" w:rsidRDefault="00E254DA" w:rsidP="00CD4D07">
      <w:pPr>
        <w:rPr>
          <w:color w:val="000000" w:themeColor="text1"/>
          <w:sz w:val="28"/>
          <w:szCs w:val="28"/>
        </w:rPr>
      </w:pPr>
    </w:p>
    <w:p w14:paraId="0C7568A1" w14:textId="77777777" w:rsidR="00E254DA" w:rsidRDefault="00E254DA" w:rsidP="00CD4D07">
      <w:pPr>
        <w:rPr>
          <w:color w:val="000000" w:themeColor="text1"/>
          <w:sz w:val="28"/>
          <w:szCs w:val="28"/>
        </w:rPr>
      </w:pPr>
    </w:p>
    <w:p w14:paraId="0F3BA735" w14:textId="77777777" w:rsidR="00E254DA" w:rsidRDefault="00E254DA" w:rsidP="00CD4D07">
      <w:pPr>
        <w:rPr>
          <w:color w:val="000000" w:themeColor="text1"/>
          <w:sz w:val="28"/>
          <w:szCs w:val="28"/>
        </w:rPr>
      </w:pPr>
    </w:p>
    <w:p w14:paraId="7E8A5100" w14:textId="77777777" w:rsidR="00E254DA" w:rsidRDefault="00E254DA" w:rsidP="00CD4D07">
      <w:pPr>
        <w:rPr>
          <w:color w:val="000000" w:themeColor="text1"/>
          <w:sz w:val="28"/>
          <w:szCs w:val="28"/>
        </w:rPr>
      </w:pPr>
    </w:p>
    <w:p w14:paraId="1B526869" w14:textId="77777777" w:rsidR="00E254DA" w:rsidRDefault="00E254DA" w:rsidP="00CD4D07">
      <w:pPr>
        <w:rPr>
          <w:color w:val="000000" w:themeColor="text1"/>
          <w:sz w:val="28"/>
          <w:szCs w:val="28"/>
        </w:rPr>
      </w:pPr>
    </w:p>
    <w:p w14:paraId="437C3DEA" w14:textId="77777777" w:rsidR="00E254DA" w:rsidRDefault="00E254DA" w:rsidP="00CD4D07">
      <w:pPr>
        <w:rPr>
          <w:color w:val="000000" w:themeColor="text1"/>
          <w:sz w:val="28"/>
          <w:szCs w:val="28"/>
        </w:rPr>
      </w:pPr>
    </w:p>
    <w:p w14:paraId="10601593" w14:textId="77777777" w:rsidR="00E254DA" w:rsidRDefault="00E254DA" w:rsidP="00CD4D07">
      <w:pPr>
        <w:rPr>
          <w:color w:val="000000" w:themeColor="text1"/>
          <w:sz w:val="28"/>
          <w:szCs w:val="28"/>
        </w:rPr>
      </w:pPr>
    </w:p>
    <w:p w14:paraId="51285A87" w14:textId="61CDB0C3" w:rsidR="00E254DA" w:rsidRDefault="00E254DA" w:rsidP="00CD4D07">
      <w:pPr>
        <w:rPr>
          <w:color w:val="000000" w:themeColor="text1"/>
          <w:sz w:val="28"/>
          <w:szCs w:val="28"/>
        </w:rPr>
      </w:pPr>
    </w:p>
    <w:p w14:paraId="2B03217A" w14:textId="322809BB" w:rsidR="0052238F" w:rsidRDefault="0052238F" w:rsidP="00CD4D07">
      <w:pPr>
        <w:rPr>
          <w:color w:val="000000" w:themeColor="text1"/>
          <w:sz w:val="28"/>
          <w:szCs w:val="28"/>
        </w:rPr>
      </w:pPr>
    </w:p>
    <w:p w14:paraId="1425DABE" w14:textId="77777777" w:rsidR="00E254DA" w:rsidRPr="00E91FF4" w:rsidRDefault="00E254DA" w:rsidP="00CD4D07">
      <w:pPr>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CD4D07" w:rsidRPr="00E91FF4" w14:paraId="2534CD87" w14:textId="77777777" w:rsidTr="00E91FF4">
        <w:tc>
          <w:tcPr>
            <w:tcW w:w="4395" w:type="dxa"/>
            <w:tcBorders>
              <w:top w:val="nil"/>
              <w:left w:val="nil"/>
              <w:bottom w:val="nil"/>
              <w:right w:val="nil"/>
            </w:tcBorders>
          </w:tcPr>
          <w:p w14:paraId="10E38BCF" w14:textId="77777777" w:rsidR="00CD4D07" w:rsidRPr="00E91FF4" w:rsidRDefault="00CD4D07" w:rsidP="00E91FF4">
            <w:pPr>
              <w:autoSpaceDE w:val="0"/>
              <w:autoSpaceDN w:val="0"/>
              <w:adjustRightInd w:val="0"/>
              <w:ind w:right="-1"/>
              <w:jc w:val="center"/>
              <w:rPr>
                <w:color w:val="000000" w:themeColor="text1"/>
                <w:sz w:val="28"/>
                <w:szCs w:val="28"/>
              </w:rPr>
            </w:pPr>
          </w:p>
        </w:tc>
        <w:tc>
          <w:tcPr>
            <w:tcW w:w="5244" w:type="dxa"/>
            <w:tcBorders>
              <w:top w:val="nil"/>
              <w:left w:val="nil"/>
              <w:bottom w:val="nil"/>
              <w:right w:val="nil"/>
            </w:tcBorders>
          </w:tcPr>
          <w:p w14:paraId="6EDD7A71" w14:textId="77777777" w:rsidR="00CD4D07" w:rsidRPr="00E91FF4" w:rsidRDefault="00CD4D07" w:rsidP="00E254DA">
            <w:pPr>
              <w:widowControl w:val="0"/>
              <w:tabs>
                <w:tab w:val="left" w:pos="851"/>
              </w:tabs>
              <w:jc w:val="center"/>
              <w:rPr>
                <w:rFonts w:eastAsia="Tahoma"/>
                <w:color w:val="000000" w:themeColor="text1"/>
                <w:sz w:val="28"/>
                <w:szCs w:val="28"/>
              </w:rPr>
            </w:pPr>
            <w:r w:rsidRPr="00E91FF4">
              <w:rPr>
                <w:rFonts w:eastAsia="Tahoma"/>
                <w:color w:val="000000" w:themeColor="text1"/>
                <w:sz w:val="28"/>
                <w:szCs w:val="28"/>
              </w:rPr>
              <w:t>ПРИЛОЖЕНИЕ № 2</w:t>
            </w:r>
          </w:p>
          <w:p w14:paraId="41AF2980" w14:textId="77777777" w:rsidR="00CD4D07" w:rsidRPr="00E91FF4" w:rsidRDefault="00CD4D07" w:rsidP="00E91FF4">
            <w:pPr>
              <w:jc w:val="both"/>
              <w:rPr>
                <w:bCs/>
                <w:color w:val="000000" w:themeColor="text1"/>
                <w:sz w:val="28"/>
                <w:szCs w:val="28"/>
              </w:rPr>
            </w:pPr>
            <w:r w:rsidRPr="00E91FF4">
              <w:rPr>
                <w:bCs/>
                <w:color w:val="000000" w:themeColor="text1"/>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77D7F56E" w14:textId="77777777" w:rsidR="00CD4D07" w:rsidRPr="00E91FF4" w:rsidRDefault="00CD4D07" w:rsidP="00E91FF4">
            <w:pPr>
              <w:jc w:val="both"/>
              <w:rPr>
                <w:bCs/>
                <w:color w:val="000000" w:themeColor="text1"/>
                <w:sz w:val="28"/>
                <w:szCs w:val="28"/>
              </w:rPr>
            </w:pPr>
          </w:p>
          <w:p w14:paraId="32EF6650" w14:textId="77777777" w:rsidR="00CD4D07" w:rsidRPr="00E91FF4" w:rsidRDefault="00CD4D07" w:rsidP="00E91FF4">
            <w:pPr>
              <w:autoSpaceDE w:val="0"/>
              <w:autoSpaceDN w:val="0"/>
              <w:adjustRightInd w:val="0"/>
              <w:ind w:right="-1"/>
              <w:jc w:val="both"/>
              <w:rPr>
                <w:color w:val="000000" w:themeColor="text1"/>
                <w:sz w:val="28"/>
                <w:szCs w:val="28"/>
              </w:rPr>
            </w:pPr>
          </w:p>
        </w:tc>
      </w:tr>
    </w:tbl>
    <w:p w14:paraId="75BD6BF0" w14:textId="77777777" w:rsidR="00CD4D07" w:rsidRPr="00E91FF4" w:rsidRDefault="00CD4D07" w:rsidP="00CD4D07">
      <w:pPr>
        <w:rPr>
          <w:color w:val="000000" w:themeColor="text1"/>
          <w:sz w:val="28"/>
          <w:szCs w:val="28"/>
        </w:rPr>
      </w:pPr>
    </w:p>
    <w:p w14:paraId="7EE2C35B" w14:textId="77777777" w:rsidR="00CD4D07" w:rsidRPr="00E91FF4" w:rsidRDefault="00CD4D07" w:rsidP="00E254DA">
      <w:pPr>
        <w:jc w:val="center"/>
        <w:rPr>
          <w:color w:val="000000" w:themeColor="text1"/>
          <w:sz w:val="28"/>
          <w:szCs w:val="28"/>
        </w:rPr>
      </w:pPr>
      <w:r w:rsidRPr="00E91FF4">
        <w:rPr>
          <w:color w:val="000000" w:themeColor="text1"/>
          <w:sz w:val="28"/>
          <w:szCs w:val="28"/>
        </w:rPr>
        <w:t>ОБРАЗЕЦ ЗАПОЛНЕНИЯ ЗАЯВЛЕНИЯ</w:t>
      </w:r>
    </w:p>
    <w:p w14:paraId="5C6D6CEC" w14:textId="77777777" w:rsidR="00CD4D07" w:rsidRPr="00E91FF4" w:rsidRDefault="00CD4D07" w:rsidP="00CD4D07">
      <w:pPr>
        <w:jc w:val="right"/>
        <w:rPr>
          <w:color w:val="000000" w:themeColor="text1"/>
          <w:sz w:val="28"/>
          <w:szCs w:val="28"/>
        </w:rPr>
      </w:pPr>
    </w:p>
    <w:tbl>
      <w:tblPr>
        <w:tblStyle w:val="af9"/>
        <w:tblW w:w="0" w:type="auto"/>
        <w:tblInd w:w="0" w:type="dxa"/>
        <w:tblLook w:val="04A0" w:firstRow="1" w:lastRow="0" w:firstColumn="1" w:lastColumn="0" w:noHBand="0" w:noVBand="1"/>
      </w:tblPr>
      <w:tblGrid>
        <w:gridCol w:w="4687"/>
        <w:gridCol w:w="4951"/>
      </w:tblGrid>
      <w:tr w:rsidR="00E91FF4" w:rsidRPr="00E91FF4" w14:paraId="797B14D6" w14:textId="77777777" w:rsidTr="002A5EE7">
        <w:tc>
          <w:tcPr>
            <w:tcW w:w="5245" w:type="dxa"/>
            <w:tcBorders>
              <w:top w:val="nil"/>
              <w:left w:val="nil"/>
              <w:bottom w:val="nil"/>
              <w:right w:val="nil"/>
            </w:tcBorders>
          </w:tcPr>
          <w:p w14:paraId="6CF8851B" w14:textId="77777777" w:rsidR="00CD4D07" w:rsidRPr="00E91FF4" w:rsidRDefault="00CD4D07" w:rsidP="00E91FF4">
            <w:pPr>
              <w:jc w:val="right"/>
              <w:rPr>
                <w:color w:val="000000" w:themeColor="text1"/>
                <w:sz w:val="28"/>
                <w:szCs w:val="28"/>
              </w:rPr>
            </w:pPr>
          </w:p>
        </w:tc>
        <w:tc>
          <w:tcPr>
            <w:tcW w:w="4952" w:type="dxa"/>
            <w:tcBorders>
              <w:top w:val="nil"/>
              <w:left w:val="nil"/>
              <w:bottom w:val="nil"/>
              <w:right w:val="nil"/>
            </w:tcBorders>
          </w:tcPr>
          <w:p w14:paraId="151741D1" w14:textId="77777777" w:rsidR="00CD4D07" w:rsidRPr="00E91FF4" w:rsidRDefault="00CD4D07" w:rsidP="00E91FF4">
            <w:pPr>
              <w:ind w:left="-101"/>
              <w:rPr>
                <w:color w:val="000000" w:themeColor="text1"/>
                <w:sz w:val="28"/>
                <w:szCs w:val="28"/>
              </w:rPr>
            </w:pPr>
            <w:r w:rsidRPr="00E91FF4">
              <w:rPr>
                <w:color w:val="000000" w:themeColor="text1"/>
                <w:sz w:val="28"/>
                <w:szCs w:val="28"/>
              </w:rPr>
              <w:t xml:space="preserve">Главе </w:t>
            </w:r>
          </w:p>
          <w:p w14:paraId="38449CB5" w14:textId="77777777" w:rsidR="00CD4D07" w:rsidRPr="00E91FF4" w:rsidRDefault="00CD4D07" w:rsidP="00E91FF4">
            <w:pPr>
              <w:ind w:left="-101"/>
              <w:rPr>
                <w:color w:val="000000" w:themeColor="text1"/>
                <w:sz w:val="28"/>
                <w:szCs w:val="28"/>
              </w:rPr>
            </w:pPr>
            <w:r w:rsidRPr="00E91FF4">
              <w:rPr>
                <w:color w:val="000000" w:themeColor="text1"/>
                <w:sz w:val="28"/>
                <w:szCs w:val="28"/>
              </w:rPr>
              <w:t>Кореновского городского поселения</w:t>
            </w:r>
          </w:p>
          <w:p w14:paraId="3B3CA4EB" w14:textId="77777777" w:rsidR="00CD4D07" w:rsidRPr="00E91FF4" w:rsidRDefault="00CD4D07" w:rsidP="00E91FF4">
            <w:pPr>
              <w:ind w:left="-101"/>
              <w:rPr>
                <w:color w:val="000000" w:themeColor="text1"/>
                <w:sz w:val="28"/>
                <w:szCs w:val="28"/>
              </w:rPr>
            </w:pPr>
            <w:r w:rsidRPr="00E91FF4">
              <w:rPr>
                <w:color w:val="000000" w:themeColor="text1"/>
                <w:sz w:val="28"/>
                <w:szCs w:val="28"/>
              </w:rPr>
              <w:t>Кореновского района</w:t>
            </w:r>
          </w:p>
          <w:p w14:paraId="208FAB0F" w14:textId="77777777" w:rsidR="00CD4D07" w:rsidRPr="00E91FF4" w:rsidRDefault="00CD4D07" w:rsidP="00E91FF4">
            <w:pPr>
              <w:ind w:left="-101"/>
              <w:rPr>
                <w:color w:val="000000" w:themeColor="text1"/>
                <w:sz w:val="28"/>
                <w:szCs w:val="28"/>
              </w:rPr>
            </w:pPr>
            <w:proofErr w:type="spellStart"/>
            <w:r w:rsidRPr="00E91FF4">
              <w:rPr>
                <w:color w:val="000000" w:themeColor="text1"/>
                <w:sz w:val="28"/>
                <w:szCs w:val="28"/>
              </w:rPr>
              <w:t>Шутылеву</w:t>
            </w:r>
            <w:proofErr w:type="spellEnd"/>
            <w:r w:rsidRPr="00E91FF4">
              <w:rPr>
                <w:color w:val="000000" w:themeColor="text1"/>
                <w:sz w:val="28"/>
                <w:szCs w:val="28"/>
              </w:rPr>
              <w:t xml:space="preserve"> М.О.</w:t>
            </w:r>
          </w:p>
          <w:p w14:paraId="42A21034" w14:textId="77777777" w:rsidR="00CD4D07" w:rsidRPr="00E91FF4" w:rsidRDefault="00CD4D07" w:rsidP="00E91FF4">
            <w:pPr>
              <w:ind w:left="-101"/>
              <w:rPr>
                <w:color w:val="000000" w:themeColor="text1"/>
                <w:sz w:val="28"/>
                <w:szCs w:val="28"/>
              </w:rPr>
            </w:pPr>
            <w:r w:rsidRPr="00E91FF4">
              <w:rPr>
                <w:color w:val="000000" w:themeColor="text1"/>
                <w:sz w:val="28"/>
                <w:szCs w:val="28"/>
              </w:rPr>
              <w:t xml:space="preserve">от </w:t>
            </w:r>
            <w:r w:rsidRPr="0052238F">
              <w:rPr>
                <w:color w:val="000000" w:themeColor="text1"/>
                <w:sz w:val="28"/>
                <w:szCs w:val="28"/>
                <w:u w:val="single"/>
              </w:rPr>
              <w:t xml:space="preserve">   </w:t>
            </w:r>
            <w:r w:rsidRPr="0052238F">
              <w:rPr>
                <w:color w:val="000000" w:themeColor="text1"/>
                <w:u w:val="single"/>
              </w:rPr>
              <w:t>Иванова Ивана Ивановича</w:t>
            </w:r>
            <w:r w:rsidRPr="00E91FF4">
              <w:rPr>
                <w:color w:val="000000" w:themeColor="text1"/>
              </w:rPr>
              <w:t>_____________</w:t>
            </w:r>
          </w:p>
          <w:p w14:paraId="5E5465BE" w14:textId="77777777" w:rsidR="00CD4D07" w:rsidRPr="00E91FF4" w:rsidRDefault="00CD4D07" w:rsidP="00E91FF4">
            <w:pPr>
              <w:ind w:left="-101"/>
              <w:rPr>
                <w:color w:val="000000" w:themeColor="text1"/>
                <w:sz w:val="28"/>
                <w:szCs w:val="28"/>
              </w:rPr>
            </w:pPr>
            <w:r w:rsidRPr="00E91FF4">
              <w:rPr>
                <w:color w:val="000000" w:themeColor="text1"/>
                <w:sz w:val="28"/>
                <w:szCs w:val="28"/>
              </w:rPr>
              <w:t>__________________________________,</w:t>
            </w:r>
          </w:p>
          <w:p w14:paraId="66D01578" w14:textId="3370DD9F" w:rsidR="00CD4D07" w:rsidRPr="00E91FF4" w:rsidRDefault="00CD4D07" w:rsidP="00E91FF4">
            <w:pPr>
              <w:ind w:left="-101"/>
              <w:rPr>
                <w:color w:val="000000" w:themeColor="text1"/>
                <w:sz w:val="28"/>
                <w:szCs w:val="28"/>
              </w:rPr>
            </w:pPr>
            <w:r w:rsidRPr="00E91FF4">
              <w:rPr>
                <w:color w:val="000000" w:themeColor="text1"/>
                <w:sz w:val="28"/>
                <w:szCs w:val="28"/>
              </w:rPr>
              <w:t xml:space="preserve">проживающего (ей) по </w:t>
            </w:r>
            <w:proofErr w:type="gramStart"/>
            <w:r w:rsidRPr="00E91FF4">
              <w:rPr>
                <w:color w:val="000000" w:themeColor="text1"/>
                <w:sz w:val="28"/>
                <w:szCs w:val="28"/>
              </w:rPr>
              <w:t>адресу:</w:t>
            </w:r>
            <w:r w:rsidR="0052238F">
              <w:rPr>
                <w:color w:val="000000" w:themeColor="text1"/>
                <w:sz w:val="28"/>
                <w:szCs w:val="28"/>
              </w:rPr>
              <w:t>_</w:t>
            </w:r>
            <w:proofErr w:type="gramEnd"/>
            <w:r w:rsidR="0052238F">
              <w:rPr>
                <w:color w:val="000000" w:themeColor="text1"/>
                <w:sz w:val="28"/>
                <w:szCs w:val="28"/>
              </w:rPr>
              <w:t>_______</w:t>
            </w:r>
          </w:p>
          <w:p w14:paraId="57D48890" w14:textId="77777777" w:rsidR="00CD4D07" w:rsidRPr="00E91FF4" w:rsidRDefault="00CD4D07" w:rsidP="00E91FF4">
            <w:pPr>
              <w:ind w:left="-101"/>
              <w:rPr>
                <w:color w:val="000000" w:themeColor="text1"/>
                <w:sz w:val="28"/>
                <w:szCs w:val="28"/>
              </w:rPr>
            </w:pPr>
            <w:r w:rsidRPr="0052238F">
              <w:rPr>
                <w:color w:val="000000" w:themeColor="text1"/>
                <w:u w:val="single"/>
              </w:rPr>
              <w:t>ст.</w:t>
            </w:r>
            <w:r w:rsidRPr="0052238F">
              <w:rPr>
                <w:color w:val="000000" w:themeColor="text1"/>
                <w:sz w:val="28"/>
                <w:szCs w:val="28"/>
                <w:u w:val="single"/>
              </w:rPr>
              <w:t xml:space="preserve"> </w:t>
            </w:r>
            <w:r w:rsidRPr="0052238F">
              <w:rPr>
                <w:color w:val="000000" w:themeColor="text1"/>
                <w:u w:val="single"/>
              </w:rPr>
              <w:t>Платнировская, ул. Красная, 41</w:t>
            </w:r>
            <w:r w:rsidRPr="00E91FF4">
              <w:rPr>
                <w:color w:val="000000" w:themeColor="text1"/>
              </w:rPr>
              <w:t>__________</w:t>
            </w:r>
            <w:r w:rsidRPr="00E91FF4">
              <w:rPr>
                <w:color w:val="000000" w:themeColor="text1"/>
                <w:sz w:val="28"/>
                <w:szCs w:val="28"/>
              </w:rPr>
              <w:t xml:space="preserve"> __________________________________</w:t>
            </w:r>
          </w:p>
          <w:p w14:paraId="0F87F2B4" w14:textId="77777777" w:rsidR="00CD4D07" w:rsidRPr="00E91FF4" w:rsidRDefault="00CD4D07" w:rsidP="00E91FF4">
            <w:pPr>
              <w:ind w:left="-101"/>
              <w:rPr>
                <w:color w:val="000000" w:themeColor="text1"/>
                <w:sz w:val="28"/>
                <w:szCs w:val="28"/>
              </w:rPr>
            </w:pPr>
            <w:r w:rsidRPr="00E91FF4">
              <w:rPr>
                <w:color w:val="000000" w:themeColor="text1"/>
                <w:sz w:val="28"/>
                <w:szCs w:val="28"/>
              </w:rPr>
              <w:t xml:space="preserve">тел. </w:t>
            </w:r>
            <w:r w:rsidRPr="0052238F">
              <w:rPr>
                <w:color w:val="000000" w:themeColor="text1"/>
                <w:u w:val="single"/>
              </w:rPr>
              <w:t>8-918-0000000</w:t>
            </w:r>
            <w:r w:rsidRPr="00E91FF4">
              <w:rPr>
                <w:color w:val="000000" w:themeColor="text1"/>
                <w:sz w:val="28"/>
                <w:szCs w:val="28"/>
              </w:rPr>
              <w:t>____________________</w:t>
            </w:r>
          </w:p>
          <w:p w14:paraId="6D769690" w14:textId="77777777" w:rsidR="00CD4D07" w:rsidRPr="00E91FF4" w:rsidRDefault="00CD4D07" w:rsidP="00E91FF4">
            <w:pPr>
              <w:ind w:left="-101"/>
              <w:rPr>
                <w:color w:val="000000" w:themeColor="text1"/>
                <w:sz w:val="28"/>
                <w:szCs w:val="28"/>
              </w:rPr>
            </w:pPr>
            <w:r w:rsidRPr="00E91FF4">
              <w:rPr>
                <w:color w:val="000000" w:themeColor="text1"/>
                <w:sz w:val="28"/>
                <w:szCs w:val="28"/>
              </w:rPr>
              <w:t>адрес электронной почты____________</w:t>
            </w:r>
          </w:p>
        </w:tc>
      </w:tr>
    </w:tbl>
    <w:p w14:paraId="01DB3FC5" w14:textId="77777777" w:rsidR="00CD4D07" w:rsidRPr="00E91FF4" w:rsidRDefault="00CD4D07" w:rsidP="00CD4D07">
      <w:pPr>
        <w:jc w:val="center"/>
        <w:rPr>
          <w:color w:val="000000" w:themeColor="text1"/>
          <w:sz w:val="28"/>
          <w:szCs w:val="28"/>
        </w:rPr>
      </w:pPr>
      <w:r w:rsidRPr="00E91FF4">
        <w:rPr>
          <w:color w:val="000000" w:themeColor="text1"/>
          <w:sz w:val="28"/>
          <w:szCs w:val="28"/>
        </w:rPr>
        <w:t xml:space="preserve">        </w:t>
      </w:r>
    </w:p>
    <w:p w14:paraId="532A1CF1" w14:textId="77777777" w:rsidR="00CD4D07" w:rsidRPr="00E91FF4" w:rsidRDefault="00CD4D07" w:rsidP="00CD4D07">
      <w:pPr>
        <w:jc w:val="center"/>
        <w:rPr>
          <w:color w:val="000000" w:themeColor="text1"/>
          <w:sz w:val="28"/>
          <w:szCs w:val="28"/>
        </w:rPr>
      </w:pPr>
      <w:r w:rsidRPr="00E91FF4">
        <w:rPr>
          <w:color w:val="000000" w:themeColor="text1"/>
          <w:sz w:val="28"/>
          <w:szCs w:val="28"/>
        </w:rPr>
        <w:t xml:space="preserve">ЗАЯВЛЕНИЕ </w:t>
      </w:r>
    </w:p>
    <w:p w14:paraId="11A5221F" w14:textId="77777777" w:rsidR="00CD4D07" w:rsidRPr="00E91FF4" w:rsidRDefault="00CD4D07" w:rsidP="00CD4D07">
      <w:pPr>
        <w:jc w:val="center"/>
        <w:rPr>
          <w:color w:val="000000" w:themeColor="text1"/>
          <w:sz w:val="28"/>
          <w:szCs w:val="28"/>
        </w:rPr>
      </w:pPr>
      <w:r w:rsidRPr="00E91FF4">
        <w:rPr>
          <w:color w:val="000000" w:themeColor="text1"/>
          <w:sz w:val="28"/>
          <w:szCs w:val="28"/>
        </w:rPr>
        <w:t xml:space="preserve">о предоставлении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p>
    <w:p w14:paraId="071ABE35" w14:textId="77777777" w:rsidR="00CD4D07" w:rsidRPr="00E91FF4" w:rsidRDefault="00CD4D07" w:rsidP="00CD4D07">
      <w:pPr>
        <w:jc w:val="center"/>
        <w:rPr>
          <w:color w:val="000000" w:themeColor="text1"/>
          <w:sz w:val="28"/>
          <w:szCs w:val="28"/>
        </w:rPr>
      </w:pPr>
    </w:p>
    <w:p w14:paraId="27FF9A8C" w14:textId="77777777" w:rsidR="00CD4D07" w:rsidRPr="00E91FF4" w:rsidRDefault="00CD4D07" w:rsidP="00CD4D07">
      <w:pPr>
        <w:pBdr>
          <w:bottom w:val="single" w:sz="4" w:space="1" w:color="auto"/>
        </w:pBdr>
        <w:jc w:val="center"/>
        <w:rPr>
          <w:color w:val="000000" w:themeColor="text1"/>
        </w:rPr>
      </w:pPr>
      <w:r w:rsidRPr="00E91FF4">
        <w:rPr>
          <w:color w:val="000000" w:themeColor="text1"/>
        </w:rPr>
        <w:t>Я, Иванов Иван Иванович</w:t>
      </w:r>
    </w:p>
    <w:p w14:paraId="13D8B58B" w14:textId="77777777" w:rsidR="00CD4D07" w:rsidRPr="00E91FF4" w:rsidRDefault="00CD4D07" w:rsidP="00CD4D07">
      <w:pPr>
        <w:jc w:val="center"/>
        <w:rPr>
          <w:color w:val="000000" w:themeColor="text1"/>
        </w:rPr>
      </w:pPr>
      <w:r w:rsidRPr="00E91FF4">
        <w:rPr>
          <w:color w:val="000000" w:themeColor="text1"/>
        </w:rPr>
        <w:t>(полностью Ф.И.О. заявителя)</w:t>
      </w:r>
    </w:p>
    <w:p w14:paraId="7BB95050" w14:textId="6B8EB361" w:rsidR="00CD4D07" w:rsidRPr="00E91FF4" w:rsidRDefault="00CD4D07" w:rsidP="00CD4D07">
      <w:pPr>
        <w:jc w:val="both"/>
        <w:rPr>
          <w:color w:val="000000" w:themeColor="text1"/>
        </w:rPr>
      </w:pPr>
      <w:r w:rsidRPr="00E91FF4">
        <w:rPr>
          <w:color w:val="000000" w:themeColor="text1"/>
          <w:sz w:val="28"/>
          <w:szCs w:val="28"/>
        </w:rPr>
        <w:t xml:space="preserve">действующий на </w:t>
      </w:r>
      <w:proofErr w:type="gramStart"/>
      <w:r w:rsidRPr="00E91FF4">
        <w:rPr>
          <w:color w:val="000000" w:themeColor="text1"/>
          <w:sz w:val="28"/>
          <w:szCs w:val="28"/>
        </w:rPr>
        <w:t>основании</w:t>
      </w:r>
      <w:r w:rsidRPr="00E91FF4">
        <w:rPr>
          <w:color w:val="000000" w:themeColor="text1"/>
        </w:rPr>
        <w:t>:</w:t>
      </w:r>
      <w:r w:rsidR="002A5EE7" w:rsidRPr="002A5EE7">
        <w:rPr>
          <w:color w:val="000000" w:themeColor="text1"/>
          <w:u w:val="single"/>
        </w:rPr>
        <w:t xml:space="preserve">   </w:t>
      </w:r>
      <w:proofErr w:type="gramEnd"/>
      <w:r w:rsidRPr="002A5EE7">
        <w:rPr>
          <w:color w:val="000000" w:themeColor="text1"/>
          <w:u w:val="single"/>
        </w:rPr>
        <w:t xml:space="preserve"> </w:t>
      </w:r>
      <w:r w:rsidRPr="00E91FF4">
        <w:rPr>
          <w:color w:val="000000" w:themeColor="text1"/>
        </w:rPr>
        <w:t xml:space="preserve">__________________________________________________ </w:t>
      </w:r>
    </w:p>
    <w:p w14:paraId="0F4AFD75" w14:textId="77777777" w:rsidR="00CD4D07" w:rsidRPr="00E91FF4" w:rsidRDefault="00CD4D07" w:rsidP="00CD4D07">
      <w:pPr>
        <w:jc w:val="center"/>
        <w:rPr>
          <w:color w:val="000000" w:themeColor="text1"/>
        </w:rPr>
      </w:pPr>
      <w:r w:rsidRPr="00E91FF4">
        <w:rPr>
          <w:color w:val="000000" w:themeColor="text1"/>
        </w:rPr>
        <w:t>(доверенности, устава и др.)</w:t>
      </w:r>
    </w:p>
    <w:p w14:paraId="4AEA36AA" w14:textId="3A36F5EE" w:rsidR="00CD4D07" w:rsidRPr="00E91FF4" w:rsidRDefault="00CD4D07" w:rsidP="00CD4D07">
      <w:pPr>
        <w:jc w:val="both"/>
        <w:rPr>
          <w:color w:val="000000" w:themeColor="text1"/>
          <w:sz w:val="28"/>
          <w:szCs w:val="28"/>
        </w:rPr>
      </w:pPr>
      <w:r w:rsidRPr="00E91FF4">
        <w:rPr>
          <w:color w:val="000000" w:themeColor="text1"/>
          <w:sz w:val="28"/>
          <w:szCs w:val="28"/>
        </w:rPr>
        <w:t>проживающий (</w:t>
      </w:r>
      <w:proofErr w:type="spellStart"/>
      <w:r w:rsidRPr="00E91FF4">
        <w:rPr>
          <w:color w:val="000000" w:themeColor="text1"/>
          <w:sz w:val="28"/>
          <w:szCs w:val="28"/>
        </w:rPr>
        <w:t>ая</w:t>
      </w:r>
      <w:proofErr w:type="spellEnd"/>
      <w:r w:rsidRPr="00E91FF4">
        <w:rPr>
          <w:color w:val="000000" w:themeColor="text1"/>
          <w:sz w:val="28"/>
          <w:szCs w:val="28"/>
        </w:rPr>
        <w:t>) по адресу: ____________________________</w:t>
      </w:r>
      <w:r w:rsidR="002A5EE7">
        <w:rPr>
          <w:color w:val="000000" w:themeColor="text1"/>
          <w:sz w:val="28"/>
          <w:szCs w:val="28"/>
        </w:rPr>
        <w:t>_______________</w:t>
      </w:r>
    </w:p>
    <w:p w14:paraId="163FE456" w14:textId="77777777" w:rsidR="00CD4D07" w:rsidRPr="00E91FF4" w:rsidRDefault="00CD4D07" w:rsidP="00CD4D07">
      <w:pPr>
        <w:pBdr>
          <w:bottom w:val="single" w:sz="4" w:space="1" w:color="auto"/>
        </w:pBdr>
        <w:rPr>
          <w:color w:val="000000" w:themeColor="text1"/>
        </w:rPr>
      </w:pPr>
      <w:r w:rsidRPr="00E91FF4">
        <w:rPr>
          <w:color w:val="000000" w:themeColor="text1"/>
        </w:rPr>
        <w:t xml:space="preserve">353180, Краснодарский край, </w:t>
      </w:r>
      <w:proofErr w:type="spellStart"/>
      <w:r w:rsidRPr="00E91FF4">
        <w:rPr>
          <w:color w:val="000000" w:themeColor="text1"/>
        </w:rPr>
        <w:t>Кореновский</w:t>
      </w:r>
      <w:proofErr w:type="spellEnd"/>
      <w:r w:rsidRPr="00E91FF4">
        <w:rPr>
          <w:color w:val="000000" w:themeColor="text1"/>
        </w:rPr>
        <w:t xml:space="preserve"> район, станица Платнировская, улица Красная, 41</w:t>
      </w:r>
    </w:p>
    <w:p w14:paraId="2C278325" w14:textId="77777777" w:rsidR="00CD4D07" w:rsidRPr="00E91FF4" w:rsidRDefault="00CD4D07" w:rsidP="00CD4D07">
      <w:pPr>
        <w:jc w:val="center"/>
        <w:rPr>
          <w:color w:val="000000" w:themeColor="text1"/>
        </w:rPr>
      </w:pPr>
      <w:r w:rsidRPr="00E91FF4">
        <w:rPr>
          <w:color w:val="000000" w:themeColor="text1"/>
        </w:rPr>
        <w:t>(полностью место фактического проживания)</w:t>
      </w:r>
    </w:p>
    <w:p w14:paraId="02DEFC5C" w14:textId="4351E313" w:rsidR="00CD4D07" w:rsidRPr="00E91FF4" w:rsidRDefault="00CD4D07" w:rsidP="00CD4D07">
      <w:pPr>
        <w:jc w:val="both"/>
        <w:rPr>
          <w:color w:val="000000" w:themeColor="text1"/>
        </w:rPr>
      </w:pPr>
      <w:r w:rsidRPr="00E91FF4">
        <w:rPr>
          <w:color w:val="000000" w:themeColor="text1"/>
          <w:sz w:val="28"/>
          <w:szCs w:val="28"/>
        </w:rPr>
        <w:t>паспорт серии</w:t>
      </w:r>
      <w:r w:rsidRPr="00E91FF4">
        <w:rPr>
          <w:color w:val="000000" w:themeColor="text1"/>
        </w:rPr>
        <w:t xml:space="preserve"> </w:t>
      </w:r>
      <w:r w:rsidRPr="002A5EE7">
        <w:rPr>
          <w:color w:val="000000" w:themeColor="text1"/>
          <w:u w:val="single"/>
        </w:rPr>
        <w:t>00</w:t>
      </w:r>
      <w:r w:rsidRPr="00E91FF4">
        <w:rPr>
          <w:color w:val="000000" w:themeColor="text1"/>
        </w:rPr>
        <w:t xml:space="preserve"> </w:t>
      </w:r>
      <w:r w:rsidRPr="00E91FF4">
        <w:rPr>
          <w:color w:val="000000" w:themeColor="text1"/>
          <w:sz w:val="28"/>
          <w:szCs w:val="28"/>
        </w:rPr>
        <w:t>номер</w:t>
      </w:r>
      <w:r w:rsidRPr="00E91FF4">
        <w:rPr>
          <w:color w:val="000000" w:themeColor="text1"/>
        </w:rPr>
        <w:t xml:space="preserve"> </w:t>
      </w:r>
      <w:r w:rsidRPr="002A5EE7">
        <w:rPr>
          <w:color w:val="000000" w:themeColor="text1"/>
          <w:u w:val="single"/>
        </w:rPr>
        <w:t>000000</w:t>
      </w:r>
      <w:r w:rsidRPr="00E91FF4">
        <w:rPr>
          <w:color w:val="000000" w:themeColor="text1"/>
        </w:rPr>
        <w:t xml:space="preserve">, </w:t>
      </w:r>
      <w:r w:rsidRPr="00E91FF4">
        <w:rPr>
          <w:color w:val="000000" w:themeColor="text1"/>
          <w:sz w:val="28"/>
          <w:szCs w:val="28"/>
        </w:rPr>
        <w:t>выдан</w:t>
      </w:r>
      <w:r w:rsidRPr="00E91FF4">
        <w:rPr>
          <w:color w:val="000000" w:themeColor="text1"/>
        </w:rPr>
        <w:t xml:space="preserve"> </w:t>
      </w:r>
      <w:r w:rsidRPr="002A5EE7">
        <w:rPr>
          <w:color w:val="000000" w:themeColor="text1"/>
          <w:u w:val="single"/>
        </w:rPr>
        <w:t>«00»</w:t>
      </w:r>
      <w:r w:rsidRPr="00E91FF4">
        <w:rPr>
          <w:color w:val="000000" w:themeColor="text1"/>
        </w:rPr>
        <w:t xml:space="preserve"> января </w:t>
      </w:r>
      <w:r w:rsidRPr="002A5EE7">
        <w:rPr>
          <w:color w:val="000000" w:themeColor="text1"/>
          <w:u w:val="single"/>
        </w:rPr>
        <w:t>_2000_</w:t>
      </w:r>
      <w:r w:rsidRPr="00E91FF4">
        <w:rPr>
          <w:color w:val="000000" w:themeColor="text1"/>
        </w:rPr>
        <w:t xml:space="preserve"> г</w:t>
      </w:r>
      <w:r w:rsidRPr="002A5EE7">
        <w:rPr>
          <w:color w:val="000000" w:themeColor="text1"/>
          <w:u w:val="single"/>
        </w:rPr>
        <w:t>. отделом УФМС России по</w:t>
      </w:r>
      <w:r w:rsidRPr="00E91FF4">
        <w:rPr>
          <w:color w:val="000000" w:themeColor="text1"/>
        </w:rPr>
        <w:t xml:space="preserve"> </w:t>
      </w:r>
      <w:r w:rsidRPr="002A5EE7">
        <w:rPr>
          <w:color w:val="000000" w:themeColor="text1"/>
          <w:u w:val="single"/>
        </w:rPr>
        <w:t>Краснодарскому краю в Кореновском районе</w:t>
      </w:r>
      <w:r w:rsidRPr="00E91FF4">
        <w:rPr>
          <w:color w:val="000000" w:themeColor="text1"/>
        </w:rPr>
        <w:t>____________</w:t>
      </w:r>
      <w:r w:rsidR="002A5EE7">
        <w:rPr>
          <w:color w:val="000000" w:themeColor="text1"/>
        </w:rPr>
        <w:t>______________________________</w:t>
      </w:r>
      <w:r w:rsidRPr="00E91FF4">
        <w:rPr>
          <w:color w:val="000000" w:themeColor="text1"/>
          <w:sz w:val="28"/>
          <w:szCs w:val="28"/>
        </w:rPr>
        <w:t xml:space="preserve"> </w:t>
      </w:r>
    </w:p>
    <w:p w14:paraId="3F8407B3" w14:textId="57EDBF0A" w:rsidR="00CD4D07" w:rsidRPr="00E91FF4" w:rsidRDefault="00CD4D07" w:rsidP="00CD4D07">
      <w:pPr>
        <w:jc w:val="both"/>
        <w:rPr>
          <w:color w:val="000000" w:themeColor="text1"/>
        </w:rPr>
      </w:pPr>
      <w:r w:rsidRPr="00E91FF4">
        <w:rPr>
          <w:color w:val="000000" w:themeColor="text1"/>
          <w:sz w:val="28"/>
          <w:szCs w:val="28"/>
        </w:rPr>
        <w:t xml:space="preserve">контактный телефон </w:t>
      </w:r>
      <w:r w:rsidRPr="002A5EE7">
        <w:rPr>
          <w:color w:val="000000" w:themeColor="text1"/>
          <w:u w:val="single"/>
        </w:rPr>
        <w:t>8-918-00000000</w:t>
      </w:r>
      <w:r w:rsidRPr="00E91FF4">
        <w:rPr>
          <w:color w:val="000000" w:themeColor="text1"/>
        </w:rPr>
        <w:t>_____________</w:t>
      </w:r>
      <w:r w:rsidR="002A5EE7">
        <w:rPr>
          <w:color w:val="000000" w:themeColor="text1"/>
        </w:rPr>
        <w:t>_________________________________</w:t>
      </w:r>
      <w:r w:rsidRPr="00E91FF4">
        <w:rPr>
          <w:color w:val="000000" w:themeColor="text1"/>
        </w:rPr>
        <w:t xml:space="preserve"> </w:t>
      </w:r>
    </w:p>
    <w:p w14:paraId="4728334C" w14:textId="5D3AC787" w:rsidR="00CD4D07" w:rsidRPr="00E91FF4" w:rsidRDefault="00CD4D07" w:rsidP="00CD4D07">
      <w:pPr>
        <w:jc w:val="both"/>
        <w:rPr>
          <w:color w:val="000000" w:themeColor="text1"/>
        </w:rPr>
      </w:pPr>
      <w:r w:rsidRPr="00E91FF4">
        <w:rPr>
          <w:color w:val="000000" w:themeColor="text1"/>
          <w:sz w:val="28"/>
          <w:szCs w:val="28"/>
        </w:rPr>
        <w:t>ИНН</w:t>
      </w:r>
      <w:r w:rsidRPr="00E91FF4">
        <w:rPr>
          <w:color w:val="000000" w:themeColor="text1"/>
        </w:rPr>
        <w:t xml:space="preserve"> </w:t>
      </w:r>
      <w:r w:rsidRPr="002A5EE7">
        <w:rPr>
          <w:color w:val="000000" w:themeColor="text1"/>
          <w:u w:val="single"/>
        </w:rPr>
        <w:t>335898475</w:t>
      </w:r>
      <w:r w:rsidR="002A5EE7" w:rsidRPr="002A5EE7">
        <w:rPr>
          <w:color w:val="000000" w:themeColor="text1"/>
          <w:u w:val="single"/>
        </w:rPr>
        <w:t xml:space="preserve"> </w:t>
      </w:r>
      <w:r w:rsidRPr="00E91FF4">
        <w:rPr>
          <w:color w:val="000000" w:themeColor="text1"/>
        </w:rPr>
        <w:t>_________________________________________________________</w:t>
      </w:r>
      <w:r w:rsidR="002A5EE7">
        <w:rPr>
          <w:color w:val="000000" w:themeColor="text1"/>
        </w:rPr>
        <w:t>________</w:t>
      </w:r>
      <w:r w:rsidRPr="00E91FF4">
        <w:rPr>
          <w:color w:val="000000" w:themeColor="text1"/>
        </w:rPr>
        <w:t xml:space="preserve"> </w:t>
      </w:r>
    </w:p>
    <w:p w14:paraId="6C44D036" w14:textId="2B3080B8" w:rsidR="00CD4D07" w:rsidRPr="00E91FF4" w:rsidRDefault="00CD4D07" w:rsidP="00CD4D07">
      <w:pPr>
        <w:jc w:val="both"/>
        <w:rPr>
          <w:color w:val="000000" w:themeColor="text1"/>
        </w:rPr>
      </w:pPr>
      <w:r w:rsidRPr="00E91FF4">
        <w:rPr>
          <w:color w:val="000000" w:themeColor="text1"/>
          <w:sz w:val="28"/>
          <w:szCs w:val="28"/>
        </w:rPr>
        <w:t>Прошу Вас предоставить земельный участок в</w:t>
      </w:r>
      <w:r w:rsidR="002A5EE7">
        <w:rPr>
          <w:color w:val="000000" w:themeColor="text1"/>
          <w:sz w:val="28"/>
          <w:szCs w:val="28"/>
          <w:u w:val="single"/>
        </w:rPr>
        <w:t xml:space="preserve">         </w:t>
      </w:r>
      <w:r w:rsidRPr="002A5EE7">
        <w:rPr>
          <w:color w:val="000000" w:themeColor="text1"/>
          <w:u w:val="single"/>
        </w:rPr>
        <w:t>собственность</w:t>
      </w:r>
      <w:r w:rsidR="002A5EE7">
        <w:rPr>
          <w:color w:val="000000" w:themeColor="text1"/>
          <w:u w:val="single"/>
        </w:rPr>
        <w:t>___</w:t>
      </w:r>
      <w:r w:rsidRPr="00E91FF4">
        <w:rPr>
          <w:color w:val="000000" w:themeColor="text1"/>
        </w:rPr>
        <w:t xml:space="preserve"> </w:t>
      </w:r>
      <w:r w:rsidRPr="00E91FF4">
        <w:rPr>
          <w:color w:val="000000" w:themeColor="text1"/>
          <w:sz w:val="28"/>
          <w:szCs w:val="28"/>
        </w:rPr>
        <w:t>(вид права)</w:t>
      </w:r>
      <w:r w:rsidRPr="00E91FF4">
        <w:rPr>
          <w:color w:val="000000" w:themeColor="text1"/>
        </w:rPr>
        <w:t xml:space="preserve"> </w:t>
      </w:r>
    </w:p>
    <w:p w14:paraId="26F48D26" w14:textId="0AB4F980" w:rsidR="00CD4D07" w:rsidRPr="00E91FF4" w:rsidRDefault="00CD4D07" w:rsidP="00CD4D07">
      <w:pPr>
        <w:jc w:val="both"/>
        <w:rPr>
          <w:color w:val="000000" w:themeColor="text1"/>
          <w:sz w:val="28"/>
          <w:szCs w:val="28"/>
        </w:rPr>
      </w:pPr>
      <w:r w:rsidRPr="00E91FF4">
        <w:rPr>
          <w:color w:val="000000" w:themeColor="text1"/>
          <w:sz w:val="28"/>
          <w:szCs w:val="28"/>
        </w:rPr>
        <w:lastRenderedPageBreak/>
        <w:t>с кадастровым номером</w:t>
      </w:r>
      <w:r w:rsidRPr="00E91FF4">
        <w:rPr>
          <w:color w:val="000000" w:themeColor="text1"/>
        </w:rPr>
        <w:t xml:space="preserve"> __</w:t>
      </w:r>
      <w:r w:rsidRPr="002A5EE7">
        <w:rPr>
          <w:color w:val="000000" w:themeColor="text1"/>
          <w:u w:val="single"/>
        </w:rPr>
        <w:t>23:12:0000000:00</w:t>
      </w:r>
      <w:r w:rsidRPr="00E91FF4">
        <w:rPr>
          <w:color w:val="000000" w:themeColor="text1"/>
        </w:rPr>
        <w:t xml:space="preserve">___________________, </w:t>
      </w:r>
      <w:r w:rsidRPr="00E91FF4">
        <w:rPr>
          <w:color w:val="000000" w:themeColor="text1"/>
          <w:sz w:val="28"/>
          <w:szCs w:val="28"/>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заявлению, площадью</w:t>
      </w:r>
      <w:r w:rsidRPr="002A5EE7">
        <w:rPr>
          <w:color w:val="000000" w:themeColor="text1"/>
          <w:u w:val="single"/>
        </w:rPr>
        <w:t>_2220</w:t>
      </w:r>
      <w:r w:rsidRPr="00E91FF4">
        <w:rPr>
          <w:color w:val="000000" w:themeColor="text1"/>
        </w:rPr>
        <w:t>_</w:t>
      </w:r>
      <w:r w:rsidRPr="00E91FF4">
        <w:rPr>
          <w:color w:val="000000" w:themeColor="text1"/>
          <w:sz w:val="28"/>
          <w:szCs w:val="28"/>
        </w:rPr>
        <w:t xml:space="preserve"> кв. м., </w:t>
      </w:r>
    </w:p>
    <w:p w14:paraId="0197F98E" w14:textId="64BC8873" w:rsidR="00CD4D07" w:rsidRPr="00151203" w:rsidRDefault="00CD4D07" w:rsidP="00CD4D07">
      <w:pPr>
        <w:jc w:val="both"/>
        <w:rPr>
          <w:color w:val="000000" w:themeColor="text1"/>
          <w:sz w:val="28"/>
          <w:szCs w:val="28"/>
          <w:u w:val="single"/>
        </w:rPr>
      </w:pPr>
      <w:r w:rsidRPr="00E91FF4">
        <w:rPr>
          <w:color w:val="000000" w:themeColor="text1"/>
          <w:sz w:val="28"/>
          <w:szCs w:val="28"/>
        </w:rPr>
        <w:t>расположенного по адресу:</w:t>
      </w:r>
      <w:r w:rsidRPr="002A5EE7">
        <w:rPr>
          <w:color w:val="000000" w:themeColor="text1"/>
          <w:sz w:val="28"/>
          <w:szCs w:val="28"/>
          <w:u w:val="single"/>
        </w:rPr>
        <w:t xml:space="preserve"> </w:t>
      </w:r>
      <w:r w:rsidRPr="002A5EE7">
        <w:rPr>
          <w:color w:val="000000" w:themeColor="text1"/>
          <w:u w:val="single"/>
        </w:rPr>
        <w:t xml:space="preserve">353180, Краснодарский край, </w:t>
      </w:r>
      <w:proofErr w:type="spellStart"/>
      <w:r w:rsidRPr="002A5EE7">
        <w:rPr>
          <w:color w:val="000000" w:themeColor="text1"/>
          <w:u w:val="single"/>
        </w:rPr>
        <w:t>Кореновский</w:t>
      </w:r>
      <w:proofErr w:type="spellEnd"/>
      <w:r w:rsidRPr="002A5EE7">
        <w:rPr>
          <w:color w:val="000000" w:themeColor="text1"/>
          <w:u w:val="single"/>
        </w:rPr>
        <w:t xml:space="preserve"> район,</w:t>
      </w:r>
      <w:r w:rsidR="002A5EE7">
        <w:rPr>
          <w:color w:val="000000" w:themeColor="text1"/>
          <w:u w:val="single"/>
        </w:rPr>
        <w:t xml:space="preserve"> </w:t>
      </w:r>
      <w:r w:rsidRPr="00151203">
        <w:rPr>
          <w:color w:val="000000" w:themeColor="text1"/>
          <w:u w:val="single"/>
        </w:rPr>
        <w:t>станица</w:t>
      </w:r>
      <w:r w:rsidRPr="00E91FF4">
        <w:rPr>
          <w:color w:val="000000" w:themeColor="text1"/>
        </w:rPr>
        <w:t xml:space="preserve"> </w:t>
      </w:r>
      <w:r w:rsidRPr="00151203">
        <w:rPr>
          <w:color w:val="000000" w:themeColor="text1"/>
          <w:u w:val="single"/>
        </w:rPr>
        <w:t>Платнировская, улица Красная, 41</w:t>
      </w:r>
      <w:r w:rsidR="00151203">
        <w:rPr>
          <w:color w:val="000000" w:themeColor="text1"/>
          <w:u w:val="single"/>
        </w:rPr>
        <w:t>___________________________________________________</w:t>
      </w:r>
    </w:p>
    <w:p w14:paraId="3E4D7468" w14:textId="7FC20F8D" w:rsidR="00CD4D07" w:rsidRPr="00E91FF4" w:rsidRDefault="00CD4D07" w:rsidP="00CD4D07">
      <w:pPr>
        <w:jc w:val="both"/>
        <w:rPr>
          <w:color w:val="000000" w:themeColor="text1"/>
          <w:sz w:val="28"/>
          <w:szCs w:val="28"/>
        </w:rPr>
      </w:pPr>
      <w:r w:rsidRPr="00E91FF4">
        <w:rPr>
          <w:color w:val="000000" w:themeColor="text1"/>
          <w:sz w:val="28"/>
          <w:szCs w:val="28"/>
        </w:rPr>
        <w:t>на срок ______________________________________________________</w:t>
      </w:r>
      <w:r w:rsidR="00151203">
        <w:rPr>
          <w:color w:val="000000" w:themeColor="text1"/>
          <w:sz w:val="28"/>
          <w:szCs w:val="28"/>
        </w:rPr>
        <w:t>________</w:t>
      </w:r>
    </w:p>
    <w:p w14:paraId="3C779FFC" w14:textId="77777777" w:rsidR="00CD4D07" w:rsidRPr="00E91FF4" w:rsidRDefault="00CD4D07" w:rsidP="00CD4D07">
      <w:pPr>
        <w:jc w:val="both"/>
        <w:rPr>
          <w:color w:val="000000" w:themeColor="text1"/>
        </w:rPr>
      </w:pPr>
      <w:r w:rsidRPr="00E91FF4">
        <w:rPr>
          <w:color w:val="000000" w:themeColor="text1"/>
        </w:rPr>
        <w:t xml:space="preserve">                    (в соответствии с п.8 ст. 39.8 ЗК РФ)</w:t>
      </w:r>
    </w:p>
    <w:p w14:paraId="5441628F" w14:textId="6A4F412B" w:rsidR="00CD4D07" w:rsidRPr="00151203" w:rsidRDefault="00CD4D07" w:rsidP="00CD4D07">
      <w:pPr>
        <w:jc w:val="both"/>
        <w:rPr>
          <w:color w:val="000000" w:themeColor="text1"/>
          <w:u w:val="single"/>
        </w:rPr>
      </w:pPr>
      <w:r w:rsidRPr="00E91FF4">
        <w:rPr>
          <w:color w:val="000000" w:themeColor="text1"/>
          <w:sz w:val="28"/>
          <w:szCs w:val="28"/>
        </w:rPr>
        <w:t>Цель использования земельного участка</w:t>
      </w:r>
      <w:r w:rsidR="00151203">
        <w:rPr>
          <w:color w:val="000000" w:themeColor="text1"/>
        </w:rPr>
        <w:t xml:space="preserve"> </w:t>
      </w:r>
      <w:r w:rsidRPr="00151203">
        <w:rPr>
          <w:color w:val="000000" w:themeColor="text1"/>
          <w:u w:val="single"/>
        </w:rPr>
        <w:t>для индивидуального жилищного</w:t>
      </w:r>
      <w:r w:rsidRPr="00E91FF4">
        <w:rPr>
          <w:color w:val="000000" w:themeColor="text1"/>
        </w:rPr>
        <w:t xml:space="preserve"> </w:t>
      </w:r>
      <w:r w:rsidRPr="00151203">
        <w:rPr>
          <w:color w:val="000000" w:themeColor="text1"/>
          <w:u w:val="single"/>
        </w:rPr>
        <w:t>строительства</w:t>
      </w:r>
      <w:r w:rsidR="00151203">
        <w:rPr>
          <w:color w:val="000000" w:themeColor="text1"/>
          <w:u w:val="single"/>
        </w:rPr>
        <w:t>____________________________________________________________________</w:t>
      </w:r>
      <w:r w:rsidRPr="00151203">
        <w:rPr>
          <w:color w:val="000000" w:themeColor="text1"/>
          <w:u w:val="single"/>
        </w:rPr>
        <w:t xml:space="preserve"> </w:t>
      </w:r>
    </w:p>
    <w:p w14:paraId="6B6EE3E2" w14:textId="2106811F" w:rsidR="00CD4D07" w:rsidRPr="00E91FF4" w:rsidRDefault="00CD4D07" w:rsidP="00CD4D07">
      <w:pPr>
        <w:jc w:val="both"/>
        <w:rPr>
          <w:color w:val="000000" w:themeColor="text1"/>
        </w:rPr>
      </w:pPr>
      <w:r w:rsidRPr="00E91FF4">
        <w:rPr>
          <w:color w:val="000000" w:themeColor="text1"/>
          <w:sz w:val="28"/>
          <w:szCs w:val="28"/>
        </w:rPr>
        <w:t>Основание предоставления земельного участка без проведения торгов из числа предусмотренных</w:t>
      </w:r>
      <w:r w:rsidRPr="00E91FF4">
        <w:rPr>
          <w:color w:val="000000" w:themeColor="text1"/>
        </w:rPr>
        <w:t xml:space="preserve"> </w:t>
      </w:r>
      <w:r w:rsidRPr="00E91FF4">
        <w:rPr>
          <w:color w:val="000000" w:themeColor="text1"/>
          <w:sz w:val="28"/>
          <w:szCs w:val="28"/>
        </w:rPr>
        <w:t>пунктом 2 статьи 39.3, статьей 39.5, пунктом 2 статьи 39.6 или пунктом 2</w:t>
      </w:r>
      <w:r w:rsidRPr="00E91FF4">
        <w:rPr>
          <w:color w:val="000000" w:themeColor="text1"/>
        </w:rPr>
        <w:t xml:space="preserve"> </w:t>
      </w:r>
      <w:r w:rsidRPr="00E91FF4">
        <w:rPr>
          <w:color w:val="000000" w:themeColor="text1"/>
          <w:sz w:val="28"/>
          <w:szCs w:val="28"/>
        </w:rPr>
        <w:t xml:space="preserve">статьи 39.10 Земельного Кодекса Российской </w:t>
      </w:r>
      <w:proofErr w:type="gramStart"/>
      <w:r w:rsidRPr="00E91FF4">
        <w:rPr>
          <w:color w:val="000000" w:themeColor="text1"/>
          <w:sz w:val="28"/>
          <w:szCs w:val="28"/>
        </w:rPr>
        <w:t>Федерации</w:t>
      </w:r>
      <w:r w:rsidRPr="00E91FF4">
        <w:rPr>
          <w:color w:val="000000" w:themeColor="text1"/>
        </w:rPr>
        <w:t xml:space="preserve">:   </w:t>
      </w:r>
      <w:proofErr w:type="gramEnd"/>
      <w:r w:rsidRPr="00E91FF4">
        <w:rPr>
          <w:color w:val="000000" w:themeColor="text1"/>
        </w:rPr>
        <w:t xml:space="preserve">                                                         ________________</w:t>
      </w:r>
      <w:r w:rsidRPr="00151203">
        <w:rPr>
          <w:color w:val="000000" w:themeColor="text1"/>
          <w:u w:val="single"/>
        </w:rPr>
        <w:t>п.п.10 п.2 ст. 39.3 ЗК РФ_______________________</w:t>
      </w:r>
      <w:r w:rsidR="00151203">
        <w:rPr>
          <w:color w:val="000000" w:themeColor="text1"/>
          <w:u w:val="single"/>
        </w:rPr>
        <w:t>____________________</w:t>
      </w:r>
      <w:r w:rsidRPr="00E91FF4">
        <w:rPr>
          <w:color w:val="000000" w:themeColor="text1"/>
        </w:rPr>
        <w:t xml:space="preserve"> </w:t>
      </w:r>
    </w:p>
    <w:p w14:paraId="18295070" w14:textId="7A05058A" w:rsidR="00CD4D07" w:rsidRPr="00E91FF4" w:rsidRDefault="00CD4D07" w:rsidP="00CD4D07">
      <w:pPr>
        <w:jc w:val="both"/>
        <w:rPr>
          <w:color w:val="000000" w:themeColor="text1"/>
        </w:rPr>
      </w:pPr>
      <w:r w:rsidRPr="00E91FF4">
        <w:rPr>
          <w:color w:val="000000" w:themeColor="text1"/>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E91FF4">
        <w:rPr>
          <w:color w:val="000000" w:themeColor="text1"/>
        </w:rPr>
        <w:t>____</w:t>
      </w:r>
      <w:r w:rsidRPr="00151203">
        <w:rPr>
          <w:color w:val="000000" w:themeColor="text1"/>
          <w:u w:val="single"/>
        </w:rPr>
        <w:t>постановление администрации Кореновского городского поселения Кореновского района</w:t>
      </w:r>
      <w:r w:rsidRPr="00E91FF4">
        <w:rPr>
          <w:color w:val="000000" w:themeColor="text1"/>
        </w:rPr>
        <w:t xml:space="preserve"> </w:t>
      </w:r>
      <w:r w:rsidRPr="00151203">
        <w:rPr>
          <w:color w:val="000000" w:themeColor="text1"/>
          <w:u w:val="single"/>
        </w:rPr>
        <w:t>от 01.01.2021 № 00</w:t>
      </w:r>
      <w:r w:rsidR="00151203">
        <w:rPr>
          <w:color w:val="000000" w:themeColor="text1"/>
          <w:u w:val="single"/>
        </w:rPr>
        <w:t>________________________________________________________________</w:t>
      </w:r>
      <w:r w:rsidRPr="00E91FF4">
        <w:rPr>
          <w:color w:val="000000" w:themeColor="text1"/>
        </w:rPr>
        <w:t xml:space="preserve">     </w:t>
      </w:r>
    </w:p>
    <w:p w14:paraId="03FF8B91" w14:textId="77777777" w:rsidR="00CD4D07" w:rsidRPr="00E91FF4" w:rsidRDefault="00CD4D07" w:rsidP="00CD4D07">
      <w:pPr>
        <w:jc w:val="both"/>
        <w:rPr>
          <w:color w:val="000000" w:themeColor="text1"/>
          <w:sz w:val="28"/>
          <w:szCs w:val="28"/>
        </w:rPr>
      </w:pPr>
      <w:r w:rsidRPr="00E91FF4">
        <w:rPr>
          <w:color w:val="000000" w:themeColor="text1"/>
        </w:rPr>
        <w:t xml:space="preserve"> </w:t>
      </w:r>
      <w:r w:rsidRPr="00E91FF4">
        <w:rPr>
          <w:color w:val="000000" w:themeColor="text1"/>
          <w:sz w:val="28"/>
          <w:szCs w:val="28"/>
        </w:rPr>
        <w:t xml:space="preserve">Способ получения результата муниципальной услуги: почтой, получить нарочно (нужное подчеркнуть). </w:t>
      </w:r>
    </w:p>
    <w:p w14:paraId="7D99F9F6" w14:textId="77777777" w:rsidR="00CD4D07" w:rsidRPr="00E91FF4" w:rsidRDefault="00CD4D07" w:rsidP="00CD4D07">
      <w:pPr>
        <w:jc w:val="both"/>
        <w:rPr>
          <w:color w:val="000000" w:themeColor="text1"/>
        </w:rPr>
      </w:pPr>
      <w:r w:rsidRPr="00E91FF4">
        <w:rPr>
          <w:color w:val="000000" w:themeColor="text1"/>
          <w:sz w:val="28"/>
          <w:szCs w:val="28"/>
        </w:rPr>
        <w:t>Документы, представленные мной для предоставления земельного участка, указанные в заявлении, достоверны. 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r w:rsidRPr="00E91FF4">
        <w:rPr>
          <w:color w:val="000000" w:themeColor="text1"/>
        </w:rPr>
        <w:t xml:space="preserve">. </w:t>
      </w:r>
    </w:p>
    <w:p w14:paraId="17174CBA" w14:textId="77777777" w:rsidR="00CD4D07" w:rsidRPr="00E91FF4" w:rsidRDefault="00CD4D07" w:rsidP="00CD4D07">
      <w:pPr>
        <w:jc w:val="both"/>
        <w:rPr>
          <w:color w:val="000000" w:themeColor="text1"/>
          <w:sz w:val="28"/>
          <w:szCs w:val="28"/>
        </w:rPr>
      </w:pPr>
      <w:r w:rsidRPr="00E91FF4">
        <w:rPr>
          <w:color w:val="000000" w:themeColor="text1"/>
          <w:sz w:val="28"/>
          <w:szCs w:val="28"/>
        </w:rPr>
        <w:t>Приложение: опись документов.</w:t>
      </w:r>
    </w:p>
    <w:p w14:paraId="73E746DF" w14:textId="2DABA9F8" w:rsidR="00CD4D07" w:rsidRPr="00E91FF4" w:rsidRDefault="00CD4D07" w:rsidP="00CD4D07">
      <w:pPr>
        <w:jc w:val="both"/>
        <w:rPr>
          <w:color w:val="000000" w:themeColor="text1"/>
        </w:rPr>
      </w:pPr>
      <w:r w:rsidRPr="00E91FF4">
        <w:rPr>
          <w:color w:val="000000" w:themeColor="text1"/>
        </w:rPr>
        <w:t>1. Копия паспорта_______________________________________</w:t>
      </w:r>
      <w:r w:rsidR="00151203">
        <w:rPr>
          <w:color w:val="000000" w:themeColor="text1"/>
        </w:rPr>
        <w:t>_______________</w:t>
      </w:r>
      <w:r w:rsidRPr="00E91FF4">
        <w:rPr>
          <w:color w:val="000000" w:themeColor="text1"/>
        </w:rPr>
        <w:t>на __</w:t>
      </w:r>
      <w:r w:rsidRPr="00151203">
        <w:rPr>
          <w:color w:val="000000" w:themeColor="text1"/>
          <w:u w:val="single"/>
        </w:rPr>
        <w:t>3</w:t>
      </w:r>
      <w:r w:rsidRPr="00E91FF4">
        <w:rPr>
          <w:color w:val="000000" w:themeColor="text1"/>
        </w:rPr>
        <w:t>___ л.</w:t>
      </w:r>
    </w:p>
    <w:p w14:paraId="0A96C7E9" w14:textId="20408A3A" w:rsidR="00CD4D07" w:rsidRPr="00E91FF4" w:rsidRDefault="00CD4D07" w:rsidP="00CD4D07">
      <w:pPr>
        <w:jc w:val="both"/>
        <w:rPr>
          <w:color w:val="000000" w:themeColor="text1"/>
        </w:rPr>
      </w:pPr>
      <w:r w:rsidRPr="00E91FF4">
        <w:rPr>
          <w:color w:val="000000" w:themeColor="text1"/>
        </w:rPr>
        <w:t>2. Копия постановления о предварительном согласовании</w:t>
      </w:r>
      <w:r w:rsidR="00151203">
        <w:rPr>
          <w:color w:val="000000" w:themeColor="text1"/>
        </w:rPr>
        <w:t>___________</w:t>
      </w:r>
      <w:r w:rsidRPr="00151203">
        <w:rPr>
          <w:color w:val="000000" w:themeColor="text1"/>
          <w:u w:val="single"/>
        </w:rPr>
        <w:t xml:space="preserve">             </w:t>
      </w:r>
      <w:r w:rsidRPr="00E91FF4">
        <w:rPr>
          <w:color w:val="000000" w:themeColor="text1"/>
        </w:rPr>
        <w:t>__ на __</w:t>
      </w:r>
      <w:r w:rsidRPr="00151203">
        <w:rPr>
          <w:color w:val="000000" w:themeColor="text1"/>
          <w:u w:val="single"/>
        </w:rPr>
        <w:t>1</w:t>
      </w:r>
      <w:r w:rsidRPr="00E91FF4">
        <w:rPr>
          <w:color w:val="000000" w:themeColor="text1"/>
        </w:rPr>
        <w:t>___ л.</w:t>
      </w:r>
    </w:p>
    <w:p w14:paraId="557FE287" w14:textId="295AB8B5" w:rsidR="00CD4D07" w:rsidRPr="00E91FF4" w:rsidRDefault="00CD4D07" w:rsidP="00CD4D07">
      <w:pPr>
        <w:jc w:val="both"/>
        <w:rPr>
          <w:color w:val="000000" w:themeColor="text1"/>
        </w:rPr>
      </w:pPr>
      <w:r w:rsidRPr="00E91FF4">
        <w:rPr>
          <w:color w:val="000000" w:themeColor="text1"/>
        </w:rPr>
        <w:t xml:space="preserve">3. Выписка из </w:t>
      </w:r>
      <w:proofErr w:type="gramStart"/>
      <w:r w:rsidRPr="00E91FF4">
        <w:rPr>
          <w:color w:val="000000" w:themeColor="text1"/>
        </w:rPr>
        <w:t>ЕГРН</w:t>
      </w:r>
      <w:r w:rsidR="00151203" w:rsidRPr="00151203">
        <w:rPr>
          <w:color w:val="000000" w:themeColor="text1"/>
          <w:u w:val="single"/>
        </w:rPr>
        <w:t xml:space="preserve">  </w:t>
      </w:r>
      <w:r w:rsidRPr="00E91FF4">
        <w:rPr>
          <w:color w:val="000000" w:themeColor="text1"/>
        </w:rPr>
        <w:t>_</w:t>
      </w:r>
      <w:proofErr w:type="gramEnd"/>
      <w:r w:rsidRPr="00E91FF4">
        <w:rPr>
          <w:color w:val="000000" w:themeColor="text1"/>
        </w:rPr>
        <w:t>___________________________________</w:t>
      </w:r>
      <w:r w:rsidR="00151203">
        <w:rPr>
          <w:color w:val="000000" w:themeColor="text1"/>
        </w:rPr>
        <w:t>_______________</w:t>
      </w:r>
      <w:r w:rsidRPr="00E91FF4">
        <w:rPr>
          <w:color w:val="000000" w:themeColor="text1"/>
        </w:rPr>
        <w:t>на __2___ л.</w:t>
      </w:r>
    </w:p>
    <w:p w14:paraId="26222751" w14:textId="3D77EF4F" w:rsidR="00CD4D07" w:rsidRDefault="00CD4D07" w:rsidP="00CD4D07">
      <w:pPr>
        <w:jc w:val="both"/>
        <w:rPr>
          <w:color w:val="000000" w:themeColor="text1"/>
        </w:rPr>
      </w:pPr>
      <w:r w:rsidRPr="00E91FF4">
        <w:rPr>
          <w:color w:val="000000" w:themeColor="text1"/>
        </w:rPr>
        <w:t>4. __________________________________________________</w:t>
      </w:r>
      <w:r w:rsidR="00151203">
        <w:rPr>
          <w:color w:val="000000" w:themeColor="text1"/>
        </w:rPr>
        <w:t>_________________</w:t>
      </w:r>
      <w:r w:rsidRPr="00E91FF4">
        <w:rPr>
          <w:color w:val="000000" w:themeColor="text1"/>
        </w:rPr>
        <w:t xml:space="preserve"> на ______ л.</w:t>
      </w:r>
    </w:p>
    <w:p w14:paraId="3D248C4E" w14:textId="3E2767AD" w:rsidR="00151203" w:rsidRDefault="00151203" w:rsidP="00CD4D07">
      <w:pPr>
        <w:jc w:val="both"/>
        <w:rPr>
          <w:color w:val="000000" w:themeColor="text1"/>
        </w:rPr>
      </w:pPr>
    </w:p>
    <w:p w14:paraId="08C11B70" w14:textId="77777777" w:rsidR="00151203" w:rsidRPr="00E91FF4" w:rsidRDefault="00151203" w:rsidP="00CD4D07">
      <w:pPr>
        <w:jc w:val="both"/>
        <w:rPr>
          <w:color w:val="000000" w:themeColor="text1"/>
        </w:rPr>
      </w:pPr>
    </w:p>
    <w:p w14:paraId="69632E79" w14:textId="3C3A90FE" w:rsidR="00270217" w:rsidRPr="00270217" w:rsidRDefault="00CD4D07" w:rsidP="00CD4D07">
      <w:pPr>
        <w:jc w:val="both"/>
        <w:rPr>
          <w:color w:val="000000" w:themeColor="text1"/>
          <w:sz w:val="28"/>
          <w:szCs w:val="28"/>
          <w:u w:val="single"/>
        </w:rPr>
      </w:pPr>
      <w:r w:rsidRPr="00270217">
        <w:rPr>
          <w:color w:val="000000" w:themeColor="text1"/>
          <w:u w:val="single"/>
        </w:rPr>
        <w:t xml:space="preserve"> «15» января 2021_г</w:t>
      </w:r>
      <w:r w:rsidR="00270217">
        <w:rPr>
          <w:color w:val="000000" w:themeColor="text1"/>
          <w:u w:val="single"/>
        </w:rPr>
        <w:t>.______</w:t>
      </w:r>
      <w:r w:rsidRPr="00270217">
        <w:rPr>
          <w:color w:val="000000" w:themeColor="text1"/>
          <w:sz w:val="28"/>
          <w:szCs w:val="28"/>
          <w:u w:val="single"/>
        </w:rPr>
        <w:t xml:space="preserve"> </w:t>
      </w:r>
    </w:p>
    <w:p w14:paraId="661E6F5C" w14:textId="2DD93744" w:rsidR="00CD4D07" w:rsidRPr="00270217" w:rsidRDefault="00CD4D07" w:rsidP="00CD4D07">
      <w:pPr>
        <w:jc w:val="both"/>
        <w:rPr>
          <w:color w:val="000000" w:themeColor="text1"/>
        </w:rPr>
      </w:pPr>
      <w:r w:rsidRPr="00270217">
        <w:rPr>
          <w:color w:val="000000" w:themeColor="text1"/>
        </w:rPr>
        <w:t xml:space="preserve">(дата подачи заявления) </w:t>
      </w:r>
    </w:p>
    <w:p w14:paraId="012A0120" w14:textId="77777777" w:rsidR="00270217" w:rsidRPr="00E91FF4" w:rsidRDefault="00270217" w:rsidP="00CD4D07">
      <w:pPr>
        <w:jc w:val="both"/>
        <w:rPr>
          <w:color w:val="000000" w:themeColor="text1"/>
        </w:rPr>
      </w:pPr>
    </w:p>
    <w:p w14:paraId="38A31189" w14:textId="339F8F90" w:rsidR="00CD4D07" w:rsidRPr="00E91FF4" w:rsidRDefault="00CD4D07" w:rsidP="00CD4D07">
      <w:pPr>
        <w:jc w:val="both"/>
        <w:rPr>
          <w:color w:val="000000" w:themeColor="text1"/>
        </w:rPr>
      </w:pPr>
      <w:r w:rsidRPr="00E91FF4">
        <w:rPr>
          <w:color w:val="000000" w:themeColor="text1"/>
        </w:rPr>
        <w:t xml:space="preserve">  </w:t>
      </w:r>
      <w:r w:rsidRPr="00151203">
        <w:rPr>
          <w:color w:val="000000" w:themeColor="text1"/>
          <w:u w:val="single"/>
        </w:rPr>
        <w:t>Иванов Иван Иванович</w:t>
      </w:r>
      <w:r w:rsidRPr="00E91FF4">
        <w:rPr>
          <w:color w:val="000000" w:themeColor="text1"/>
        </w:rPr>
        <w:t>_________________</w:t>
      </w:r>
      <w:r w:rsidR="00151203">
        <w:rPr>
          <w:color w:val="000000" w:themeColor="text1"/>
        </w:rPr>
        <w:t>__________</w:t>
      </w:r>
      <w:r w:rsidRPr="00151203">
        <w:rPr>
          <w:color w:val="000000" w:themeColor="text1"/>
          <w:u w:val="single"/>
        </w:rPr>
        <w:t xml:space="preserve">                       </w:t>
      </w:r>
      <w:proofErr w:type="gramStart"/>
      <w:r w:rsidRPr="00151203">
        <w:rPr>
          <w:color w:val="000000" w:themeColor="text1"/>
          <w:u w:val="single"/>
        </w:rPr>
        <w:t xml:space="preserve">   </w:t>
      </w:r>
      <w:r w:rsidRPr="00E91FF4">
        <w:rPr>
          <w:color w:val="000000" w:themeColor="text1"/>
        </w:rPr>
        <w:t>(</w:t>
      </w:r>
      <w:proofErr w:type="gramEnd"/>
      <w:r w:rsidRPr="00E91FF4">
        <w:rPr>
          <w:color w:val="000000" w:themeColor="text1"/>
        </w:rPr>
        <w:t>__________________)</w:t>
      </w:r>
    </w:p>
    <w:p w14:paraId="62E48AEF" w14:textId="3382D6D1" w:rsidR="00CD4D07" w:rsidRPr="00E91FF4" w:rsidRDefault="00CD4D07" w:rsidP="00CD4D07">
      <w:pPr>
        <w:jc w:val="both"/>
        <w:rPr>
          <w:color w:val="000000" w:themeColor="text1"/>
          <w:sz w:val="28"/>
          <w:szCs w:val="28"/>
        </w:rPr>
      </w:pPr>
      <w:r w:rsidRPr="00E91FF4">
        <w:rPr>
          <w:color w:val="000000" w:themeColor="text1"/>
        </w:rPr>
        <w:t xml:space="preserve">           </w:t>
      </w:r>
      <w:r w:rsidR="00151203">
        <w:rPr>
          <w:color w:val="000000" w:themeColor="text1"/>
        </w:rPr>
        <w:t xml:space="preserve">          </w:t>
      </w:r>
      <w:r w:rsidRPr="00E91FF4">
        <w:rPr>
          <w:color w:val="000000" w:themeColor="text1"/>
        </w:rPr>
        <w:t>(полностью Ф.И.О.)</w:t>
      </w:r>
    </w:p>
    <w:p w14:paraId="74B2EEAE" w14:textId="77777777" w:rsidR="00CD4D07" w:rsidRPr="00E91FF4" w:rsidRDefault="00CD4D07" w:rsidP="00CD4D07">
      <w:pPr>
        <w:rPr>
          <w:color w:val="000000" w:themeColor="text1"/>
          <w:sz w:val="28"/>
          <w:szCs w:val="28"/>
        </w:rPr>
      </w:pPr>
    </w:p>
    <w:p w14:paraId="0F7B6CB8" w14:textId="77777777" w:rsidR="00CD4D07" w:rsidRPr="00E91FF4" w:rsidRDefault="00CD4D07" w:rsidP="00CD4D07">
      <w:pPr>
        <w:rPr>
          <w:color w:val="000000" w:themeColor="text1"/>
          <w:sz w:val="28"/>
          <w:szCs w:val="28"/>
        </w:rPr>
      </w:pPr>
    </w:p>
    <w:p w14:paraId="0D068AB7" w14:textId="77777777" w:rsidR="00CD4D07" w:rsidRPr="00E91FF4" w:rsidRDefault="00CD4D07" w:rsidP="00CD4D07">
      <w:pPr>
        <w:rPr>
          <w:color w:val="000000" w:themeColor="text1"/>
          <w:sz w:val="28"/>
          <w:szCs w:val="28"/>
        </w:rPr>
      </w:pPr>
      <w:r w:rsidRPr="00E91FF4">
        <w:rPr>
          <w:color w:val="000000" w:themeColor="text1"/>
          <w:sz w:val="28"/>
          <w:szCs w:val="28"/>
        </w:rPr>
        <w:t>Начальник отдела имущественных</w:t>
      </w:r>
    </w:p>
    <w:p w14:paraId="4F0446FA" w14:textId="77777777" w:rsidR="00CD4D07" w:rsidRPr="00E91FF4" w:rsidRDefault="00CD4D07" w:rsidP="00CD4D07">
      <w:pPr>
        <w:rPr>
          <w:color w:val="000000" w:themeColor="text1"/>
          <w:sz w:val="28"/>
          <w:szCs w:val="28"/>
        </w:rPr>
      </w:pPr>
      <w:r w:rsidRPr="00E91FF4">
        <w:rPr>
          <w:color w:val="000000" w:themeColor="text1"/>
          <w:sz w:val="28"/>
          <w:szCs w:val="28"/>
        </w:rPr>
        <w:t>и земельных отношений администрации</w:t>
      </w:r>
    </w:p>
    <w:p w14:paraId="7223BD02" w14:textId="77777777" w:rsidR="00CD4D07" w:rsidRPr="00E91FF4" w:rsidRDefault="00CD4D07" w:rsidP="00CD4D07">
      <w:pPr>
        <w:rPr>
          <w:color w:val="000000" w:themeColor="text1"/>
          <w:sz w:val="28"/>
          <w:szCs w:val="28"/>
        </w:rPr>
      </w:pPr>
      <w:r w:rsidRPr="00E91FF4">
        <w:rPr>
          <w:color w:val="000000" w:themeColor="text1"/>
          <w:sz w:val="28"/>
          <w:szCs w:val="28"/>
        </w:rPr>
        <w:t>Кореновского городского поселения</w:t>
      </w:r>
    </w:p>
    <w:p w14:paraId="6016EDE9" w14:textId="77777777" w:rsidR="00CD4D07" w:rsidRPr="00E91FF4" w:rsidRDefault="00CD4D07" w:rsidP="00CD4D07">
      <w:pPr>
        <w:rPr>
          <w:color w:val="000000" w:themeColor="text1"/>
          <w:sz w:val="28"/>
          <w:szCs w:val="28"/>
        </w:rPr>
      </w:pPr>
      <w:r w:rsidRPr="00E91FF4">
        <w:rPr>
          <w:color w:val="000000" w:themeColor="text1"/>
          <w:sz w:val="28"/>
          <w:szCs w:val="28"/>
        </w:rPr>
        <w:t xml:space="preserve">Кореновского района                                                                       </w:t>
      </w:r>
      <w:r w:rsidRPr="00E91FF4">
        <w:rPr>
          <w:color w:val="000000" w:themeColor="text1"/>
          <w:sz w:val="28"/>
          <w:szCs w:val="28"/>
        </w:rPr>
        <w:tab/>
        <w:t xml:space="preserve"> О.Г. </w:t>
      </w:r>
      <w:proofErr w:type="spellStart"/>
      <w:r w:rsidRPr="00E91FF4">
        <w:rPr>
          <w:color w:val="000000" w:themeColor="text1"/>
          <w:sz w:val="28"/>
          <w:szCs w:val="28"/>
        </w:rPr>
        <w:t>Хахуцкая</w:t>
      </w:r>
      <w:proofErr w:type="spell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95"/>
      </w:tblGrid>
      <w:tr w:rsidR="00CD4D07" w:rsidRPr="00E91FF4" w14:paraId="545FDDD9" w14:textId="77777777" w:rsidTr="003039A5">
        <w:tc>
          <w:tcPr>
            <w:tcW w:w="4644" w:type="dxa"/>
            <w:tcBorders>
              <w:top w:val="nil"/>
              <w:left w:val="nil"/>
              <w:bottom w:val="nil"/>
              <w:right w:val="nil"/>
            </w:tcBorders>
          </w:tcPr>
          <w:p w14:paraId="46901871" w14:textId="77777777" w:rsidR="00CD4D07" w:rsidRPr="00E91FF4" w:rsidRDefault="00CD4D07" w:rsidP="00E91FF4">
            <w:pPr>
              <w:rPr>
                <w:color w:val="000000" w:themeColor="text1"/>
                <w:sz w:val="28"/>
                <w:szCs w:val="28"/>
              </w:rPr>
            </w:pPr>
          </w:p>
        </w:tc>
        <w:tc>
          <w:tcPr>
            <w:tcW w:w="4995" w:type="dxa"/>
            <w:tcBorders>
              <w:top w:val="nil"/>
              <w:left w:val="nil"/>
              <w:bottom w:val="nil"/>
              <w:right w:val="nil"/>
            </w:tcBorders>
          </w:tcPr>
          <w:p w14:paraId="5C9B9A71" w14:textId="77777777" w:rsidR="00CD4D07" w:rsidRPr="00E91FF4" w:rsidRDefault="00CD4D07" w:rsidP="00E254DA">
            <w:pPr>
              <w:jc w:val="center"/>
              <w:rPr>
                <w:color w:val="000000" w:themeColor="text1"/>
                <w:sz w:val="28"/>
                <w:szCs w:val="28"/>
              </w:rPr>
            </w:pPr>
            <w:r w:rsidRPr="00E91FF4">
              <w:rPr>
                <w:color w:val="000000" w:themeColor="text1"/>
                <w:sz w:val="28"/>
                <w:szCs w:val="28"/>
              </w:rPr>
              <w:t>ПРИЛОЖЕНИЕ № 3</w:t>
            </w:r>
          </w:p>
          <w:p w14:paraId="5880C740" w14:textId="77777777" w:rsidR="00CD4D07" w:rsidRPr="00E91FF4" w:rsidRDefault="00CD4D07" w:rsidP="003039A5">
            <w:pPr>
              <w:ind w:right="-76"/>
              <w:jc w:val="both"/>
              <w:rPr>
                <w:bCs/>
                <w:color w:val="000000" w:themeColor="text1"/>
                <w:sz w:val="28"/>
                <w:szCs w:val="28"/>
              </w:rPr>
            </w:pPr>
            <w:r w:rsidRPr="00E91FF4">
              <w:rPr>
                <w:bCs/>
                <w:color w:val="000000" w:themeColor="text1"/>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5F68D929" w14:textId="77777777" w:rsidR="00CD4D07" w:rsidRPr="00E91FF4" w:rsidRDefault="00CD4D07" w:rsidP="00E91FF4">
            <w:pPr>
              <w:rPr>
                <w:color w:val="000000" w:themeColor="text1"/>
                <w:sz w:val="28"/>
                <w:szCs w:val="28"/>
              </w:rPr>
            </w:pPr>
          </w:p>
        </w:tc>
      </w:tr>
    </w:tbl>
    <w:p w14:paraId="7CCEB382" w14:textId="77777777" w:rsidR="00CD4D07" w:rsidRPr="00E91FF4" w:rsidRDefault="00CD4D07" w:rsidP="00CD4D07">
      <w:pPr>
        <w:rPr>
          <w:color w:val="000000" w:themeColor="text1"/>
          <w:sz w:val="28"/>
          <w:szCs w:val="28"/>
        </w:rPr>
      </w:pPr>
    </w:p>
    <w:p w14:paraId="20C96EBA" w14:textId="77777777" w:rsidR="00CD4D07" w:rsidRPr="00E91FF4" w:rsidRDefault="00CD4D07" w:rsidP="00CD4D07">
      <w:pPr>
        <w:rPr>
          <w:color w:val="000000" w:themeColor="text1"/>
          <w:sz w:val="28"/>
          <w:szCs w:val="28"/>
        </w:rPr>
      </w:pPr>
    </w:p>
    <w:p w14:paraId="6AA989A5" w14:textId="77777777" w:rsidR="00CD4D07" w:rsidRPr="00E91FF4" w:rsidRDefault="00CD4D07" w:rsidP="00CD4D07">
      <w:pPr>
        <w:widowControl w:val="0"/>
        <w:autoSpaceDE w:val="0"/>
        <w:autoSpaceDN w:val="0"/>
        <w:adjustRightInd w:val="0"/>
        <w:jc w:val="center"/>
        <w:rPr>
          <w:color w:val="000000" w:themeColor="text1"/>
          <w:sz w:val="28"/>
          <w:szCs w:val="28"/>
        </w:rPr>
      </w:pPr>
      <w:r w:rsidRPr="00E91FF4">
        <w:rPr>
          <w:color w:val="000000" w:themeColor="text1"/>
          <w:sz w:val="28"/>
          <w:szCs w:val="28"/>
        </w:rPr>
        <w:t>Перечень</w:t>
      </w:r>
    </w:p>
    <w:p w14:paraId="05126200" w14:textId="77777777" w:rsidR="00CD4D07" w:rsidRPr="00E91FF4" w:rsidRDefault="00CD4D07" w:rsidP="00CD4D07">
      <w:pPr>
        <w:widowControl w:val="0"/>
        <w:autoSpaceDE w:val="0"/>
        <w:autoSpaceDN w:val="0"/>
        <w:adjustRightInd w:val="0"/>
        <w:jc w:val="center"/>
        <w:rPr>
          <w:color w:val="000000" w:themeColor="text1"/>
          <w:sz w:val="28"/>
          <w:szCs w:val="28"/>
        </w:rPr>
      </w:pPr>
      <w:r w:rsidRPr="00E91FF4">
        <w:rPr>
          <w:color w:val="000000" w:themeColor="text1"/>
          <w:sz w:val="28"/>
          <w:szCs w:val="28"/>
        </w:rPr>
        <w:t>документов, подтверждающих право заявителя</w:t>
      </w:r>
    </w:p>
    <w:p w14:paraId="2D46526C" w14:textId="77777777" w:rsidR="00CD4D07" w:rsidRPr="00E91FF4" w:rsidRDefault="00CD4D07" w:rsidP="00CD4D07">
      <w:pPr>
        <w:widowControl w:val="0"/>
        <w:autoSpaceDE w:val="0"/>
        <w:autoSpaceDN w:val="0"/>
        <w:adjustRightInd w:val="0"/>
        <w:jc w:val="center"/>
        <w:rPr>
          <w:color w:val="000000" w:themeColor="text1"/>
          <w:sz w:val="28"/>
          <w:szCs w:val="28"/>
        </w:rPr>
      </w:pPr>
      <w:r w:rsidRPr="00E91FF4">
        <w:rPr>
          <w:color w:val="000000" w:themeColor="text1"/>
          <w:sz w:val="28"/>
          <w:szCs w:val="28"/>
        </w:rPr>
        <w:t>на приобретение земельного участка без проведения торгов,</w:t>
      </w:r>
    </w:p>
    <w:p w14:paraId="7DD4CA74" w14:textId="77777777" w:rsidR="00CD4D07" w:rsidRPr="00E91FF4" w:rsidRDefault="00CD4D07" w:rsidP="00CD4D07">
      <w:pPr>
        <w:widowControl w:val="0"/>
        <w:autoSpaceDE w:val="0"/>
        <w:autoSpaceDN w:val="0"/>
        <w:adjustRightInd w:val="0"/>
        <w:jc w:val="center"/>
        <w:rPr>
          <w:color w:val="000000" w:themeColor="text1"/>
          <w:sz w:val="28"/>
          <w:szCs w:val="28"/>
        </w:rPr>
      </w:pPr>
      <w:r w:rsidRPr="00E91FF4">
        <w:rPr>
          <w:color w:val="000000" w:themeColor="text1"/>
          <w:sz w:val="28"/>
          <w:szCs w:val="28"/>
        </w:rPr>
        <w:t>в зависимости от основания предоставления в собственность,</w:t>
      </w:r>
    </w:p>
    <w:p w14:paraId="6767C072" w14:textId="77777777" w:rsidR="00CD4D07" w:rsidRPr="00E91FF4" w:rsidRDefault="00CD4D07" w:rsidP="00CD4D07">
      <w:pPr>
        <w:widowControl w:val="0"/>
        <w:autoSpaceDE w:val="0"/>
        <w:autoSpaceDN w:val="0"/>
        <w:adjustRightInd w:val="0"/>
        <w:jc w:val="center"/>
        <w:rPr>
          <w:color w:val="000000" w:themeColor="text1"/>
          <w:sz w:val="28"/>
          <w:szCs w:val="28"/>
        </w:rPr>
      </w:pPr>
      <w:r w:rsidRPr="00E91FF4">
        <w:rPr>
          <w:color w:val="000000" w:themeColor="text1"/>
          <w:sz w:val="28"/>
          <w:szCs w:val="28"/>
        </w:rPr>
        <w:t>аренду, безвозмездное пользование земельного участка</w:t>
      </w:r>
    </w:p>
    <w:p w14:paraId="124EBC72" w14:textId="77777777" w:rsidR="00CD4D07" w:rsidRPr="00E91FF4" w:rsidRDefault="00CD4D07" w:rsidP="00CD4D07">
      <w:pPr>
        <w:widowControl w:val="0"/>
        <w:autoSpaceDE w:val="0"/>
        <w:autoSpaceDN w:val="0"/>
        <w:adjustRightInd w:val="0"/>
        <w:jc w:val="center"/>
        <w:rPr>
          <w:color w:val="000000" w:themeColor="text1"/>
          <w:sz w:val="28"/>
          <w:szCs w:val="28"/>
        </w:rPr>
      </w:pPr>
      <w:r w:rsidRPr="00E91FF4">
        <w:rPr>
          <w:color w:val="000000" w:themeColor="text1"/>
          <w:sz w:val="28"/>
          <w:szCs w:val="28"/>
        </w:rPr>
        <w:t>без проведения торгов на территории Кореновского городского поселения Кореновского района</w:t>
      </w:r>
    </w:p>
    <w:p w14:paraId="71A00B85" w14:textId="77777777" w:rsidR="00CD4D07" w:rsidRPr="00E91FF4" w:rsidRDefault="00CD4D07" w:rsidP="00CD4D07">
      <w:pPr>
        <w:widowControl w:val="0"/>
        <w:autoSpaceDE w:val="0"/>
        <w:autoSpaceDN w:val="0"/>
        <w:adjustRightInd w:val="0"/>
        <w:rPr>
          <w:color w:val="000000" w:themeColor="text1"/>
          <w:sz w:val="28"/>
          <w:szCs w:val="28"/>
        </w:rPr>
      </w:pPr>
    </w:p>
    <w:p w14:paraId="23E6F0AB" w14:textId="77777777" w:rsidR="00CD4D07" w:rsidRPr="00E91FF4" w:rsidRDefault="00CD4D07" w:rsidP="00CD4D07">
      <w:pPr>
        <w:widowControl w:val="0"/>
        <w:autoSpaceDE w:val="0"/>
        <w:autoSpaceDN w:val="0"/>
        <w:adjustRightInd w:val="0"/>
        <w:jc w:val="both"/>
        <w:rPr>
          <w:color w:val="000000" w:themeColor="text1"/>
        </w:rPr>
      </w:pPr>
    </w:p>
    <w:p w14:paraId="6DAB93A1" w14:textId="77777777" w:rsidR="00CD4D07" w:rsidRPr="00E91FF4" w:rsidRDefault="00CD4D07" w:rsidP="00CD4D07">
      <w:pPr>
        <w:widowControl w:val="0"/>
        <w:autoSpaceDE w:val="0"/>
        <w:autoSpaceDN w:val="0"/>
        <w:adjustRightInd w:val="0"/>
        <w:rPr>
          <w:color w:val="000000" w:themeColor="text1"/>
        </w:rPr>
      </w:pPr>
    </w:p>
    <w:p w14:paraId="6A4B7A93" w14:textId="77777777" w:rsidR="00CD4D07" w:rsidRPr="00E91FF4" w:rsidRDefault="00CD4D07" w:rsidP="00CD4D07">
      <w:pPr>
        <w:widowControl w:val="0"/>
        <w:autoSpaceDE w:val="0"/>
        <w:autoSpaceDN w:val="0"/>
        <w:adjustRightInd w:val="0"/>
        <w:rPr>
          <w:color w:val="000000" w:themeColor="text1"/>
        </w:rPr>
      </w:pPr>
    </w:p>
    <w:p w14:paraId="6CAA599A" w14:textId="77777777" w:rsidR="00CD4D07" w:rsidRPr="00E91FF4" w:rsidRDefault="00CD4D07" w:rsidP="00CD4D07">
      <w:pPr>
        <w:widowControl w:val="0"/>
        <w:autoSpaceDE w:val="0"/>
        <w:autoSpaceDN w:val="0"/>
        <w:adjustRightInd w:val="0"/>
        <w:rPr>
          <w:color w:val="000000" w:themeColor="text1"/>
        </w:rPr>
      </w:pPr>
    </w:p>
    <w:p w14:paraId="5E3C60FB" w14:textId="77777777" w:rsidR="00CD4D07" w:rsidRPr="00E91FF4" w:rsidRDefault="00CD4D07" w:rsidP="00CD4D07">
      <w:pPr>
        <w:widowControl w:val="0"/>
        <w:autoSpaceDE w:val="0"/>
        <w:autoSpaceDN w:val="0"/>
        <w:adjustRightInd w:val="0"/>
        <w:rPr>
          <w:color w:val="000000" w:themeColor="text1"/>
        </w:rPr>
      </w:pPr>
    </w:p>
    <w:p w14:paraId="4D6156B9" w14:textId="77777777" w:rsidR="00CD4D07" w:rsidRPr="00E91FF4" w:rsidRDefault="00CD4D07" w:rsidP="00CD4D07">
      <w:pPr>
        <w:widowControl w:val="0"/>
        <w:autoSpaceDE w:val="0"/>
        <w:autoSpaceDN w:val="0"/>
        <w:adjustRightInd w:val="0"/>
        <w:rPr>
          <w:color w:val="000000" w:themeColor="text1"/>
        </w:rPr>
      </w:pPr>
    </w:p>
    <w:p w14:paraId="2A48D35F" w14:textId="77777777" w:rsidR="00CD4D07" w:rsidRPr="00E91FF4" w:rsidRDefault="00CD4D07" w:rsidP="00CD4D07">
      <w:pPr>
        <w:widowControl w:val="0"/>
        <w:autoSpaceDE w:val="0"/>
        <w:autoSpaceDN w:val="0"/>
        <w:adjustRightInd w:val="0"/>
        <w:rPr>
          <w:color w:val="000000" w:themeColor="text1"/>
        </w:rPr>
      </w:pPr>
    </w:p>
    <w:p w14:paraId="46E1A706" w14:textId="77777777" w:rsidR="00CD4D07" w:rsidRPr="00E91FF4" w:rsidRDefault="00CD4D07" w:rsidP="00CD4D07">
      <w:pPr>
        <w:widowControl w:val="0"/>
        <w:autoSpaceDE w:val="0"/>
        <w:autoSpaceDN w:val="0"/>
        <w:adjustRightInd w:val="0"/>
        <w:rPr>
          <w:color w:val="000000" w:themeColor="text1"/>
        </w:rPr>
      </w:pPr>
    </w:p>
    <w:p w14:paraId="59D15DE8" w14:textId="77777777" w:rsidR="00CD4D07" w:rsidRPr="00E91FF4" w:rsidRDefault="00CD4D07" w:rsidP="00CD4D07">
      <w:pPr>
        <w:widowControl w:val="0"/>
        <w:autoSpaceDE w:val="0"/>
        <w:autoSpaceDN w:val="0"/>
        <w:adjustRightInd w:val="0"/>
        <w:rPr>
          <w:color w:val="000000" w:themeColor="text1"/>
        </w:rPr>
      </w:pPr>
    </w:p>
    <w:p w14:paraId="500C671F" w14:textId="77777777" w:rsidR="00CD4D07" w:rsidRPr="00E91FF4" w:rsidRDefault="00CD4D07" w:rsidP="00CD4D07">
      <w:pPr>
        <w:widowControl w:val="0"/>
        <w:autoSpaceDE w:val="0"/>
        <w:autoSpaceDN w:val="0"/>
        <w:adjustRightInd w:val="0"/>
        <w:rPr>
          <w:color w:val="000000" w:themeColor="text1"/>
        </w:rPr>
      </w:pPr>
    </w:p>
    <w:p w14:paraId="06DCE1F0" w14:textId="77777777" w:rsidR="00CD4D07" w:rsidRPr="00E91FF4" w:rsidRDefault="00CD4D07" w:rsidP="00CD4D07">
      <w:pPr>
        <w:widowControl w:val="0"/>
        <w:autoSpaceDE w:val="0"/>
        <w:autoSpaceDN w:val="0"/>
        <w:adjustRightInd w:val="0"/>
        <w:rPr>
          <w:color w:val="000000" w:themeColor="text1"/>
        </w:rPr>
      </w:pPr>
    </w:p>
    <w:p w14:paraId="62D46736" w14:textId="77777777" w:rsidR="00CD4D07" w:rsidRPr="00E91FF4" w:rsidRDefault="00CD4D07" w:rsidP="00CD4D07">
      <w:pPr>
        <w:widowControl w:val="0"/>
        <w:autoSpaceDE w:val="0"/>
        <w:autoSpaceDN w:val="0"/>
        <w:adjustRightInd w:val="0"/>
        <w:rPr>
          <w:color w:val="000000" w:themeColor="text1"/>
        </w:rPr>
      </w:pPr>
    </w:p>
    <w:p w14:paraId="09887736" w14:textId="77777777" w:rsidR="00CD4D07" w:rsidRPr="00E91FF4" w:rsidRDefault="00CD4D07" w:rsidP="00CD4D07">
      <w:pPr>
        <w:widowControl w:val="0"/>
        <w:autoSpaceDE w:val="0"/>
        <w:autoSpaceDN w:val="0"/>
        <w:adjustRightInd w:val="0"/>
        <w:rPr>
          <w:color w:val="000000" w:themeColor="text1"/>
        </w:rPr>
      </w:pPr>
    </w:p>
    <w:p w14:paraId="5351F801" w14:textId="77777777" w:rsidR="00CD4D07" w:rsidRPr="00E91FF4" w:rsidRDefault="00CD4D07" w:rsidP="00CD4D07">
      <w:pPr>
        <w:widowControl w:val="0"/>
        <w:autoSpaceDE w:val="0"/>
        <w:autoSpaceDN w:val="0"/>
        <w:adjustRightInd w:val="0"/>
        <w:rPr>
          <w:color w:val="000000" w:themeColor="text1"/>
        </w:rPr>
      </w:pPr>
    </w:p>
    <w:p w14:paraId="0AA430B5" w14:textId="77777777" w:rsidR="00CD4D07" w:rsidRPr="00E91FF4" w:rsidRDefault="00CD4D07" w:rsidP="00CD4D07">
      <w:pPr>
        <w:widowControl w:val="0"/>
        <w:autoSpaceDE w:val="0"/>
        <w:autoSpaceDN w:val="0"/>
        <w:adjustRightInd w:val="0"/>
        <w:rPr>
          <w:color w:val="000000" w:themeColor="text1"/>
        </w:rPr>
      </w:pPr>
    </w:p>
    <w:p w14:paraId="57ED4A46" w14:textId="77777777" w:rsidR="00CD4D07" w:rsidRPr="00E91FF4" w:rsidRDefault="00CD4D07" w:rsidP="00CD4D07">
      <w:pPr>
        <w:widowControl w:val="0"/>
        <w:autoSpaceDE w:val="0"/>
        <w:autoSpaceDN w:val="0"/>
        <w:adjustRightInd w:val="0"/>
        <w:rPr>
          <w:color w:val="000000" w:themeColor="text1"/>
        </w:rPr>
      </w:pPr>
    </w:p>
    <w:p w14:paraId="454733F3" w14:textId="77777777" w:rsidR="00CD4D07" w:rsidRPr="00E91FF4" w:rsidRDefault="00CD4D07" w:rsidP="00CD4D07">
      <w:pPr>
        <w:widowControl w:val="0"/>
        <w:autoSpaceDE w:val="0"/>
        <w:autoSpaceDN w:val="0"/>
        <w:adjustRightInd w:val="0"/>
        <w:rPr>
          <w:color w:val="000000" w:themeColor="text1"/>
        </w:rPr>
      </w:pPr>
    </w:p>
    <w:p w14:paraId="57A0C6EB" w14:textId="77777777" w:rsidR="00CD4D07" w:rsidRPr="00E91FF4" w:rsidRDefault="00CD4D07" w:rsidP="00CD4D07">
      <w:pPr>
        <w:widowControl w:val="0"/>
        <w:autoSpaceDE w:val="0"/>
        <w:autoSpaceDN w:val="0"/>
        <w:adjustRightInd w:val="0"/>
        <w:rPr>
          <w:color w:val="000000" w:themeColor="text1"/>
        </w:rPr>
      </w:pPr>
    </w:p>
    <w:p w14:paraId="4DFC16D0" w14:textId="77777777" w:rsidR="00CD4D07" w:rsidRPr="00E91FF4" w:rsidRDefault="00CD4D07" w:rsidP="00CD4D07">
      <w:pPr>
        <w:widowControl w:val="0"/>
        <w:autoSpaceDE w:val="0"/>
        <w:autoSpaceDN w:val="0"/>
        <w:adjustRightInd w:val="0"/>
        <w:rPr>
          <w:color w:val="000000" w:themeColor="text1"/>
        </w:rPr>
      </w:pPr>
    </w:p>
    <w:p w14:paraId="5B04038D" w14:textId="77777777" w:rsidR="00CD4D07" w:rsidRPr="00E91FF4" w:rsidRDefault="00CD4D07" w:rsidP="00CD4D07">
      <w:pPr>
        <w:widowControl w:val="0"/>
        <w:autoSpaceDE w:val="0"/>
        <w:autoSpaceDN w:val="0"/>
        <w:adjustRightInd w:val="0"/>
        <w:rPr>
          <w:color w:val="000000" w:themeColor="text1"/>
        </w:rPr>
      </w:pPr>
    </w:p>
    <w:p w14:paraId="440917D5" w14:textId="77777777" w:rsidR="00CD4D07" w:rsidRPr="00E91FF4" w:rsidRDefault="00CD4D07" w:rsidP="00CD4D07">
      <w:pPr>
        <w:widowControl w:val="0"/>
        <w:autoSpaceDE w:val="0"/>
        <w:autoSpaceDN w:val="0"/>
        <w:adjustRightInd w:val="0"/>
        <w:rPr>
          <w:color w:val="000000" w:themeColor="text1"/>
        </w:rPr>
      </w:pPr>
    </w:p>
    <w:p w14:paraId="2BE41787" w14:textId="77777777" w:rsidR="00CD4D07" w:rsidRPr="00E91FF4" w:rsidRDefault="00CD4D07" w:rsidP="00CD4D07">
      <w:pPr>
        <w:widowControl w:val="0"/>
        <w:autoSpaceDE w:val="0"/>
        <w:autoSpaceDN w:val="0"/>
        <w:adjustRightInd w:val="0"/>
        <w:rPr>
          <w:color w:val="000000" w:themeColor="text1"/>
        </w:rPr>
      </w:pPr>
    </w:p>
    <w:p w14:paraId="68676504" w14:textId="77777777" w:rsidR="00CD4D07" w:rsidRPr="00E91FF4" w:rsidRDefault="00CD4D07" w:rsidP="00CD4D07">
      <w:pPr>
        <w:widowControl w:val="0"/>
        <w:autoSpaceDE w:val="0"/>
        <w:autoSpaceDN w:val="0"/>
        <w:adjustRightInd w:val="0"/>
        <w:rPr>
          <w:color w:val="000000" w:themeColor="text1"/>
        </w:rPr>
        <w:sectPr w:rsidR="00CD4D07" w:rsidRPr="00E91FF4" w:rsidSect="003039A5">
          <w:headerReference w:type="default" r:id="rId48"/>
          <w:footerReference w:type="default" r:id="rId49"/>
          <w:headerReference w:type="first" r:id="rId50"/>
          <w:pgSz w:w="11906" w:h="16838"/>
          <w:pgMar w:top="1134" w:right="567" w:bottom="1134" w:left="1701" w:header="1134" w:footer="1134" w:gutter="0"/>
          <w:cols w:space="720"/>
          <w:noEndnote/>
          <w:titlePg/>
          <w:docGrid w:linePitch="326"/>
        </w:sectPr>
      </w:pPr>
    </w:p>
    <w:tbl>
      <w:tblPr>
        <w:tblpPr w:leftFromText="180" w:rightFromText="180" w:vertAnchor="text" w:tblpY="1"/>
        <w:tblOverlap w:val="never"/>
        <w:tblW w:w="13887" w:type="dxa"/>
        <w:tblLayout w:type="fixed"/>
        <w:tblCellMar>
          <w:top w:w="102" w:type="dxa"/>
          <w:left w:w="62" w:type="dxa"/>
          <w:bottom w:w="102" w:type="dxa"/>
          <w:right w:w="62" w:type="dxa"/>
        </w:tblCellMar>
        <w:tblLook w:val="0000" w:firstRow="0" w:lastRow="0" w:firstColumn="0" w:lastColumn="0" w:noHBand="0" w:noVBand="0"/>
      </w:tblPr>
      <w:tblGrid>
        <w:gridCol w:w="624"/>
        <w:gridCol w:w="2835"/>
        <w:gridCol w:w="1814"/>
        <w:gridCol w:w="2268"/>
        <w:gridCol w:w="2268"/>
        <w:gridCol w:w="4078"/>
      </w:tblGrid>
      <w:tr w:rsidR="00E91FF4" w:rsidRPr="00E91FF4" w14:paraId="75122718" w14:textId="77777777" w:rsidTr="00E91FF4">
        <w:tc>
          <w:tcPr>
            <w:tcW w:w="624" w:type="dxa"/>
            <w:tcBorders>
              <w:top w:val="single" w:sz="4" w:space="0" w:color="auto"/>
              <w:left w:val="single" w:sz="4" w:space="0" w:color="auto"/>
              <w:bottom w:val="single" w:sz="4" w:space="0" w:color="auto"/>
              <w:right w:val="single" w:sz="4" w:space="0" w:color="auto"/>
            </w:tcBorders>
            <w:vAlign w:val="center"/>
          </w:tcPr>
          <w:p w14:paraId="619B3586"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lastRenderedPageBreak/>
              <w:t>N п/п</w:t>
            </w:r>
          </w:p>
        </w:tc>
        <w:tc>
          <w:tcPr>
            <w:tcW w:w="2835" w:type="dxa"/>
            <w:tcBorders>
              <w:top w:val="single" w:sz="4" w:space="0" w:color="auto"/>
              <w:left w:val="single" w:sz="4" w:space="0" w:color="auto"/>
              <w:bottom w:val="single" w:sz="4" w:space="0" w:color="auto"/>
              <w:right w:val="single" w:sz="4" w:space="0" w:color="auto"/>
            </w:tcBorders>
            <w:vAlign w:val="center"/>
          </w:tcPr>
          <w:p w14:paraId="1A61452D"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Основание предоставления земельного участка без проведения торгов</w:t>
            </w:r>
          </w:p>
        </w:tc>
        <w:tc>
          <w:tcPr>
            <w:tcW w:w="1814" w:type="dxa"/>
            <w:tcBorders>
              <w:top w:val="single" w:sz="4" w:space="0" w:color="auto"/>
              <w:left w:val="single" w:sz="4" w:space="0" w:color="auto"/>
              <w:bottom w:val="single" w:sz="4" w:space="0" w:color="auto"/>
              <w:right w:val="single" w:sz="4" w:space="0" w:color="auto"/>
            </w:tcBorders>
            <w:vAlign w:val="center"/>
          </w:tcPr>
          <w:p w14:paraId="20A78D9E"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vAlign w:val="center"/>
          </w:tcPr>
          <w:p w14:paraId="56F097B3"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Заявитель</w:t>
            </w:r>
          </w:p>
        </w:tc>
        <w:tc>
          <w:tcPr>
            <w:tcW w:w="2268" w:type="dxa"/>
            <w:tcBorders>
              <w:top w:val="single" w:sz="4" w:space="0" w:color="auto"/>
              <w:left w:val="single" w:sz="4" w:space="0" w:color="auto"/>
              <w:bottom w:val="single" w:sz="4" w:space="0" w:color="auto"/>
              <w:right w:val="single" w:sz="4" w:space="0" w:color="auto"/>
            </w:tcBorders>
            <w:vAlign w:val="center"/>
          </w:tcPr>
          <w:p w14:paraId="66F89BCC"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Земельный участок</w:t>
            </w:r>
          </w:p>
        </w:tc>
        <w:tc>
          <w:tcPr>
            <w:tcW w:w="4078" w:type="dxa"/>
            <w:tcBorders>
              <w:top w:val="single" w:sz="4" w:space="0" w:color="auto"/>
              <w:left w:val="single" w:sz="4" w:space="0" w:color="auto"/>
              <w:bottom w:val="single" w:sz="4" w:space="0" w:color="auto"/>
              <w:right w:val="single" w:sz="4" w:space="0" w:color="auto"/>
            </w:tcBorders>
            <w:vAlign w:val="center"/>
          </w:tcPr>
          <w:p w14:paraId="6A7DBEEB"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E91FF4" w:rsidRPr="00E91FF4" w14:paraId="045D785A" w14:textId="77777777" w:rsidTr="00E91FF4">
        <w:tc>
          <w:tcPr>
            <w:tcW w:w="624" w:type="dxa"/>
            <w:tcBorders>
              <w:top w:val="single" w:sz="4" w:space="0" w:color="auto"/>
              <w:left w:val="single" w:sz="4" w:space="0" w:color="auto"/>
              <w:bottom w:val="single" w:sz="4" w:space="0" w:color="auto"/>
              <w:right w:val="single" w:sz="4" w:space="0" w:color="auto"/>
            </w:tcBorders>
            <w:vAlign w:val="center"/>
          </w:tcPr>
          <w:p w14:paraId="5472A8DF"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w:t>
            </w:r>
          </w:p>
        </w:tc>
        <w:tc>
          <w:tcPr>
            <w:tcW w:w="2835" w:type="dxa"/>
            <w:tcBorders>
              <w:top w:val="single" w:sz="4" w:space="0" w:color="auto"/>
              <w:left w:val="single" w:sz="4" w:space="0" w:color="auto"/>
              <w:bottom w:val="single" w:sz="4" w:space="0" w:color="auto"/>
              <w:right w:val="single" w:sz="4" w:space="0" w:color="auto"/>
            </w:tcBorders>
            <w:vAlign w:val="center"/>
          </w:tcPr>
          <w:p w14:paraId="4DC5553E"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w:t>
            </w:r>
          </w:p>
        </w:tc>
        <w:tc>
          <w:tcPr>
            <w:tcW w:w="1814" w:type="dxa"/>
            <w:tcBorders>
              <w:top w:val="single" w:sz="4" w:space="0" w:color="auto"/>
              <w:left w:val="single" w:sz="4" w:space="0" w:color="auto"/>
              <w:bottom w:val="single" w:sz="4" w:space="0" w:color="auto"/>
              <w:right w:val="single" w:sz="4" w:space="0" w:color="auto"/>
            </w:tcBorders>
            <w:vAlign w:val="center"/>
          </w:tcPr>
          <w:p w14:paraId="26640A6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w:t>
            </w:r>
          </w:p>
        </w:tc>
        <w:tc>
          <w:tcPr>
            <w:tcW w:w="2268" w:type="dxa"/>
            <w:tcBorders>
              <w:top w:val="single" w:sz="4" w:space="0" w:color="auto"/>
              <w:left w:val="single" w:sz="4" w:space="0" w:color="auto"/>
              <w:bottom w:val="single" w:sz="4" w:space="0" w:color="auto"/>
              <w:right w:val="single" w:sz="4" w:space="0" w:color="auto"/>
            </w:tcBorders>
            <w:vAlign w:val="center"/>
          </w:tcPr>
          <w:p w14:paraId="66EF29CA"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4</w:t>
            </w:r>
          </w:p>
        </w:tc>
        <w:tc>
          <w:tcPr>
            <w:tcW w:w="2268" w:type="dxa"/>
            <w:tcBorders>
              <w:top w:val="single" w:sz="4" w:space="0" w:color="auto"/>
              <w:left w:val="single" w:sz="4" w:space="0" w:color="auto"/>
              <w:bottom w:val="single" w:sz="4" w:space="0" w:color="auto"/>
              <w:right w:val="single" w:sz="4" w:space="0" w:color="auto"/>
            </w:tcBorders>
            <w:vAlign w:val="center"/>
          </w:tcPr>
          <w:p w14:paraId="0023229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5</w:t>
            </w:r>
          </w:p>
        </w:tc>
        <w:tc>
          <w:tcPr>
            <w:tcW w:w="4078" w:type="dxa"/>
            <w:tcBorders>
              <w:top w:val="single" w:sz="4" w:space="0" w:color="auto"/>
              <w:left w:val="single" w:sz="4" w:space="0" w:color="auto"/>
              <w:bottom w:val="single" w:sz="4" w:space="0" w:color="auto"/>
              <w:right w:val="single" w:sz="4" w:space="0" w:color="auto"/>
            </w:tcBorders>
            <w:vAlign w:val="center"/>
          </w:tcPr>
          <w:p w14:paraId="5EF1FC00"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6</w:t>
            </w:r>
          </w:p>
        </w:tc>
      </w:tr>
      <w:tr w:rsidR="00E91FF4" w:rsidRPr="00E91FF4" w14:paraId="51D0F84E" w14:textId="77777777" w:rsidTr="00E91FF4">
        <w:tc>
          <w:tcPr>
            <w:tcW w:w="624" w:type="dxa"/>
            <w:tcBorders>
              <w:top w:val="single" w:sz="4" w:space="0" w:color="auto"/>
              <w:left w:val="single" w:sz="4" w:space="0" w:color="auto"/>
              <w:bottom w:val="single" w:sz="4" w:space="0" w:color="auto"/>
              <w:right w:val="single" w:sz="4" w:space="0" w:color="auto"/>
            </w:tcBorders>
          </w:tcPr>
          <w:p w14:paraId="10DEC939"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w:t>
            </w:r>
          </w:p>
        </w:tc>
        <w:tc>
          <w:tcPr>
            <w:tcW w:w="2835" w:type="dxa"/>
            <w:tcBorders>
              <w:top w:val="single" w:sz="4" w:space="0" w:color="auto"/>
              <w:left w:val="single" w:sz="4" w:space="0" w:color="auto"/>
              <w:bottom w:val="single" w:sz="4" w:space="0" w:color="auto"/>
              <w:right w:val="single" w:sz="4" w:space="0" w:color="auto"/>
            </w:tcBorders>
          </w:tcPr>
          <w:p w14:paraId="4DDA4FD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51" w:history="1">
              <w:r w:rsidRPr="00E91FF4">
                <w:rPr>
                  <w:color w:val="000000" w:themeColor="text1"/>
                </w:rPr>
                <w:t>подпункт 3 пункта 2 статьи 39.3</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B35FDE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7159E74C"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Член садоводческого некоммерческого товарищества (СНТ) или огороднического некоммерческого товарищества (ОНТ)</w:t>
            </w:r>
          </w:p>
        </w:tc>
        <w:tc>
          <w:tcPr>
            <w:tcW w:w="2268" w:type="dxa"/>
            <w:tcBorders>
              <w:top w:val="single" w:sz="4" w:space="0" w:color="auto"/>
              <w:left w:val="single" w:sz="4" w:space="0" w:color="auto"/>
              <w:bottom w:val="single" w:sz="4" w:space="0" w:color="auto"/>
              <w:right w:val="single" w:sz="4" w:space="0" w:color="auto"/>
            </w:tcBorders>
          </w:tcPr>
          <w:p w14:paraId="210B35C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Садовый земельный участок или огородный земельный участок, образованный из земельного участка, предоставленного СНТ или ОНТ</w:t>
            </w:r>
          </w:p>
        </w:tc>
        <w:tc>
          <w:tcPr>
            <w:tcW w:w="4078" w:type="dxa"/>
            <w:tcBorders>
              <w:top w:val="single" w:sz="4" w:space="0" w:color="auto"/>
              <w:left w:val="single" w:sz="4" w:space="0" w:color="auto"/>
              <w:bottom w:val="single" w:sz="4" w:space="0" w:color="auto"/>
              <w:right w:val="single" w:sz="4" w:space="0" w:color="auto"/>
            </w:tcBorders>
          </w:tcPr>
          <w:p w14:paraId="461B3E81"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E39B69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документ, подтверждающий членство заявителя в СНТ или ОНТ;</w:t>
            </w:r>
          </w:p>
          <w:p w14:paraId="271E0BD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решение общего собрания членов СНТ или ОНТ о распределении садового или огородного земельного участка заявителю;</w:t>
            </w:r>
          </w:p>
          <w:p w14:paraId="46B8A978"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утвержденный проект межевания территории;</w:t>
            </w:r>
          </w:p>
          <w:p w14:paraId="354A3830"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7B5A49DF"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в отношении СНТ или ОНТ</w:t>
            </w:r>
          </w:p>
        </w:tc>
      </w:tr>
      <w:tr w:rsidR="00E91FF4" w:rsidRPr="00E91FF4" w14:paraId="237870AD" w14:textId="77777777" w:rsidTr="00E91FF4">
        <w:tc>
          <w:tcPr>
            <w:tcW w:w="624" w:type="dxa"/>
            <w:tcBorders>
              <w:top w:val="single" w:sz="4" w:space="0" w:color="auto"/>
              <w:left w:val="single" w:sz="4" w:space="0" w:color="auto"/>
              <w:bottom w:val="single" w:sz="4" w:space="0" w:color="auto"/>
              <w:right w:val="single" w:sz="4" w:space="0" w:color="auto"/>
            </w:tcBorders>
          </w:tcPr>
          <w:p w14:paraId="58D2B1C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w:t>
            </w:r>
          </w:p>
        </w:tc>
        <w:tc>
          <w:tcPr>
            <w:tcW w:w="2835" w:type="dxa"/>
            <w:tcBorders>
              <w:top w:val="single" w:sz="4" w:space="0" w:color="auto"/>
              <w:left w:val="single" w:sz="4" w:space="0" w:color="auto"/>
              <w:bottom w:val="single" w:sz="4" w:space="0" w:color="auto"/>
              <w:right w:val="single" w:sz="4" w:space="0" w:color="auto"/>
            </w:tcBorders>
          </w:tcPr>
          <w:p w14:paraId="25FA4F1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находящийся в постоянном (бессрочном) </w:t>
            </w:r>
            <w:r w:rsidRPr="00E91FF4">
              <w:rPr>
                <w:color w:val="000000" w:themeColor="text1"/>
              </w:rPr>
              <w:lastRenderedPageBreak/>
              <w:t>пользовании юридических лиц, указанным юридическим лицам (</w:t>
            </w:r>
            <w:hyperlink r:id="rId52" w:history="1">
              <w:r w:rsidRPr="00E91FF4">
                <w:rPr>
                  <w:color w:val="000000" w:themeColor="text1"/>
                </w:rPr>
                <w:t>подпункт 7 пункта 2 статьи 39.3</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EBA247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1615B8A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Юридическое лицо, использующее земельный участок </w:t>
            </w:r>
            <w:r w:rsidRPr="00E91FF4">
              <w:rPr>
                <w:color w:val="000000" w:themeColor="text1"/>
              </w:rPr>
              <w:lastRenderedPageBreak/>
              <w:t>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14:paraId="5A59CD3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 xml:space="preserve">Земельный участок, принадлежащий юридическому лицу </w:t>
            </w:r>
            <w:r w:rsidRPr="00E91FF4">
              <w:rPr>
                <w:color w:val="000000" w:themeColor="text1"/>
              </w:rPr>
              <w:lastRenderedPageBreak/>
              <w:t>на праве постоянного (бессрочного) пользования</w:t>
            </w:r>
          </w:p>
        </w:tc>
        <w:tc>
          <w:tcPr>
            <w:tcW w:w="4078" w:type="dxa"/>
            <w:tcBorders>
              <w:top w:val="single" w:sz="4" w:space="0" w:color="auto"/>
              <w:left w:val="single" w:sz="4" w:space="0" w:color="auto"/>
              <w:bottom w:val="single" w:sz="4" w:space="0" w:color="auto"/>
              <w:right w:val="single" w:sz="4" w:space="0" w:color="auto"/>
            </w:tcBorders>
          </w:tcPr>
          <w:p w14:paraId="4221813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 xml:space="preserve">Документы, удостоверяющие (устанавливающие) права заявителя на испрашиваемый земельный участок, </w:t>
            </w:r>
            <w:r w:rsidRPr="00E91FF4">
              <w:rPr>
                <w:color w:val="000000" w:themeColor="text1"/>
              </w:rPr>
              <w:lastRenderedPageBreak/>
              <w:t>если право на такой земельный участок не зарегистрировано в ЕГРН;</w:t>
            </w:r>
          </w:p>
          <w:p w14:paraId="1A668EC5"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6B7FDE1A"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743EE7AD" w14:textId="77777777" w:rsidTr="00E91FF4">
        <w:tc>
          <w:tcPr>
            <w:tcW w:w="624" w:type="dxa"/>
            <w:tcBorders>
              <w:top w:val="single" w:sz="4" w:space="0" w:color="auto"/>
              <w:left w:val="single" w:sz="4" w:space="0" w:color="auto"/>
              <w:bottom w:val="single" w:sz="4" w:space="0" w:color="auto"/>
              <w:right w:val="single" w:sz="4" w:space="0" w:color="auto"/>
            </w:tcBorders>
          </w:tcPr>
          <w:p w14:paraId="5E875F9B"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lastRenderedPageBreak/>
              <w:t>3.</w:t>
            </w:r>
          </w:p>
        </w:tc>
        <w:tc>
          <w:tcPr>
            <w:tcW w:w="2835" w:type="dxa"/>
            <w:tcBorders>
              <w:top w:val="single" w:sz="4" w:space="0" w:color="auto"/>
              <w:left w:val="single" w:sz="4" w:space="0" w:color="auto"/>
              <w:bottom w:val="single" w:sz="4" w:space="0" w:color="auto"/>
              <w:right w:val="single" w:sz="4" w:space="0" w:color="auto"/>
            </w:tcBorders>
          </w:tcPr>
          <w:p w14:paraId="0A6BB77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крестьянскому (фермерскому) хозяйству или сельскохозяйственной организации в случаях, установленных Федеральным </w:t>
            </w:r>
            <w:hyperlink r:id="rId53" w:history="1">
              <w:r w:rsidRPr="00E91FF4">
                <w:rPr>
                  <w:color w:val="000000" w:themeColor="text1"/>
                </w:rPr>
                <w:t>законом</w:t>
              </w:r>
            </w:hyperlink>
            <w:r w:rsidRPr="00E91FF4">
              <w:rPr>
                <w:color w:val="000000" w:themeColor="text1"/>
              </w:rPr>
              <w:t xml:space="preserve"> "Об обороте земель сельскохозяйственного назначения" (</w:t>
            </w:r>
            <w:hyperlink r:id="rId54" w:history="1">
              <w:r w:rsidRPr="00E91FF4">
                <w:rPr>
                  <w:color w:val="000000" w:themeColor="text1"/>
                </w:rPr>
                <w:t>подпункт 8 пункта 2 статьи 39.3</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16946BC"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1ECB8E97"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14:paraId="0229E6B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078" w:type="dxa"/>
            <w:tcBorders>
              <w:top w:val="single" w:sz="4" w:space="0" w:color="auto"/>
              <w:left w:val="single" w:sz="4" w:space="0" w:color="auto"/>
              <w:bottom w:val="single" w:sz="4" w:space="0" w:color="auto"/>
              <w:right w:val="single" w:sz="4" w:space="0" w:color="auto"/>
            </w:tcBorders>
          </w:tcPr>
          <w:p w14:paraId="1C8596C3"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4BF56FDD"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p w14:paraId="21D14488"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ЕГРИП об индивидуальном предпринимателе, являющемся заявителем</w:t>
            </w:r>
          </w:p>
        </w:tc>
      </w:tr>
      <w:tr w:rsidR="00E91FF4" w:rsidRPr="00E91FF4" w14:paraId="32338F58" w14:textId="77777777" w:rsidTr="00E91FF4">
        <w:tc>
          <w:tcPr>
            <w:tcW w:w="624" w:type="dxa"/>
            <w:tcBorders>
              <w:top w:val="single" w:sz="4" w:space="0" w:color="auto"/>
              <w:left w:val="single" w:sz="4" w:space="0" w:color="auto"/>
              <w:bottom w:val="single" w:sz="4" w:space="0" w:color="auto"/>
              <w:right w:val="single" w:sz="4" w:space="0" w:color="auto"/>
            </w:tcBorders>
          </w:tcPr>
          <w:p w14:paraId="2C4AC29F"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4.</w:t>
            </w:r>
          </w:p>
        </w:tc>
        <w:tc>
          <w:tcPr>
            <w:tcW w:w="2835" w:type="dxa"/>
            <w:tcBorders>
              <w:top w:val="single" w:sz="4" w:space="0" w:color="auto"/>
              <w:left w:val="single" w:sz="4" w:space="0" w:color="auto"/>
              <w:bottom w:val="single" w:sz="4" w:space="0" w:color="auto"/>
              <w:right w:val="single" w:sz="4" w:space="0" w:color="auto"/>
            </w:tcBorders>
          </w:tcPr>
          <w:p w14:paraId="4B19217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предназначенный для ведения сельскохозяйственного производства и переданный в аренду гражданину или юридическому лицу, </w:t>
            </w:r>
            <w:r w:rsidRPr="00E91FF4">
              <w:rPr>
                <w:color w:val="000000" w:themeColor="text1"/>
              </w:rPr>
              <w:lastRenderedPageBreak/>
              <w:t xml:space="preserve">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земельный участок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E91FF4">
              <w:rPr>
                <w:color w:val="000000" w:themeColor="text1"/>
              </w:rPr>
              <w:t>неустраненных</w:t>
            </w:r>
            <w:proofErr w:type="spellEnd"/>
            <w:r w:rsidRPr="00E91FF4">
              <w:rPr>
                <w:color w:val="000000" w:themeColor="text1"/>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w:t>
            </w:r>
            <w:r w:rsidRPr="00E91FF4">
              <w:rPr>
                <w:color w:val="000000" w:themeColor="text1"/>
              </w:rPr>
              <w:lastRenderedPageBreak/>
              <w:t>срока указанного договора аренды земельного участка (</w:t>
            </w:r>
            <w:hyperlink r:id="rId55" w:history="1">
              <w:r w:rsidRPr="00E91FF4">
                <w:rPr>
                  <w:color w:val="000000" w:themeColor="text1"/>
                </w:rPr>
                <w:t>подпункт 9 пункта 2 статьи 39.3</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E255B3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1A296BC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Гражданин или юридическое лицо, являющиеся арендатором земельного участка, предназначенного для ведения сельскохозяйственн</w:t>
            </w:r>
            <w:r w:rsidRPr="00E91FF4">
              <w:rPr>
                <w:color w:val="000000" w:themeColor="text1"/>
              </w:rPr>
              <w:lastRenderedPageBreak/>
              <w:t>ого производства</w:t>
            </w:r>
          </w:p>
        </w:tc>
        <w:tc>
          <w:tcPr>
            <w:tcW w:w="2268" w:type="dxa"/>
            <w:tcBorders>
              <w:top w:val="single" w:sz="4" w:space="0" w:color="auto"/>
              <w:left w:val="single" w:sz="4" w:space="0" w:color="auto"/>
              <w:bottom w:val="single" w:sz="4" w:space="0" w:color="auto"/>
              <w:right w:val="single" w:sz="4" w:space="0" w:color="auto"/>
            </w:tcBorders>
          </w:tcPr>
          <w:p w14:paraId="4217A0F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 xml:space="preserve">Земельный участок, предназначенный для ведения сельскохозяйственного производства и используемый на основании договора аренды более трех </w:t>
            </w:r>
            <w:r w:rsidRPr="00E91FF4">
              <w:rPr>
                <w:color w:val="000000" w:themeColor="text1"/>
              </w:rPr>
              <w:lastRenderedPageBreak/>
              <w:t>лет</w:t>
            </w:r>
          </w:p>
        </w:tc>
        <w:tc>
          <w:tcPr>
            <w:tcW w:w="4078" w:type="dxa"/>
            <w:tcBorders>
              <w:top w:val="single" w:sz="4" w:space="0" w:color="auto"/>
              <w:left w:val="single" w:sz="4" w:space="0" w:color="auto"/>
              <w:bottom w:val="single" w:sz="4" w:space="0" w:color="auto"/>
              <w:right w:val="single" w:sz="4" w:space="0" w:color="auto"/>
            </w:tcBorders>
          </w:tcPr>
          <w:p w14:paraId="1F879D2B"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30A54840"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p w14:paraId="4FD1799E"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ЕГРИП об индивидуальном предпринимателе, </w:t>
            </w:r>
            <w:r w:rsidR="00CD4D07" w:rsidRPr="00E91FF4">
              <w:rPr>
                <w:color w:val="000000" w:themeColor="text1"/>
              </w:rPr>
              <w:lastRenderedPageBreak/>
              <w:t>являющемся заявителем</w:t>
            </w:r>
          </w:p>
        </w:tc>
      </w:tr>
      <w:tr w:rsidR="00E91FF4" w:rsidRPr="00E91FF4" w14:paraId="578DEBFE" w14:textId="77777777" w:rsidTr="00E91FF4">
        <w:tc>
          <w:tcPr>
            <w:tcW w:w="624" w:type="dxa"/>
            <w:tcBorders>
              <w:top w:val="single" w:sz="4" w:space="0" w:color="auto"/>
              <w:left w:val="single" w:sz="4" w:space="0" w:color="auto"/>
              <w:bottom w:val="single" w:sz="4" w:space="0" w:color="auto"/>
              <w:right w:val="single" w:sz="4" w:space="0" w:color="auto"/>
            </w:tcBorders>
          </w:tcPr>
          <w:p w14:paraId="7F0F00DA"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lastRenderedPageBreak/>
              <w:t>5.</w:t>
            </w:r>
          </w:p>
        </w:tc>
        <w:tc>
          <w:tcPr>
            <w:tcW w:w="2835" w:type="dxa"/>
            <w:tcBorders>
              <w:top w:val="single" w:sz="4" w:space="0" w:color="auto"/>
              <w:left w:val="single" w:sz="4" w:space="0" w:color="auto"/>
              <w:bottom w:val="single" w:sz="4" w:space="0" w:color="auto"/>
              <w:right w:val="single" w:sz="4" w:space="0" w:color="auto"/>
            </w:tcBorders>
          </w:tcPr>
          <w:p w14:paraId="7DA09BE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56" w:history="1">
              <w:r w:rsidRPr="00E91FF4">
                <w:rPr>
                  <w:color w:val="000000" w:themeColor="text1"/>
                </w:rPr>
                <w:t>подпункт 3 статьи 39.5</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589348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общую долевую 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4BAFCEA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tcPr>
          <w:p w14:paraId="32984A7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078" w:type="dxa"/>
            <w:tcBorders>
              <w:top w:val="single" w:sz="4" w:space="0" w:color="auto"/>
              <w:left w:val="single" w:sz="4" w:space="0" w:color="auto"/>
              <w:bottom w:val="single" w:sz="4" w:space="0" w:color="auto"/>
              <w:right w:val="single" w:sz="4" w:space="0" w:color="auto"/>
            </w:tcBorders>
          </w:tcPr>
          <w:p w14:paraId="176E8B7C"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06E9C10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509E1C9A"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утвержденный проект межевания территории;</w:t>
            </w:r>
          </w:p>
          <w:p w14:paraId="5CBC2698"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39218F94"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в отношении СНТ или ОНТ</w:t>
            </w:r>
          </w:p>
        </w:tc>
      </w:tr>
      <w:tr w:rsidR="00E91FF4" w:rsidRPr="00E91FF4" w14:paraId="59BC87DA" w14:textId="77777777" w:rsidTr="00E91FF4">
        <w:tc>
          <w:tcPr>
            <w:tcW w:w="624" w:type="dxa"/>
            <w:tcBorders>
              <w:top w:val="single" w:sz="4" w:space="0" w:color="auto"/>
              <w:left w:val="single" w:sz="4" w:space="0" w:color="auto"/>
              <w:bottom w:val="single" w:sz="4" w:space="0" w:color="auto"/>
              <w:right w:val="single" w:sz="4" w:space="0" w:color="auto"/>
            </w:tcBorders>
          </w:tcPr>
          <w:p w14:paraId="7AA3573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6.</w:t>
            </w:r>
          </w:p>
        </w:tc>
        <w:tc>
          <w:tcPr>
            <w:tcW w:w="2835" w:type="dxa"/>
            <w:tcBorders>
              <w:top w:val="single" w:sz="4" w:space="0" w:color="auto"/>
              <w:left w:val="single" w:sz="4" w:space="0" w:color="auto"/>
              <w:bottom w:val="single" w:sz="4" w:space="0" w:color="auto"/>
              <w:right w:val="single" w:sz="4" w:space="0" w:color="auto"/>
            </w:tcBorders>
          </w:tcPr>
          <w:p w14:paraId="675516E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w:t>
            </w:r>
            <w:r w:rsidRPr="00E91FF4">
              <w:rPr>
                <w:color w:val="000000" w:themeColor="text1"/>
              </w:rPr>
              <w:lastRenderedPageBreak/>
              <w:t xml:space="preserve">гражданину по истечении пяти лет со дня предоставления ему земельного участка в безвозмездное пользование в соответствии с </w:t>
            </w:r>
            <w:hyperlink r:id="rId57" w:history="1">
              <w:r w:rsidRPr="00E91FF4">
                <w:rPr>
                  <w:color w:val="000000" w:themeColor="text1"/>
                </w:rPr>
                <w:t>подпунктом 6 пункта 2 статьи 39.10</w:t>
              </w:r>
            </w:hyperlink>
            <w:r w:rsidRPr="00E91FF4">
              <w:rPr>
                <w:color w:val="000000" w:themeColor="text1"/>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hyperlink r:id="rId58" w:history="1">
              <w:r w:rsidRPr="00E91FF4">
                <w:rPr>
                  <w:color w:val="000000" w:themeColor="text1"/>
                </w:rPr>
                <w:t>подпункт 4 статьи 39.5</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65C213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 xml:space="preserve">Собственность </w:t>
            </w:r>
            <w:r w:rsidRPr="00E91FF4">
              <w:rPr>
                <w:color w:val="000000" w:themeColor="text1"/>
              </w:rPr>
              <w:lastRenderedPageBreak/>
              <w:t>бесплатно</w:t>
            </w:r>
          </w:p>
        </w:tc>
        <w:tc>
          <w:tcPr>
            <w:tcW w:w="2268" w:type="dxa"/>
            <w:tcBorders>
              <w:top w:val="single" w:sz="4" w:space="0" w:color="auto"/>
              <w:left w:val="single" w:sz="4" w:space="0" w:color="auto"/>
              <w:bottom w:val="single" w:sz="4" w:space="0" w:color="auto"/>
              <w:right w:val="single" w:sz="4" w:space="0" w:color="auto"/>
            </w:tcBorders>
          </w:tcPr>
          <w:p w14:paraId="5773F707"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 xml:space="preserve">Гражданин, </w:t>
            </w:r>
            <w:r w:rsidRPr="00E91FF4">
              <w:rPr>
                <w:color w:val="000000" w:themeColor="text1"/>
              </w:rPr>
              <w:lastRenderedPageBreak/>
              <w:t>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14:paraId="16D8A787"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 xml:space="preserve">Земельный участок, </w:t>
            </w:r>
            <w:r w:rsidRPr="00E91FF4">
              <w:rPr>
                <w:color w:val="000000" w:themeColor="text1"/>
              </w:rPr>
              <w:lastRenderedPageBreak/>
              <w:t>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078" w:type="dxa"/>
            <w:tcBorders>
              <w:top w:val="single" w:sz="4" w:space="0" w:color="auto"/>
              <w:left w:val="single" w:sz="4" w:space="0" w:color="auto"/>
              <w:bottom w:val="single" w:sz="4" w:space="0" w:color="auto"/>
              <w:right w:val="single" w:sz="4" w:space="0" w:color="auto"/>
            </w:tcBorders>
          </w:tcPr>
          <w:p w14:paraId="109FB3AC"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w:t>
            </w:r>
            <w:r w:rsidR="00CD4D07" w:rsidRPr="00E91FF4">
              <w:rPr>
                <w:color w:val="000000" w:themeColor="text1"/>
              </w:rPr>
              <w:lastRenderedPageBreak/>
              <w:t>недвижимости (об испрашиваемом земельном участке)</w:t>
            </w:r>
          </w:p>
        </w:tc>
      </w:tr>
      <w:tr w:rsidR="00E91FF4" w:rsidRPr="00E91FF4" w14:paraId="3CD4D083" w14:textId="77777777" w:rsidTr="00E91FF4">
        <w:tc>
          <w:tcPr>
            <w:tcW w:w="624" w:type="dxa"/>
            <w:tcBorders>
              <w:top w:val="single" w:sz="4" w:space="0" w:color="auto"/>
              <w:left w:val="single" w:sz="4" w:space="0" w:color="auto"/>
              <w:bottom w:val="single" w:sz="4" w:space="0" w:color="auto"/>
              <w:right w:val="single" w:sz="4" w:space="0" w:color="auto"/>
            </w:tcBorders>
          </w:tcPr>
          <w:p w14:paraId="30B4A324"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lastRenderedPageBreak/>
              <w:t>7.</w:t>
            </w:r>
          </w:p>
        </w:tc>
        <w:tc>
          <w:tcPr>
            <w:tcW w:w="2835" w:type="dxa"/>
            <w:tcBorders>
              <w:top w:val="single" w:sz="4" w:space="0" w:color="auto"/>
              <w:left w:val="single" w:sz="4" w:space="0" w:color="auto"/>
              <w:bottom w:val="single" w:sz="4" w:space="0" w:color="auto"/>
              <w:right w:val="single" w:sz="4" w:space="0" w:color="auto"/>
            </w:tcBorders>
          </w:tcPr>
          <w:p w14:paraId="1CE379F7"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предоставленный религиозной организации на праве постоянного (бессрочного) пользования и предназначенный для сельскохозяйственного производства, этой организации в случаях, предусмотренных </w:t>
            </w:r>
            <w:r w:rsidRPr="00E91FF4">
              <w:rPr>
                <w:color w:val="000000" w:themeColor="text1"/>
              </w:rPr>
              <w:lastRenderedPageBreak/>
              <w:t>законами субъектов Российской Федерации (</w:t>
            </w:r>
            <w:hyperlink r:id="rId59" w:history="1">
              <w:r w:rsidRPr="00E91FF4">
                <w:rPr>
                  <w:color w:val="000000" w:themeColor="text1"/>
                </w:rPr>
                <w:t>подпункт 8 статьи 39.5</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DCAC30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46A9F77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14:paraId="01880C2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Случаи предоставления земельных участков устанавливаются законом субъекта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5B468E7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Документы, подтверждающие право на приобретение земельного участка, установленные законом субъекта Российской Федерации</w:t>
            </w:r>
          </w:p>
        </w:tc>
      </w:tr>
      <w:tr w:rsidR="00E91FF4" w:rsidRPr="00E91FF4" w14:paraId="72C443BC" w14:textId="77777777" w:rsidTr="00E91FF4">
        <w:tc>
          <w:tcPr>
            <w:tcW w:w="624" w:type="dxa"/>
            <w:tcBorders>
              <w:top w:val="single" w:sz="4" w:space="0" w:color="auto"/>
              <w:left w:val="single" w:sz="4" w:space="0" w:color="auto"/>
              <w:bottom w:val="single" w:sz="4" w:space="0" w:color="auto"/>
              <w:right w:val="single" w:sz="4" w:space="0" w:color="auto"/>
            </w:tcBorders>
          </w:tcPr>
          <w:p w14:paraId="4B501000"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8.</w:t>
            </w:r>
          </w:p>
        </w:tc>
        <w:tc>
          <w:tcPr>
            <w:tcW w:w="2835" w:type="dxa"/>
            <w:tcBorders>
              <w:top w:val="single" w:sz="4" w:space="0" w:color="auto"/>
              <w:left w:val="single" w:sz="4" w:space="0" w:color="auto"/>
              <w:bottom w:val="single" w:sz="4" w:space="0" w:color="auto"/>
              <w:right w:val="single" w:sz="4" w:space="0" w:color="auto"/>
            </w:tcBorders>
          </w:tcPr>
          <w:p w14:paraId="5982A4B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в соответствии с Федеральным </w:t>
            </w:r>
            <w:hyperlink r:id="rId60" w:history="1">
              <w:r w:rsidRPr="00E91FF4">
                <w:rPr>
                  <w:color w:val="000000" w:themeColor="text1"/>
                </w:rPr>
                <w:t>законом</w:t>
              </w:r>
            </w:hyperlink>
            <w:r w:rsidRPr="00E91FF4">
              <w:rPr>
                <w:color w:val="000000" w:themeColor="text1"/>
              </w:rPr>
              <w:t xml:space="preserve"> от 24.07.2008 N 161-ФЗ "О содействии развитию жилищного строительства" (</w:t>
            </w:r>
            <w:hyperlink r:id="rId61" w:history="1">
              <w:r w:rsidRPr="00E91FF4">
                <w:rPr>
                  <w:color w:val="000000" w:themeColor="text1"/>
                </w:rPr>
                <w:t>подпункт 10 статьи 39.5</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3F6F793"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3484811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Кооператив и граждане, являющиеся членами кооперативов</w:t>
            </w:r>
          </w:p>
        </w:tc>
        <w:tc>
          <w:tcPr>
            <w:tcW w:w="2268" w:type="dxa"/>
            <w:tcBorders>
              <w:top w:val="single" w:sz="4" w:space="0" w:color="auto"/>
              <w:left w:val="single" w:sz="4" w:space="0" w:color="auto"/>
              <w:bottom w:val="single" w:sz="4" w:space="0" w:color="auto"/>
              <w:right w:val="single" w:sz="4" w:space="0" w:color="auto"/>
            </w:tcBorders>
          </w:tcPr>
          <w:p w14:paraId="5A5A3703"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Случаи предоставления земельных участков устанавливаются Федеральным </w:t>
            </w:r>
            <w:hyperlink r:id="rId62" w:history="1">
              <w:r w:rsidRPr="00E91FF4">
                <w:rPr>
                  <w:color w:val="000000" w:themeColor="text1"/>
                </w:rPr>
                <w:t>законом</w:t>
              </w:r>
            </w:hyperlink>
            <w:r w:rsidRPr="00E91FF4">
              <w:rPr>
                <w:color w:val="000000" w:themeColor="text1"/>
              </w:rPr>
              <w:t xml:space="preserve"> от 24.07.2008 N 161-ФЗ "О содействии развитию жилищного строительства"</w:t>
            </w:r>
          </w:p>
        </w:tc>
        <w:tc>
          <w:tcPr>
            <w:tcW w:w="4078" w:type="dxa"/>
            <w:tcBorders>
              <w:top w:val="single" w:sz="4" w:space="0" w:color="auto"/>
              <w:left w:val="single" w:sz="4" w:space="0" w:color="auto"/>
              <w:bottom w:val="single" w:sz="4" w:space="0" w:color="auto"/>
              <w:right w:val="single" w:sz="4" w:space="0" w:color="auto"/>
            </w:tcBorders>
          </w:tcPr>
          <w:p w14:paraId="51FD4322"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7C054F6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схема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tc>
      </w:tr>
      <w:tr w:rsidR="00E91FF4" w:rsidRPr="00E91FF4" w14:paraId="01D1250C" w14:textId="77777777" w:rsidTr="00E91FF4">
        <w:tc>
          <w:tcPr>
            <w:tcW w:w="624" w:type="dxa"/>
            <w:tcBorders>
              <w:top w:val="single" w:sz="4" w:space="0" w:color="auto"/>
              <w:left w:val="single" w:sz="4" w:space="0" w:color="auto"/>
              <w:bottom w:val="single" w:sz="4" w:space="0" w:color="auto"/>
              <w:right w:val="single" w:sz="4" w:space="0" w:color="auto"/>
            </w:tcBorders>
          </w:tcPr>
          <w:p w14:paraId="6E678658"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9.</w:t>
            </w:r>
          </w:p>
        </w:tc>
        <w:tc>
          <w:tcPr>
            <w:tcW w:w="2835" w:type="dxa"/>
            <w:tcBorders>
              <w:top w:val="single" w:sz="4" w:space="0" w:color="auto"/>
              <w:left w:val="single" w:sz="4" w:space="0" w:color="auto"/>
              <w:bottom w:val="single" w:sz="4" w:space="0" w:color="auto"/>
              <w:right w:val="single" w:sz="4" w:space="0" w:color="auto"/>
            </w:tcBorders>
          </w:tcPr>
          <w:p w14:paraId="1499D25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включенный в границы территории инновационного научно-технологического центра, фонду, созданному в соответствии с Федеральным </w:t>
            </w:r>
            <w:hyperlink r:id="rId63" w:history="1">
              <w:r w:rsidRPr="00E91FF4">
                <w:rPr>
                  <w:color w:val="000000" w:themeColor="text1"/>
                </w:rPr>
                <w:t>законом</w:t>
              </w:r>
            </w:hyperlink>
            <w:r w:rsidRPr="00E91FF4">
              <w:rPr>
                <w:color w:val="000000" w:themeColor="text1"/>
              </w:rPr>
              <w:t xml:space="preserve"> от 29.07.2017 N 216-ФЗ "Об инновационных научно-технологических центрах и о внесении изменений в отдельные законодательные акты </w:t>
            </w:r>
            <w:r w:rsidRPr="00E91FF4">
              <w:rPr>
                <w:color w:val="000000" w:themeColor="text1"/>
              </w:rPr>
              <w:lastRenderedPageBreak/>
              <w:t>Российской Федерации" (</w:t>
            </w:r>
            <w:hyperlink r:id="rId64" w:history="1">
              <w:r w:rsidRPr="00E91FF4">
                <w:rPr>
                  <w:color w:val="000000" w:themeColor="text1"/>
                </w:rPr>
                <w:t>подпункт 11 статьи 39.5</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C26E42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2B0BFE9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Российская некоммерческая организация, которая создана в организационно-правовой форме фонда в целях реализации проекта и учредителями которой выступают Правительство Российской Федерации и (или) инициатор проекта</w:t>
            </w:r>
          </w:p>
        </w:tc>
        <w:tc>
          <w:tcPr>
            <w:tcW w:w="2268" w:type="dxa"/>
            <w:tcBorders>
              <w:top w:val="single" w:sz="4" w:space="0" w:color="auto"/>
              <w:left w:val="single" w:sz="4" w:space="0" w:color="auto"/>
              <w:bottom w:val="single" w:sz="4" w:space="0" w:color="auto"/>
              <w:right w:val="single" w:sz="4" w:space="0" w:color="auto"/>
            </w:tcBorders>
          </w:tcPr>
          <w:p w14:paraId="0631DC5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включенный в границы территории инновационного научно-технологического центра, фонду, созданному в соответствии с Федеральным </w:t>
            </w:r>
            <w:hyperlink r:id="rId65" w:history="1">
              <w:r w:rsidRPr="00E91FF4">
                <w:rPr>
                  <w:color w:val="000000" w:themeColor="text1"/>
                </w:rPr>
                <w:t>законом</w:t>
              </w:r>
            </w:hyperlink>
            <w:r w:rsidRPr="00E91FF4">
              <w:rPr>
                <w:color w:val="000000" w:themeColor="text1"/>
              </w:rPr>
              <w:t xml:space="preserve"> от 29.07.2017 N 216-ФЗ "Об инновационных научно-</w:t>
            </w:r>
            <w:r w:rsidRPr="00E91FF4">
              <w:rPr>
                <w:color w:val="000000" w:themeColor="text1"/>
              </w:rPr>
              <w:lastRenderedPageBreak/>
              <w:t>технологических центрах и о внесении изменений в отдельные законодательные акты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41DDC88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Копия решения об учреждении фонда и о назначении на должность генерального директора, в случае если учредителем (учредителями) фонда является Правительство Российской Федерации либо Правительство Российской Федерации и инициатор проекта;</w:t>
            </w:r>
          </w:p>
          <w:p w14:paraId="74627FE3"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tc>
      </w:tr>
      <w:tr w:rsidR="00E91FF4" w:rsidRPr="00E91FF4" w14:paraId="7B3AB606" w14:textId="77777777" w:rsidTr="00E91FF4">
        <w:tc>
          <w:tcPr>
            <w:tcW w:w="624" w:type="dxa"/>
            <w:tcBorders>
              <w:top w:val="single" w:sz="4" w:space="0" w:color="auto"/>
              <w:left w:val="single" w:sz="4" w:space="0" w:color="auto"/>
              <w:bottom w:val="single" w:sz="4" w:space="0" w:color="auto"/>
              <w:right w:val="single" w:sz="4" w:space="0" w:color="auto"/>
            </w:tcBorders>
          </w:tcPr>
          <w:p w14:paraId="4F87015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10.</w:t>
            </w:r>
          </w:p>
        </w:tc>
        <w:tc>
          <w:tcPr>
            <w:tcW w:w="2835" w:type="dxa"/>
            <w:tcBorders>
              <w:top w:val="single" w:sz="4" w:space="0" w:color="auto"/>
              <w:left w:val="single" w:sz="4" w:space="0" w:color="auto"/>
              <w:bottom w:val="single" w:sz="4" w:space="0" w:color="auto"/>
              <w:right w:val="single" w:sz="4" w:space="0" w:color="auto"/>
            </w:tcBorders>
          </w:tcPr>
          <w:p w14:paraId="094A76F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юридическим лицам в соответствии с указом или распоряжением Президента Российской Федерации (</w:t>
            </w:r>
            <w:hyperlink r:id="rId66" w:history="1">
              <w:r w:rsidRPr="00E91FF4">
                <w:rPr>
                  <w:color w:val="000000" w:themeColor="text1"/>
                </w:rPr>
                <w:t>подпункт 1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8C2B9D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316084B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5ECF190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Определяется в соответствии с указом или распоряжением Президента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49FFC0CA"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Указ или распоряжение Президента Российской Федерации;</w:t>
            </w:r>
          </w:p>
          <w:p w14:paraId="7393D567"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096ED053"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0FB94B18" w14:textId="77777777" w:rsidTr="00E91FF4">
        <w:tc>
          <w:tcPr>
            <w:tcW w:w="624" w:type="dxa"/>
            <w:tcBorders>
              <w:top w:val="single" w:sz="4" w:space="0" w:color="auto"/>
              <w:left w:val="single" w:sz="4" w:space="0" w:color="auto"/>
              <w:bottom w:val="single" w:sz="4" w:space="0" w:color="auto"/>
              <w:right w:val="single" w:sz="4" w:space="0" w:color="auto"/>
            </w:tcBorders>
          </w:tcPr>
          <w:p w14:paraId="1665F506"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11.</w:t>
            </w:r>
          </w:p>
        </w:tc>
        <w:tc>
          <w:tcPr>
            <w:tcW w:w="2835" w:type="dxa"/>
            <w:tcBorders>
              <w:top w:val="single" w:sz="4" w:space="0" w:color="auto"/>
              <w:left w:val="single" w:sz="4" w:space="0" w:color="auto"/>
              <w:bottom w:val="single" w:sz="4" w:space="0" w:color="auto"/>
              <w:right w:val="single" w:sz="4" w:space="0" w:color="auto"/>
            </w:tcBorders>
          </w:tcPr>
          <w:p w14:paraId="6075AFE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E91FF4">
              <w:rPr>
                <w:color w:val="000000" w:themeColor="text1"/>
              </w:rPr>
              <w:lastRenderedPageBreak/>
              <w:t>Правительством Российской Федерации (</w:t>
            </w:r>
            <w:hyperlink r:id="rId67" w:history="1">
              <w:r w:rsidRPr="00E91FF4">
                <w:rPr>
                  <w:color w:val="000000" w:themeColor="text1"/>
                </w:rPr>
                <w:t>подпункт 2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DEB4BF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66CE7BB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1A6D7A7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078" w:type="dxa"/>
            <w:tcBorders>
              <w:top w:val="single" w:sz="4" w:space="0" w:color="auto"/>
              <w:left w:val="single" w:sz="4" w:space="0" w:color="auto"/>
              <w:bottom w:val="single" w:sz="4" w:space="0" w:color="auto"/>
              <w:right w:val="single" w:sz="4" w:space="0" w:color="auto"/>
            </w:tcBorders>
          </w:tcPr>
          <w:p w14:paraId="750016A5"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Распоряжение Правительства Российской Федерации;</w:t>
            </w:r>
          </w:p>
          <w:p w14:paraId="1F71BBF8"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6944CEAA"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2D0431B1" w14:textId="77777777" w:rsidTr="00E91FF4">
        <w:tc>
          <w:tcPr>
            <w:tcW w:w="624" w:type="dxa"/>
            <w:tcBorders>
              <w:top w:val="single" w:sz="4" w:space="0" w:color="auto"/>
              <w:left w:val="single" w:sz="4" w:space="0" w:color="auto"/>
              <w:bottom w:val="single" w:sz="4" w:space="0" w:color="auto"/>
              <w:right w:val="single" w:sz="4" w:space="0" w:color="auto"/>
            </w:tcBorders>
          </w:tcPr>
          <w:p w14:paraId="52828A7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12.</w:t>
            </w:r>
          </w:p>
        </w:tc>
        <w:tc>
          <w:tcPr>
            <w:tcW w:w="2835" w:type="dxa"/>
            <w:tcBorders>
              <w:top w:val="single" w:sz="4" w:space="0" w:color="auto"/>
              <w:left w:val="single" w:sz="4" w:space="0" w:color="auto"/>
              <w:bottom w:val="single" w:sz="4" w:space="0" w:color="auto"/>
              <w:right w:val="single" w:sz="4" w:space="0" w:color="auto"/>
            </w:tcBorders>
          </w:tcPr>
          <w:p w14:paraId="7506102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предоставленный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hyperlink r:id="rId68" w:history="1">
              <w:r w:rsidRPr="00E91FF4">
                <w:rPr>
                  <w:color w:val="000000" w:themeColor="text1"/>
                </w:rPr>
                <w:t>подпункт 3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4A59E3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60B3E19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6FE386B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078" w:type="dxa"/>
            <w:tcBorders>
              <w:top w:val="single" w:sz="4" w:space="0" w:color="auto"/>
              <w:left w:val="single" w:sz="4" w:space="0" w:color="auto"/>
              <w:bottom w:val="single" w:sz="4" w:space="0" w:color="auto"/>
              <w:right w:val="single" w:sz="4" w:space="0" w:color="auto"/>
            </w:tcBorders>
          </w:tcPr>
          <w:p w14:paraId="06B35720"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Распоряжение высшего должностного лица субъекта Российской Федерации;</w:t>
            </w:r>
          </w:p>
          <w:p w14:paraId="29220EDD"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1AA0FC85"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7D18B422" w14:textId="77777777" w:rsidTr="00E91FF4">
        <w:tc>
          <w:tcPr>
            <w:tcW w:w="624" w:type="dxa"/>
            <w:tcBorders>
              <w:top w:val="single" w:sz="4" w:space="0" w:color="auto"/>
              <w:left w:val="single" w:sz="4" w:space="0" w:color="auto"/>
              <w:bottom w:val="single" w:sz="4" w:space="0" w:color="auto"/>
              <w:right w:val="single" w:sz="4" w:space="0" w:color="auto"/>
            </w:tcBorders>
          </w:tcPr>
          <w:p w14:paraId="14F30FB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13.</w:t>
            </w:r>
          </w:p>
        </w:tc>
        <w:tc>
          <w:tcPr>
            <w:tcW w:w="2835" w:type="dxa"/>
            <w:tcBorders>
              <w:top w:val="single" w:sz="4" w:space="0" w:color="auto"/>
              <w:left w:val="single" w:sz="4" w:space="0" w:color="auto"/>
              <w:bottom w:val="single" w:sz="4" w:space="0" w:color="auto"/>
              <w:right w:val="single" w:sz="4" w:space="0" w:color="auto"/>
            </w:tcBorders>
          </w:tcPr>
          <w:p w14:paraId="4BADE293"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для выполнения международных обязательств Российской </w:t>
            </w:r>
            <w:r w:rsidRPr="00E91FF4">
              <w:rPr>
                <w:color w:val="000000" w:themeColor="text1"/>
              </w:rPr>
              <w:lastRenderedPageBreak/>
              <w:t>Федерации (</w:t>
            </w:r>
            <w:hyperlink r:id="rId69" w:history="1">
              <w:r w:rsidRPr="00E91FF4">
                <w:rPr>
                  <w:color w:val="000000" w:themeColor="text1"/>
                </w:rPr>
                <w:t>подпункт 4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8DA031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0EB61D9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7B9B051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предназначенный для выполнения международных </w:t>
            </w:r>
            <w:r w:rsidRPr="00E91FF4">
              <w:rPr>
                <w:color w:val="000000" w:themeColor="text1"/>
              </w:rPr>
              <w:lastRenderedPageBreak/>
              <w:t>обязательств</w:t>
            </w:r>
          </w:p>
        </w:tc>
        <w:tc>
          <w:tcPr>
            <w:tcW w:w="4078" w:type="dxa"/>
            <w:tcBorders>
              <w:top w:val="single" w:sz="4" w:space="0" w:color="auto"/>
              <w:left w:val="single" w:sz="4" w:space="0" w:color="auto"/>
              <w:bottom w:val="single" w:sz="4" w:space="0" w:color="auto"/>
              <w:right w:val="single" w:sz="4" w:space="0" w:color="auto"/>
            </w:tcBorders>
          </w:tcPr>
          <w:p w14:paraId="051E791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Договор, соглашение или иной документ, предусматривающий выполнение международных обязательств</w:t>
            </w:r>
          </w:p>
        </w:tc>
      </w:tr>
      <w:tr w:rsidR="00E91FF4" w:rsidRPr="00E91FF4" w14:paraId="5D651B71" w14:textId="77777777" w:rsidTr="00E91FF4">
        <w:tc>
          <w:tcPr>
            <w:tcW w:w="624" w:type="dxa"/>
            <w:tcBorders>
              <w:top w:val="single" w:sz="4" w:space="0" w:color="auto"/>
              <w:left w:val="single" w:sz="4" w:space="0" w:color="auto"/>
              <w:bottom w:val="single" w:sz="4" w:space="0" w:color="auto"/>
              <w:right w:val="single" w:sz="4" w:space="0" w:color="auto"/>
            </w:tcBorders>
          </w:tcPr>
          <w:p w14:paraId="37C36673"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14.</w:t>
            </w:r>
          </w:p>
        </w:tc>
        <w:tc>
          <w:tcPr>
            <w:tcW w:w="2835" w:type="dxa"/>
            <w:tcBorders>
              <w:top w:val="single" w:sz="4" w:space="0" w:color="auto"/>
              <w:left w:val="single" w:sz="4" w:space="0" w:color="auto"/>
              <w:bottom w:val="single" w:sz="4" w:space="0" w:color="auto"/>
              <w:right w:val="single" w:sz="4" w:space="0" w:color="auto"/>
            </w:tcBorders>
          </w:tcPr>
          <w:p w14:paraId="5E3E2B6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70" w:history="1">
              <w:r w:rsidRPr="00E91FF4">
                <w:rPr>
                  <w:color w:val="000000" w:themeColor="text1"/>
                </w:rPr>
                <w:t>подпункт 4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21428A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2A672E8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5371F2C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078" w:type="dxa"/>
            <w:tcBorders>
              <w:top w:val="single" w:sz="4" w:space="0" w:color="auto"/>
              <w:left w:val="single" w:sz="4" w:space="0" w:color="auto"/>
              <w:bottom w:val="single" w:sz="4" w:space="0" w:color="auto"/>
              <w:right w:val="single" w:sz="4" w:space="0" w:color="auto"/>
            </w:tcBorders>
          </w:tcPr>
          <w:p w14:paraId="557B7311"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7BFA248B"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4658F2BD"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6401088D" w14:textId="77777777" w:rsidTr="00E91FF4">
        <w:tc>
          <w:tcPr>
            <w:tcW w:w="624" w:type="dxa"/>
            <w:tcBorders>
              <w:top w:val="single" w:sz="4" w:space="0" w:color="auto"/>
              <w:left w:val="single" w:sz="4" w:space="0" w:color="auto"/>
              <w:bottom w:val="single" w:sz="4" w:space="0" w:color="auto"/>
              <w:right w:val="single" w:sz="4" w:space="0" w:color="auto"/>
            </w:tcBorders>
          </w:tcPr>
          <w:p w14:paraId="0ADAB5A4"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15.</w:t>
            </w:r>
          </w:p>
        </w:tc>
        <w:tc>
          <w:tcPr>
            <w:tcW w:w="2835" w:type="dxa"/>
            <w:tcBorders>
              <w:top w:val="single" w:sz="4" w:space="0" w:color="auto"/>
              <w:left w:val="single" w:sz="4" w:space="0" w:color="auto"/>
              <w:bottom w:val="single" w:sz="4" w:space="0" w:color="auto"/>
              <w:right w:val="single" w:sz="4" w:space="0" w:color="auto"/>
            </w:tcBorders>
          </w:tcPr>
          <w:p w14:paraId="0377042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образованный из земельного участка, находящегося в государственной или муниципальной собственности, в том числе предоставленного </w:t>
            </w:r>
            <w:r w:rsidRPr="00E91FF4">
              <w:rPr>
                <w:color w:val="000000" w:themeColor="text1"/>
              </w:rPr>
              <w:lastRenderedPageBreak/>
              <w:t>для комплексного развития территории, лицу, с которым был заключен договор аренды такого земельного участка (</w:t>
            </w:r>
            <w:hyperlink r:id="rId71" w:history="1">
              <w:r w:rsidRPr="00E91FF4">
                <w:rPr>
                  <w:color w:val="000000" w:themeColor="text1"/>
                </w:rPr>
                <w:t>подпункт 5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7E7597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5160B38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Арендатор земельного участка, находящегося в государственной или муниципальной собственности, из которого образован испрашиваемый </w:t>
            </w:r>
            <w:r w:rsidRPr="00E91FF4">
              <w:rPr>
                <w:color w:val="000000" w:themeColor="text1"/>
              </w:rPr>
              <w:lastRenderedPageBreak/>
              <w:t>земельный участок</w:t>
            </w:r>
          </w:p>
        </w:tc>
        <w:tc>
          <w:tcPr>
            <w:tcW w:w="2268" w:type="dxa"/>
            <w:tcBorders>
              <w:top w:val="single" w:sz="4" w:space="0" w:color="auto"/>
              <w:left w:val="single" w:sz="4" w:space="0" w:color="auto"/>
              <w:bottom w:val="single" w:sz="4" w:space="0" w:color="auto"/>
              <w:right w:val="single" w:sz="4" w:space="0" w:color="auto"/>
            </w:tcBorders>
          </w:tcPr>
          <w:p w14:paraId="05D5095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4078" w:type="dxa"/>
            <w:tcBorders>
              <w:top w:val="single" w:sz="4" w:space="0" w:color="auto"/>
              <w:left w:val="single" w:sz="4" w:space="0" w:color="auto"/>
              <w:bottom w:val="single" w:sz="4" w:space="0" w:color="auto"/>
              <w:right w:val="single" w:sz="4" w:space="0" w:color="auto"/>
            </w:tcBorders>
          </w:tcPr>
          <w:p w14:paraId="58D3C4F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Договор аренды исходного земельного участка, в случае если такой договор заключен до дня вступления в силу Федерального </w:t>
            </w:r>
            <w:hyperlink r:id="rId72" w:history="1">
              <w:r w:rsidRPr="00E91FF4">
                <w:rPr>
                  <w:color w:val="000000" w:themeColor="text1"/>
                </w:rPr>
                <w:t>закона</w:t>
              </w:r>
            </w:hyperlink>
            <w:r w:rsidRPr="00E91FF4">
              <w:rPr>
                <w:color w:val="000000" w:themeColor="text1"/>
              </w:rPr>
              <w:t xml:space="preserve"> от 21.07.97 N 122-ФЗ "О государственной регистрации прав на недвижимое имущество и сделок с ним";</w:t>
            </w:r>
          </w:p>
          <w:p w14:paraId="4F371AD4"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100D2996"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703AB18E" w14:textId="77777777" w:rsidTr="00E91FF4">
        <w:tc>
          <w:tcPr>
            <w:tcW w:w="624" w:type="dxa"/>
            <w:tcBorders>
              <w:top w:val="single" w:sz="4" w:space="0" w:color="auto"/>
              <w:left w:val="single" w:sz="4" w:space="0" w:color="auto"/>
              <w:bottom w:val="single" w:sz="4" w:space="0" w:color="auto"/>
              <w:right w:val="single" w:sz="4" w:space="0" w:color="auto"/>
            </w:tcBorders>
          </w:tcPr>
          <w:p w14:paraId="16B1F7BF"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lastRenderedPageBreak/>
              <w:t>16.</w:t>
            </w:r>
          </w:p>
        </w:tc>
        <w:tc>
          <w:tcPr>
            <w:tcW w:w="2835" w:type="dxa"/>
            <w:tcBorders>
              <w:top w:val="single" w:sz="4" w:space="0" w:color="auto"/>
              <w:left w:val="single" w:sz="4" w:space="0" w:color="auto"/>
              <w:bottom w:val="single" w:sz="4" w:space="0" w:color="auto"/>
              <w:right w:val="single" w:sz="4" w:space="0" w:color="auto"/>
            </w:tcBorders>
          </w:tcPr>
          <w:p w14:paraId="447A0AC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73" w:history="1">
              <w:r w:rsidRPr="00E91FF4">
                <w:rPr>
                  <w:color w:val="000000" w:themeColor="text1"/>
                </w:rPr>
                <w:t>подпункт 5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8FCCE43"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3581A2E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tcPr>
          <w:p w14:paraId="4952509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4078" w:type="dxa"/>
            <w:tcBorders>
              <w:top w:val="single" w:sz="4" w:space="0" w:color="auto"/>
              <w:left w:val="single" w:sz="4" w:space="0" w:color="auto"/>
              <w:bottom w:val="single" w:sz="4" w:space="0" w:color="auto"/>
              <w:right w:val="single" w:sz="4" w:space="0" w:color="auto"/>
            </w:tcBorders>
          </w:tcPr>
          <w:p w14:paraId="75EB0CF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Договор о комплексном развитии территории;</w:t>
            </w:r>
          </w:p>
          <w:p w14:paraId="555E5F70"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20802C92"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3F6041C9" w14:textId="77777777" w:rsidTr="00E91FF4">
        <w:tc>
          <w:tcPr>
            <w:tcW w:w="624" w:type="dxa"/>
            <w:tcBorders>
              <w:top w:val="single" w:sz="4" w:space="0" w:color="auto"/>
              <w:left w:val="single" w:sz="4" w:space="0" w:color="auto"/>
              <w:bottom w:val="single" w:sz="4" w:space="0" w:color="auto"/>
              <w:right w:val="single" w:sz="4" w:space="0" w:color="auto"/>
            </w:tcBorders>
          </w:tcPr>
          <w:p w14:paraId="16BA9098"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17.</w:t>
            </w:r>
          </w:p>
        </w:tc>
        <w:tc>
          <w:tcPr>
            <w:tcW w:w="2835" w:type="dxa"/>
            <w:tcBorders>
              <w:top w:val="single" w:sz="4" w:space="0" w:color="auto"/>
              <w:left w:val="single" w:sz="4" w:space="0" w:color="auto"/>
              <w:bottom w:val="single" w:sz="4" w:space="0" w:color="auto"/>
              <w:right w:val="single" w:sz="4" w:space="0" w:color="auto"/>
            </w:tcBorders>
          </w:tcPr>
          <w:p w14:paraId="0E49E26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Садовый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w:t>
            </w:r>
            <w:r w:rsidRPr="00E91FF4">
              <w:rPr>
                <w:color w:val="000000" w:themeColor="text1"/>
              </w:rPr>
              <w:lastRenderedPageBreak/>
              <w:t>исключением земельных участков общего назначения, членам такого товарищества (</w:t>
            </w:r>
            <w:hyperlink r:id="rId74" w:history="1">
              <w:r w:rsidRPr="00E91FF4">
                <w:rPr>
                  <w:color w:val="000000" w:themeColor="text1"/>
                </w:rPr>
                <w:t>подпункт 7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37E377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5C22D21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Член СНТ или ОНТ</w:t>
            </w:r>
          </w:p>
        </w:tc>
        <w:tc>
          <w:tcPr>
            <w:tcW w:w="2268" w:type="dxa"/>
            <w:tcBorders>
              <w:top w:val="single" w:sz="4" w:space="0" w:color="auto"/>
              <w:left w:val="single" w:sz="4" w:space="0" w:color="auto"/>
              <w:bottom w:val="single" w:sz="4" w:space="0" w:color="auto"/>
              <w:right w:val="single" w:sz="4" w:space="0" w:color="auto"/>
            </w:tcBorders>
          </w:tcPr>
          <w:p w14:paraId="3EE24127"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Садовый земельный участок или огородный земельный участок, образованный из земельного участка, предоставленного СНТ или ОНТ</w:t>
            </w:r>
          </w:p>
        </w:tc>
        <w:tc>
          <w:tcPr>
            <w:tcW w:w="4078" w:type="dxa"/>
            <w:tcBorders>
              <w:top w:val="single" w:sz="4" w:space="0" w:color="auto"/>
              <w:left w:val="single" w:sz="4" w:space="0" w:color="auto"/>
              <w:bottom w:val="single" w:sz="4" w:space="0" w:color="auto"/>
              <w:right w:val="single" w:sz="4" w:space="0" w:color="auto"/>
            </w:tcBorders>
          </w:tcPr>
          <w:p w14:paraId="08EA40A0"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DBDEA3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документ, подтверждающий членство заявителя в СНТ или ОНТ;</w:t>
            </w:r>
          </w:p>
          <w:p w14:paraId="19CFA47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решение общего собрания членов СНТ или ОНТ о распределении садового </w:t>
            </w:r>
            <w:r w:rsidRPr="00E91FF4">
              <w:rPr>
                <w:color w:val="000000" w:themeColor="text1"/>
              </w:rPr>
              <w:lastRenderedPageBreak/>
              <w:t>или огородного земельного участка заявителю;</w:t>
            </w:r>
          </w:p>
          <w:p w14:paraId="4DE42FB5"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утвержденный проект межевания территории;</w:t>
            </w:r>
          </w:p>
          <w:p w14:paraId="4607167C"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18F663D3"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в отношении СНТ или ОНТ</w:t>
            </w:r>
          </w:p>
        </w:tc>
      </w:tr>
      <w:tr w:rsidR="00E91FF4" w:rsidRPr="00E91FF4" w14:paraId="53BE0CD3" w14:textId="77777777" w:rsidTr="00E91FF4">
        <w:tc>
          <w:tcPr>
            <w:tcW w:w="624" w:type="dxa"/>
            <w:tcBorders>
              <w:top w:val="single" w:sz="4" w:space="0" w:color="auto"/>
              <w:left w:val="single" w:sz="4" w:space="0" w:color="auto"/>
              <w:bottom w:val="single" w:sz="4" w:space="0" w:color="auto"/>
              <w:right w:val="single" w:sz="4" w:space="0" w:color="auto"/>
            </w:tcBorders>
          </w:tcPr>
          <w:p w14:paraId="6AC89555"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lastRenderedPageBreak/>
              <w:t>18.</w:t>
            </w:r>
          </w:p>
        </w:tc>
        <w:tc>
          <w:tcPr>
            <w:tcW w:w="2835" w:type="dxa"/>
            <w:tcBorders>
              <w:top w:val="single" w:sz="4" w:space="0" w:color="auto"/>
              <w:left w:val="single" w:sz="4" w:space="0" w:color="auto"/>
              <w:bottom w:val="single" w:sz="4" w:space="0" w:color="auto"/>
              <w:right w:val="single" w:sz="4" w:space="0" w:color="auto"/>
            </w:tcBorders>
          </w:tcPr>
          <w:p w14:paraId="2C15CB8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w:t>
            </w:r>
            <w:r w:rsidRPr="00E91FF4">
              <w:rPr>
                <w:color w:val="000000" w:themeColor="text1"/>
              </w:rPr>
              <w:lastRenderedPageBreak/>
              <w:t>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hyperlink r:id="rId75" w:history="1">
              <w:r w:rsidRPr="00E91FF4">
                <w:rPr>
                  <w:color w:val="000000" w:themeColor="text1"/>
                </w:rPr>
                <w:t>подпункт 8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B2CBD7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В аренду со множественностью лиц на стороне арендатора</w:t>
            </w:r>
          </w:p>
        </w:tc>
        <w:tc>
          <w:tcPr>
            <w:tcW w:w="2268" w:type="dxa"/>
            <w:tcBorders>
              <w:top w:val="single" w:sz="4" w:space="0" w:color="auto"/>
              <w:left w:val="single" w:sz="4" w:space="0" w:color="auto"/>
              <w:bottom w:val="single" w:sz="4" w:space="0" w:color="auto"/>
              <w:right w:val="single" w:sz="4" w:space="0" w:color="auto"/>
            </w:tcBorders>
          </w:tcPr>
          <w:p w14:paraId="5E6CB75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tcPr>
          <w:p w14:paraId="0BC2B19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Ограниченный в обороте земельный участок общего назначения, расположенный в границах территории садоводства или огородничества</w:t>
            </w:r>
          </w:p>
        </w:tc>
        <w:tc>
          <w:tcPr>
            <w:tcW w:w="4078" w:type="dxa"/>
            <w:tcBorders>
              <w:top w:val="single" w:sz="4" w:space="0" w:color="auto"/>
              <w:left w:val="single" w:sz="4" w:space="0" w:color="auto"/>
              <w:bottom w:val="single" w:sz="4" w:space="0" w:color="auto"/>
              <w:right w:val="single" w:sz="4" w:space="0" w:color="auto"/>
            </w:tcBorders>
          </w:tcPr>
          <w:p w14:paraId="4724BD89"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67880104"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679BE4E5"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утвержденный проект межевания территории;</w:t>
            </w:r>
          </w:p>
          <w:p w14:paraId="62A91B5A"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0C8B36B2"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в отношении СНТ или ОНТ</w:t>
            </w:r>
          </w:p>
        </w:tc>
      </w:tr>
      <w:tr w:rsidR="00E91FF4" w:rsidRPr="00E91FF4" w14:paraId="5F9D596F" w14:textId="77777777" w:rsidTr="00E91FF4">
        <w:tc>
          <w:tcPr>
            <w:tcW w:w="624" w:type="dxa"/>
            <w:tcBorders>
              <w:top w:val="single" w:sz="4" w:space="0" w:color="auto"/>
              <w:left w:val="single" w:sz="4" w:space="0" w:color="auto"/>
              <w:bottom w:val="single" w:sz="4" w:space="0" w:color="auto"/>
              <w:right w:val="single" w:sz="4" w:space="0" w:color="auto"/>
            </w:tcBorders>
          </w:tcPr>
          <w:p w14:paraId="3CFEE367"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19.</w:t>
            </w:r>
          </w:p>
        </w:tc>
        <w:tc>
          <w:tcPr>
            <w:tcW w:w="2835" w:type="dxa"/>
            <w:tcBorders>
              <w:top w:val="single" w:sz="4" w:space="0" w:color="auto"/>
              <w:left w:val="single" w:sz="4" w:space="0" w:color="auto"/>
              <w:bottom w:val="single" w:sz="4" w:space="0" w:color="auto"/>
              <w:right w:val="single" w:sz="4" w:space="0" w:color="auto"/>
            </w:tcBorders>
          </w:tcPr>
          <w:p w14:paraId="1966BDB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находящейся в постоянном (бессрочном) пользовании юридических лиц, этим землепользователям (</w:t>
            </w:r>
            <w:hyperlink r:id="rId76" w:history="1">
              <w:r w:rsidRPr="00E91FF4">
                <w:rPr>
                  <w:color w:val="000000" w:themeColor="text1"/>
                </w:rPr>
                <w:t>подпункт 11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588BA0C"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39562A6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 использующее земельный участок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14:paraId="39A5E5F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принадлежащий юридическому лицу на праве постоянного (бессрочного) пользования</w:t>
            </w:r>
          </w:p>
        </w:tc>
        <w:tc>
          <w:tcPr>
            <w:tcW w:w="4078" w:type="dxa"/>
            <w:tcBorders>
              <w:top w:val="single" w:sz="4" w:space="0" w:color="auto"/>
              <w:left w:val="single" w:sz="4" w:space="0" w:color="auto"/>
              <w:bottom w:val="single" w:sz="4" w:space="0" w:color="auto"/>
              <w:right w:val="single" w:sz="4" w:space="0" w:color="auto"/>
            </w:tcBorders>
          </w:tcPr>
          <w:p w14:paraId="2C75380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27F3874A"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4499E970"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50AA697E" w14:textId="77777777" w:rsidTr="00E91FF4">
        <w:tc>
          <w:tcPr>
            <w:tcW w:w="624" w:type="dxa"/>
            <w:tcBorders>
              <w:top w:val="single" w:sz="4" w:space="0" w:color="auto"/>
              <w:left w:val="single" w:sz="4" w:space="0" w:color="auto"/>
              <w:bottom w:val="single" w:sz="4" w:space="0" w:color="auto"/>
              <w:right w:val="single" w:sz="4" w:space="0" w:color="auto"/>
            </w:tcBorders>
          </w:tcPr>
          <w:p w14:paraId="327CD8CF"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20.</w:t>
            </w:r>
          </w:p>
        </w:tc>
        <w:tc>
          <w:tcPr>
            <w:tcW w:w="2835" w:type="dxa"/>
            <w:tcBorders>
              <w:top w:val="single" w:sz="4" w:space="0" w:color="auto"/>
              <w:left w:val="single" w:sz="4" w:space="0" w:color="auto"/>
              <w:bottom w:val="single" w:sz="4" w:space="0" w:color="auto"/>
              <w:right w:val="single" w:sz="4" w:space="0" w:color="auto"/>
            </w:tcBorders>
          </w:tcPr>
          <w:p w14:paraId="7A963CBC"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крестьянскому (фермерскому) хозяйству или сельскохозяйственной организации в случаях, </w:t>
            </w:r>
            <w:r w:rsidRPr="00E91FF4">
              <w:rPr>
                <w:color w:val="000000" w:themeColor="text1"/>
              </w:rPr>
              <w:lastRenderedPageBreak/>
              <w:t xml:space="preserve">установленных Федеральным </w:t>
            </w:r>
            <w:hyperlink r:id="rId77" w:history="1">
              <w:r w:rsidRPr="00E91FF4">
                <w:rPr>
                  <w:color w:val="000000" w:themeColor="text1"/>
                </w:rPr>
                <w:t>законом</w:t>
              </w:r>
            </w:hyperlink>
            <w:r w:rsidRPr="00E91FF4">
              <w:rPr>
                <w:color w:val="000000" w:themeColor="text1"/>
              </w:rPr>
              <w:t xml:space="preserve"> от 24.07.2002 N 101-ФЗ "Об обороте земель сельскохозяйственного назначения" (</w:t>
            </w:r>
            <w:hyperlink r:id="rId78" w:history="1">
              <w:r w:rsidRPr="00E91FF4">
                <w:rPr>
                  <w:color w:val="000000" w:themeColor="text1"/>
                </w:rPr>
                <w:t>подпункт 12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0A4F9B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040C162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Крестьянское (фермерское) хозяйство или сельскохозяйственная организация, использующая </w:t>
            </w:r>
            <w:r w:rsidRPr="00E91FF4">
              <w:rPr>
                <w:color w:val="000000" w:themeColor="text1"/>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14:paraId="5EBBA79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 xml:space="preserve">Земельный участок, находящийся в муниципальной собственности и выделенный в счет земельных долей, </w:t>
            </w:r>
            <w:r w:rsidRPr="00E91FF4">
              <w:rPr>
                <w:color w:val="000000" w:themeColor="text1"/>
              </w:rPr>
              <w:lastRenderedPageBreak/>
              <w:t>находящихся в муниципальной собственности</w:t>
            </w:r>
          </w:p>
        </w:tc>
        <w:tc>
          <w:tcPr>
            <w:tcW w:w="4078" w:type="dxa"/>
            <w:tcBorders>
              <w:top w:val="single" w:sz="4" w:space="0" w:color="auto"/>
              <w:left w:val="single" w:sz="4" w:space="0" w:color="auto"/>
              <w:bottom w:val="single" w:sz="4" w:space="0" w:color="auto"/>
              <w:right w:val="single" w:sz="4" w:space="0" w:color="auto"/>
            </w:tcBorders>
          </w:tcPr>
          <w:p w14:paraId="6018631B"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229EDF33"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p w14:paraId="43E55994"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ЕГРИП об индивидуальном предпринимателе, являющемся заявителем</w:t>
            </w:r>
          </w:p>
        </w:tc>
      </w:tr>
      <w:tr w:rsidR="00E91FF4" w:rsidRPr="00E91FF4" w14:paraId="47F23478" w14:textId="77777777" w:rsidTr="00E91FF4">
        <w:tc>
          <w:tcPr>
            <w:tcW w:w="624" w:type="dxa"/>
            <w:tcBorders>
              <w:top w:val="single" w:sz="4" w:space="0" w:color="auto"/>
              <w:left w:val="single" w:sz="4" w:space="0" w:color="auto"/>
              <w:bottom w:val="single" w:sz="4" w:space="0" w:color="auto"/>
              <w:right w:val="single" w:sz="4" w:space="0" w:color="auto"/>
            </w:tcBorders>
          </w:tcPr>
          <w:p w14:paraId="349DE1BD"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lastRenderedPageBreak/>
              <w:t>21.</w:t>
            </w:r>
          </w:p>
        </w:tc>
        <w:tc>
          <w:tcPr>
            <w:tcW w:w="2835" w:type="dxa"/>
            <w:tcBorders>
              <w:top w:val="single" w:sz="4" w:space="0" w:color="auto"/>
              <w:left w:val="single" w:sz="4" w:space="0" w:color="auto"/>
              <w:bottom w:val="single" w:sz="4" w:space="0" w:color="auto"/>
              <w:right w:val="single" w:sz="4" w:space="0" w:color="auto"/>
            </w:tcBorders>
          </w:tcPr>
          <w:p w14:paraId="27E9D6C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образованный в границах застроенной территории, лицу, с которым заключен договор о комплексном развитии территории в соответствии с Градостроительным </w:t>
            </w:r>
            <w:hyperlink r:id="rId79" w:history="1">
              <w:r w:rsidRPr="00E91FF4">
                <w:rPr>
                  <w:color w:val="000000" w:themeColor="text1"/>
                </w:rPr>
                <w:t>кодексом</w:t>
              </w:r>
            </w:hyperlink>
            <w:r w:rsidRPr="00E91FF4">
              <w:rPr>
                <w:color w:val="000000" w:themeColor="text1"/>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80" w:history="1">
              <w:r w:rsidRPr="00E91FF4">
                <w:rPr>
                  <w:color w:val="000000" w:themeColor="text1"/>
                </w:rPr>
                <w:t>кодексом</w:t>
              </w:r>
            </w:hyperlink>
            <w:r w:rsidRPr="00E91FF4">
              <w:rPr>
                <w:color w:val="000000" w:themeColor="text1"/>
              </w:rPr>
              <w:t xml:space="preserve"> Российской Федерации реализацию решения о комплексном развитии территории (</w:t>
            </w:r>
            <w:hyperlink r:id="rId81" w:history="1">
              <w:r w:rsidRPr="00E91FF4">
                <w:rPr>
                  <w:color w:val="000000" w:themeColor="text1"/>
                </w:rPr>
                <w:t xml:space="preserve">подпункт 13 пункта 2 </w:t>
              </w:r>
              <w:r w:rsidRPr="00E91FF4">
                <w:rPr>
                  <w:color w:val="000000" w:themeColor="text1"/>
                </w:rPr>
                <w:lastRenderedPageBreak/>
                <w:t>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0E1058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639CF9B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Лицо, с которым заключен договор о комплексном развитии застроенной территории</w:t>
            </w:r>
          </w:p>
        </w:tc>
        <w:tc>
          <w:tcPr>
            <w:tcW w:w="2268" w:type="dxa"/>
            <w:tcBorders>
              <w:top w:val="single" w:sz="4" w:space="0" w:color="auto"/>
              <w:left w:val="single" w:sz="4" w:space="0" w:color="auto"/>
              <w:bottom w:val="single" w:sz="4" w:space="0" w:color="auto"/>
              <w:right w:val="single" w:sz="4" w:space="0" w:color="auto"/>
            </w:tcBorders>
          </w:tcPr>
          <w:p w14:paraId="1824786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образованный в границах застроенной территории, в отношении которой заключен договор о комплексном развитии территории</w:t>
            </w:r>
          </w:p>
        </w:tc>
        <w:tc>
          <w:tcPr>
            <w:tcW w:w="4078" w:type="dxa"/>
            <w:tcBorders>
              <w:top w:val="single" w:sz="4" w:space="0" w:color="auto"/>
              <w:left w:val="single" w:sz="4" w:space="0" w:color="auto"/>
              <w:bottom w:val="single" w:sz="4" w:space="0" w:color="auto"/>
              <w:right w:val="single" w:sz="4" w:space="0" w:color="auto"/>
            </w:tcBorders>
          </w:tcPr>
          <w:p w14:paraId="4A2C1DF3"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Договор о комплексном развитии застроенной территории;</w:t>
            </w:r>
          </w:p>
          <w:p w14:paraId="1985C9E6"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3C9F2F22"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утвержденный проект планировки и утвержденный проект межевания территории;</w:t>
            </w:r>
          </w:p>
          <w:p w14:paraId="41DFF621"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5B3A0CC6" w14:textId="77777777" w:rsidTr="00E91FF4">
        <w:tc>
          <w:tcPr>
            <w:tcW w:w="624" w:type="dxa"/>
            <w:tcBorders>
              <w:top w:val="single" w:sz="4" w:space="0" w:color="auto"/>
              <w:left w:val="single" w:sz="4" w:space="0" w:color="auto"/>
              <w:bottom w:val="single" w:sz="4" w:space="0" w:color="auto"/>
              <w:right w:val="single" w:sz="4" w:space="0" w:color="auto"/>
            </w:tcBorders>
          </w:tcPr>
          <w:p w14:paraId="31D3A953"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22.</w:t>
            </w:r>
          </w:p>
        </w:tc>
        <w:tc>
          <w:tcPr>
            <w:tcW w:w="2835" w:type="dxa"/>
            <w:tcBorders>
              <w:top w:val="single" w:sz="4" w:space="0" w:color="auto"/>
              <w:left w:val="single" w:sz="4" w:space="0" w:color="auto"/>
              <w:bottom w:val="single" w:sz="4" w:space="0" w:color="auto"/>
              <w:right w:val="single" w:sz="4" w:space="0" w:color="auto"/>
            </w:tcBorders>
          </w:tcPr>
          <w:p w14:paraId="2013A4C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82" w:history="1">
              <w:r w:rsidRPr="00E91FF4">
                <w:rPr>
                  <w:color w:val="000000" w:themeColor="text1"/>
                </w:rPr>
                <w:t>подпункт 16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CA6298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7D94372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68" w:type="dxa"/>
            <w:tcBorders>
              <w:top w:val="single" w:sz="4" w:space="0" w:color="auto"/>
              <w:left w:val="single" w:sz="4" w:space="0" w:color="auto"/>
              <w:bottom w:val="single" w:sz="4" w:space="0" w:color="auto"/>
              <w:right w:val="single" w:sz="4" w:space="0" w:color="auto"/>
            </w:tcBorders>
          </w:tcPr>
          <w:p w14:paraId="3A157AFC"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078" w:type="dxa"/>
            <w:tcBorders>
              <w:top w:val="single" w:sz="4" w:space="0" w:color="auto"/>
              <w:left w:val="single" w:sz="4" w:space="0" w:color="auto"/>
              <w:bottom w:val="single" w:sz="4" w:space="0" w:color="auto"/>
              <w:right w:val="single" w:sz="4" w:space="0" w:color="auto"/>
            </w:tcBorders>
          </w:tcPr>
          <w:p w14:paraId="651BF3E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Соглашение об изъятии земельного участка для государственных или муниципальных </w:t>
            </w:r>
            <w:proofErr w:type="gramStart"/>
            <w:r w:rsidRPr="00E91FF4">
              <w:rPr>
                <w:color w:val="000000" w:themeColor="text1"/>
              </w:rPr>
              <w:t>нужд</w:t>
            </w:r>
            <w:proofErr w:type="gramEnd"/>
            <w:r w:rsidRPr="00E91FF4">
              <w:rPr>
                <w:color w:val="000000" w:themeColor="text1"/>
              </w:rPr>
              <w:t xml:space="preserve"> или решение суда, на основании которого земельный участок изъят для государственных или муниципальных нужд;</w:t>
            </w:r>
          </w:p>
          <w:p w14:paraId="7C67F2E0"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3ADD6A0B"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31738A7F" w14:textId="77777777" w:rsidTr="00E91FF4">
        <w:tc>
          <w:tcPr>
            <w:tcW w:w="624" w:type="dxa"/>
            <w:tcBorders>
              <w:top w:val="single" w:sz="4" w:space="0" w:color="auto"/>
              <w:left w:val="single" w:sz="4" w:space="0" w:color="auto"/>
              <w:bottom w:val="single" w:sz="4" w:space="0" w:color="auto"/>
              <w:right w:val="single" w:sz="4" w:space="0" w:color="auto"/>
            </w:tcBorders>
          </w:tcPr>
          <w:p w14:paraId="5D08ED88"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23.</w:t>
            </w:r>
          </w:p>
        </w:tc>
        <w:tc>
          <w:tcPr>
            <w:tcW w:w="2835" w:type="dxa"/>
            <w:tcBorders>
              <w:top w:val="single" w:sz="4" w:space="0" w:color="auto"/>
              <w:left w:val="single" w:sz="4" w:space="0" w:color="auto"/>
              <w:bottom w:val="single" w:sz="4" w:space="0" w:color="auto"/>
              <w:right w:val="single" w:sz="4" w:space="0" w:color="auto"/>
            </w:tcBorders>
          </w:tcPr>
          <w:p w14:paraId="3A8D5FE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религиозным организациям для осуществления сельскохозяйственного производства, сохранения и развития традиционного образа жизни на территории, определенной в соответствии с законами субъектов Российской Федерации (</w:t>
            </w:r>
            <w:hyperlink r:id="rId83" w:history="1">
              <w:r w:rsidRPr="00E91FF4">
                <w:rPr>
                  <w:color w:val="000000" w:themeColor="text1"/>
                </w:rPr>
                <w:t>подпункт 17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CA6326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6EE7BC4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tcPr>
          <w:p w14:paraId="4B2EF87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осуществления сельскохозяйственного производства</w:t>
            </w:r>
          </w:p>
        </w:tc>
        <w:tc>
          <w:tcPr>
            <w:tcW w:w="4078" w:type="dxa"/>
            <w:tcBorders>
              <w:top w:val="single" w:sz="4" w:space="0" w:color="auto"/>
              <w:left w:val="single" w:sz="4" w:space="0" w:color="auto"/>
              <w:bottom w:val="single" w:sz="4" w:space="0" w:color="auto"/>
              <w:right w:val="single" w:sz="4" w:space="0" w:color="auto"/>
            </w:tcBorders>
          </w:tcPr>
          <w:p w14:paraId="63FEACB1"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3C33FCBC"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557EFF46" w14:textId="77777777" w:rsidTr="00E91FF4">
        <w:tc>
          <w:tcPr>
            <w:tcW w:w="624" w:type="dxa"/>
            <w:tcBorders>
              <w:top w:val="single" w:sz="4" w:space="0" w:color="auto"/>
              <w:left w:val="single" w:sz="4" w:space="0" w:color="auto"/>
              <w:bottom w:val="single" w:sz="4" w:space="0" w:color="auto"/>
              <w:right w:val="single" w:sz="4" w:space="0" w:color="auto"/>
            </w:tcBorders>
          </w:tcPr>
          <w:p w14:paraId="3894E794"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24.</w:t>
            </w:r>
          </w:p>
        </w:tc>
        <w:tc>
          <w:tcPr>
            <w:tcW w:w="2835" w:type="dxa"/>
            <w:tcBorders>
              <w:top w:val="single" w:sz="4" w:space="0" w:color="auto"/>
              <w:left w:val="single" w:sz="4" w:space="0" w:color="auto"/>
              <w:bottom w:val="single" w:sz="4" w:space="0" w:color="auto"/>
              <w:right w:val="single" w:sz="4" w:space="0" w:color="auto"/>
            </w:tcBorders>
          </w:tcPr>
          <w:p w14:paraId="4384F08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w:t>
            </w:r>
            <w:r w:rsidRPr="00E91FF4">
              <w:rPr>
                <w:color w:val="000000" w:themeColor="text1"/>
              </w:rPr>
              <w:lastRenderedPageBreak/>
              <w:t>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84" w:history="1">
              <w:r w:rsidRPr="00E91FF4">
                <w:rPr>
                  <w:color w:val="000000" w:themeColor="text1"/>
                </w:rPr>
                <w:t>подпункт 17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E0B799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7944E2A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Казачье общество</w:t>
            </w:r>
          </w:p>
        </w:tc>
        <w:tc>
          <w:tcPr>
            <w:tcW w:w="2268" w:type="dxa"/>
            <w:tcBorders>
              <w:top w:val="single" w:sz="4" w:space="0" w:color="auto"/>
              <w:left w:val="single" w:sz="4" w:space="0" w:color="auto"/>
              <w:bottom w:val="single" w:sz="4" w:space="0" w:color="auto"/>
              <w:right w:val="single" w:sz="4" w:space="0" w:color="auto"/>
            </w:tcBorders>
          </w:tcPr>
          <w:p w14:paraId="62B74AF3"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w:t>
            </w:r>
            <w:r w:rsidRPr="00E91FF4">
              <w:rPr>
                <w:color w:val="000000" w:themeColor="text1"/>
              </w:rPr>
              <w:lastRenderedPageBreak/>
              <w:t>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078" w:type="dxa"/>
            <w:tcBorders>
              <w:top w:val="single" w:sz="4" w:space="0" w:color="auto"/>
              <w:left w:val="single" w:sz="4" w:space="0" w:color="auto"/>
              <w:bottom w:val="single" w:sz="4" w:space="0" w:color="auto"/>
              <w:right w:val="single" w:sz="4" w:space="0" w:color="auto"/>
            </w:tcBorders>
          </w:tcPr>
          <w:p w14:paraId="2CC32DE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 xml:space="preserve">Свидетельство о внесении казачьего </w:t>
            </w:r>
            <w:r w:rsidRPr="00E91FF4">
              <w:rPr>
                <w:color w:val="000000" w:themeColor="text1"/>
              </w:rPr>
              <w:lastRenderedPageBreak/>
              <w:t>общества в государственный Реестр казачьих обществ в Российской Федерации</w:t>
            </w:r>
          </w:p>
          <w:p w14:paraId="56C5111F"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612EA50E"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66B9E0EC" w14:textId="77777777" w:rsidTr="00E91FF4">
        <w:tc>
          <w:tcPr>
            <w:tcW w:w="624" w:type="dxa"/>
            <w:tcBorders>
              <w:top w:val="single" w:sz="4" w:space="0" w:color="auto"/>
              <w:left w:val="single" w:sz="4" w:space="0" w:color="auto"/>
              <w:bottom w:val="single" w:sz="4" w:space="0" w:color="auto"/>
              <w:right w:val="single" w:sz="4" w:space="0" w:color="auto"/>
            </w:tcBorders>
          </w:tcPr>
          <w:p w14:paraId="0413FD9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lastRenderedPageBreak/>
              <w:t>25.</w:t>
            </w:r>
          </w:p>
        </w:tc>
        <w:tc>
          <w:tcPr>
            <w:tcW w:w="2835" w:type="dxa"/>
            <w:tcBorders>
              <w:top w:val="single" w:sz="4" w:space="0" w:color="auto"/>
              <w:left w:val="single" w:sz="4" w:space="0" w:color="auto"/>
              <w:bottom w:val="single" w:sz="4" w:space="0" w:color="auto"/>
              <w:right w:val="single" w:sz="4" w:space="0" w:color="auto"/>
            </w:tcBorders>
          </w:tcPr>
          <w:p w14:paraId="0DF3750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лицу, которое в соответствии с </w:t>
            </w:r>
            <w:hyperlink r:id="rId85" w:history="1">
              <w:r w:rsidRPr="00E91FF4">
                <w:rPr>
                  <w:color w:val="000000" w:themeColor="text1"/>
                </w:rPr>
                <w:t>ЗК</w:t>
              </w:r>
            </w:hyperlink>
            <w:r w:rsidRPr="00E91FF4">
              <w:rPr>
                <w:color w:val="000000" w:themeColor="text1"/>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w:t>
            </w:r>
            <w:r w:rsidRPr="00E91FF4">
              <w:rPr>
                <w:color w:val="000000" w:themeColor="text1"/>
              </w:rPr>
              <w:lastRenderedPageBreak/>
              <w:t>зарезервирован для государственных или муниципальных нужд либо ограничен в обороте (</w:t>
            </w:r>
            <w:hyperlink r:id="rId86" w:history="1">
              <w:r w:rsidRPr="00E91FF4">
                <w:rPr>
                  <w:color w:val="000000" w:themeColor="text1"/>
                </w:rPr>
                <w:t>подпункт 18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FDE313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1A13CFD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68" w:type="dxa"/>
            <w:tcBorders>
              <w:top w:val="single" w:sz="4" w:space="0" w:color="auto"/>
              <w:left w:val="single" w:sz="4" w:space="0" w:color="auto"/>
              <w:bottom w:val="single" w:sz="4" w:space="0" w:color="auto"/>
              <w:right w:val="single" w:sz="4" w:space="0" w:color="auto"/>
            </w:tcBorders>
          </w:tcPr>
          <w:p w14:paraId="051A684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ограниченный в обороте</w:t>
            </w:r>
          </w:p>
        </w:tc>
        <w:tc>
          <w:tcPr>
            <w:tcW w:w="4078" w:type="dxa"/>
            <w:tcBorders>
              <w:top w:val="single" w:sz="4" w:space="0" w:color="auto"/>
              <w:left w:val="single" w:sz="4" w:space="0" w:color="auto"/>
              <w:bottom w:val="single" w:sz="4" w:space="0" w:color="auto"/>
              <w:right w:val="single" w:sz="4" w:space="0" w:color="auto"/>
            </w:tcBorders>
          </w:tcPr>
          <w:p w14:paraId="611ED2C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Документ, подтверждающий право заявителя на предоставление земельного участка в собственность без проведения торгов;</w:t>
            </w:r>
          </w:p>
          <w:p w14:paraId="76888FC7"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7000B8AE"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44586205" w14:textId="77777777" w:rsidTr="00E91FF4">
        <w:tc>
          <w:tcPr>
            <w:tcW w:w="624" w:type="dxa"/>
            <w:tcBorders>
              <w:top w:val="single" w:sz="4" w:space="0" w:color="auto"/>
              <w:left w:val="single" w:sz="4" w:space="0" w:color="auto"/>
              <w:bottom w:val="single" w:sz="4" w:space="0" w:color="auto"/>
              <w:right w:val="single" w:sz="4" w:space="0" w:color="auto"/>
            </w:tcBorders>
          </w:tcPr>
          <w:p w14:paraId="03F6A55D"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26.</w:t>
            </w:r>
          </w:p>
        </w:tc>
        <w:tc>
          <w:tcPr>
            <w:tcW w:w="2835" w:type="dxa"/>
            <w:tcBorders>
              <w:top w:val="single" w:sz="4" w:space="0" w:color="auto"/>
              <w:left w:val="single" w:sz="4" w:space="0" w:color="auto"/>
              <w:bottom w:val="single" w:sz="4" w:space="0" w:color="auto"/>
              <w:right w:val="single" w:sz="4" w:space="0" w:color="auto"/>
            </w:tcBorders>
          </w:tcPr>
          <w:p w14:paraId="28329C4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87" w:history="1">
              <w:r w:rsidRPr="00E91FF4">
                <w:rPr>
                  <w:color w:val="000000" w:themeColor="text1"/>
                </w:rPr>
                <w:t>подпункт 19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8A2322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416BAEC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68" w:type="dxa"/>
            <w:tcBorders>
              <w:top w:val="single" w:sz="4" w:space="0" w:color="auto"/>
              <w:left w:val="single" w:sz="4" w:space="0" w:color="auto"/>
              <w:bottom w:val="single" w:sz="4" w:space="0" w:color="auto"/>
              <w:right w:val="single" w:sz="4" w:space="0" w:color="auto"/>
            </w:tcBorders>
          </w:tcPr>
          <w:p w14:paraId="5B1CFE9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078" w:type="dxa"/>
            <w:tcBorders>
              <w:top w:val="single" w:sz="4" w:space="0" w:color="auto"/>
              <w:left w:val="single" w:sz="4" w:space="0" w:color="auto"/>
              <w:bottom w:val="single" w:sz="4" w:space="0" w:color="auto"/>
              <w:right w:val="single" w:sz="4" w:space="0" w:color="auto"/>
            </w:tcBorders>
          </w:tcPr>
          <w:p w14:paraId="026052E2"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tc>
      </w:tr>
      <w:tr w:rsidR="00E91FF4" w:rsidRPr="00E91FF4" w14:paraId="6E083F20" w14:textId="77777777" w:rsidTr="00E91FF4">
        <w:tc>
          <w:tcPr>
            <w:tcW w:w="624" w:type="dxa"/>
            <w:tcBorders>
              <w:top w:val="single" w:sz="4" w:space="0" w:color="auto"/>
              <w:left w:val="single" w:sz="4" w:space="0" w:color="auto"/>
              <w:bottom w:val="single" w:sz="4" w:space="0" w:color="auto"/>
              <w:right w:val="single" w:sz="4" w:space="0" w:color="auto"/>
            </w:tcBorders>
          </w:tcPr>
          <w:p w14:paraId="0DB5435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27.</w:t>
            </w:r>
          </w:p>
        </w:tc>
        <w:tc>
          <w:tcPr>
            <w:tcW w:w="2835" w:type="dxa"/>
            <w:tcBorders>
              <w:top w:val="single" w:sz="4" w:space="0" w:color="auto"/>
              <w:left w:val="single" w:sz="4" w:space="0" w:color="auto"/>
              <w:bottom w:val="single" w:sz="4" w:space="0" w:color="auto"/>
              <w:right w:val="single" w:sz="4" w:space="0" w:color="auto"/>
            </w:tcBorders>
          </w:tcPr>
          <w:p w14:paraId="7DE461AC"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необходимый для проведения работ, связанных с пользованием недрами, </w:t>
            </w:r>
            <w:proofErr w:type="spellStart"/>
            <w:r w:rsidRPr="00E91FF4">
              <w:rPr>
                <w:color w:val="000000" w:themeColor="text1"/>
              </w:rPr>
              <w:t>недропользователю</w:t>
            </w:r>
            <w:proofErr w:type="spellEnd"/>
            <w:r w:rsidRPr="00E91FF4">
              <w:rPr>
                <w:color w:val="000000" w:themeColor="text1"/>
              </w:rPr>
              <w:t xml:space="preserve"> (</w:t>
            </w:r>
            <w:hyperlink r:id="rId88" w:history="1">
              <w:r w:rsidRPr="00E91FF4">
                <w:rPr>
                  <w:color w:val="000000" w:themeColor="text1"/>
                </w:rPr>
                <w:t>подпункт 20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D840F3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0E48F4C5" w14:textId="77777777" w:rsidR="00CD4D07" w:rsidRPr="00E91FF4" w:rsidRDefault="00CD4D07" w:rsidP="00E91FF4">
            <w:pPr>
              <w:widowControl w:val="0"/>
              <w:autoSpaceDE w:val="0"/>
              <w:autoSpaceDN w:val="0"/>
              <w:adjustRightInd w:val="0"/>
              <w:jc w:val="both"/>
              <w:rPr>
                <w:color w:val="000000" w:themeColor="text1"/>
              </w:rPr>
            </w:pPr>
            <w:proofErr w:type="spellStart"/>
            <w:r w:rsidRPr="00E91FF4">
              <w:rPr>
                <w:color w:val="000000" w:themeColor="text1"/>
              </w:rPr>
              <w:t>Недропользователь</w:t>
            </w:r>
            <w:proofErr w:type="spellEnd"/>
          </w:p>
        </w:tc>
        <w:tc>
          <w:tcPr>
            <w:tcW w:w="2268" w:type="dxa"/>
            <w:tcBorders>
              <w:top w:val="single" w:sz="4" w:space="0" w:color="auto"/>
              <w:left w:val="single" w:sz="4" w:space="0" w:color="auto"/>
              <w:bottom w:val="single" w:sz="4" w:space="0" w:color="auto"/>
              <w:right w:val="single" w:sz="4" w:space="0" w:color="auto"/>
            </w:tcBorders>
          </w:tcPr>
          <w:p w14:paraId="1FE2F51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необходимый для проведения работ, связанных с пользованием недрами</w:t>
            </w:r>
          </w:p>
        </w:tc>
        <w:tc>
          <w:tcPr>
            <w:tcW w:w="4078" w:type="dxa"/>
            <w:tcBorders>
              <w:top w:val="single" w:sz="4" w:space="0" w:color="auto"/>
              <w:left w:val="single" w:sz="4" w:space="0" w:color="auto"/>
              <w:bottom w:val="single" w:sz="4" w:space="0" w:color="auto"/>
              <w:right w:val="single" w:sz="4" w:space="0" w:color="auto"/>
            </w:tcBorders>
          </w:tcPr>
          <w:p w14:paraId="60E17727"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w:t>
            </w:r>
            <w:r w:rsidRPr="00E91FF4">
              <w:rPr>
                <w:color w:val="000000" w:themeColor="text1"/>
              </w:rPr>
              <w:lastRenderedPageBreak/>
              <w:t>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44A5006A"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090DB5E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&lt;**&gt; выписка из ЕГРЮЛ о юридическом лице, являющемся заявителем</w:t>
            </w:r>
          </w:p>
        </w:tc>
      </w:tr>
      <w:tr w:rsidR="00E91FF4" w:rsidRPr="00E91FF4" w14:paraId="30B5CCBD" w14:textId="77777777" w:rsidTr="00E91FF4">
        <w:tc>
          <w:tcPr>
            <w:tcW w:w="624" w:type="dxa"/>
            <w:tcBorders>
              <w:top w:val="single" w:sz="4" w:space="0" w:color="auto"/>
              <w:left w:val="single" w:sz="4" w:space="0" w:color="auto"/>
              <w:bottom w:val="single" w:sz="4" w:space="0" w:color="auto"/>
              <w:right w:val="single" w:sz="4" w:space="0" w:color="auto"/>
            </w:tcBorders>
          </w:tcPr>
          <w:p w14:paraId="4D6A9128"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lastRenderedPageBreak/>
              <w:t>28.</w:t>
            </w:r>
          </w:p>
        </w:tc>
        <w:tc>
          <w:tcPr>
            <w:tcW w:w="2835" w:type="dxa"/>
            <w:tcBorders>
              <w:top w:val="single" w:sz="4" w:space="0" w:color="auto"/>
              <w:left w:val="single" w:sz="4" w:space="0" w:color="auto"/>
              <w:bottom w:val="single" w:sz="4" w:space="0" w:color="auto"/>
              <w:right w:val="single" w:sz="4" w:space="0" w:color="auto"/>
            </w:tcBorders>
          </w:tcPr>
          <w:p w14:paraId="0C4F7FF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расположенный в границах особой экономической зоны или на прилегающей к ней территории, резиденту особой экономической зоны (</w:t>
            </w:r>
            <w:hyperlink r:id="rId89" w:history="1">
              <w:r w:rsidRPr="00E91FF4">
                <w:rPr>
                  <w:color w:val="000000" w:themeColor="text1"/>
                </w:rPr>
                <w:t>подпункт 21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0ED687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0ECE9F57"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Резидент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tcPr>
          <w:p w14:paraId="27C37FDC"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расположенный в границах особой экономической зоны или на прилегающей к ней территории</w:t>
            </w:r>
          </w:p>
        </w:tc>
        <w:tc>
          <w:tcPr>
            <w:tcW w:w="4078" w:type="dxa"/>
            <w:tcBorders>
              <w:top w:val="single" w:sz="4" w:space="0" w:color="auto"/>
              <w:left w:val="single" w:sz="4" w:space="0" w:color="auto"/>
              <w:bottom w:val="single" w:sz="4" w:space="0" w:color="auto"/>
              <w:right w:val="single" w:sz="4" w:space="0" w:color="auto"/>
            </w:tcBorders>
          </w:tcPr>
          <w:p w14:paraId="120CD7B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Свидетельство, удостоверяющее регистрацию лица в качестве резидента особой экономической зоны;</w:t>
            </w:r>
          </w:p>
          <w:p w14:paraId="11BB60B1"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5C793367"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08147E58" w14:textId="77777777" w:rsidTr="00E91FF4">
        <w:tc>
          <w:tcPr>
            <w:tcW w:w="624" w:type="dxa"/>
            <w:tcBorders>
              <w:top w:val="single" w:sz="4" w:space="0" w:color="auto"/>
              <w:left w:val="single" w:sz="4" w:space="0" w:color="auto"/>
              <w:bottom w:val="single" w:sz="4" w:space="0" w:color="auto"/>
              <w:right w:val="single" w:sz="4" w:space="0" w:color="auto"/>
            </w:tcBorders>
          </w:tcPr>
          <w:p w14:paraId="497C2BBA"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29.</w:t>
            </w:r>
          </w:p>
        </w:tc>
        <w:tc>
          <w:tcPr>
            <w:tcW w:w="2835" w:type="dxa"/>
            <w:tcBorders>
              <w:top w:val="single" w:sz="4" w:space="0" w:color="auto"/>
              <w:left w:val="single" w:sz="4" w:space="0" w:color="auto"/>
              <w:bottom w:val="single" w:sz="4" w:space="0" w:color="auto"/>
              <w:right w:val="single" w:sz="4" w:space="0" w:color="auto"/>
            </w:tcBorders>
          </w:tcPr>
          <w:p w14:paraId="3BA659D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расположенный в границах особой экономической зоны или на прилегающей к ней территории, управляющей компании в случае привлечения ее в порядке, установленном </w:t>
            </w:r>
            <w:r w:rsidRPr="00E91FF4">
              <w:rPr>
                <w:color w:val="000000" w:themeColor="text1"/>
              </w:rPr>
              <w:lastRenderedPageBreak/>
              <w:t>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hyperlink r:id="rId90" w:history="1">
              <w:r w:rsidRPr="00E91FF4">
                <w:rPr>
                  <w:color w:val="000000" w:themeColor="text1"/>
                </w:rPr>
                <w:t>подпункт 21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7D1235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2D46583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Управляющая компания, привлеченная для выполнения функций по созданию за счет средств федерального бюджета, бюджета </w:t>
            </w:r>
            <w:r w:rsidRPr="00E91FF4">
              <w:rPr>
                <w:color w:val="000000" w:themeColor="text1"/>
              </w:rPr>
              <w:lastRenderedPageBreak/>
              <w:t>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68" w:type="dxa"/>
            <w:tcBorders>
              <w:top w:val="single" w:sz="4" w:space="0" w:color="auto"/>
              <w:left w:val="single" w:sz="4" w:space="0" w:color="auto"/>
              <w:bottom w:val="single" w:sz="4" w:space="0" w:color="auto"/>
              <w:right w:val="single" w:sz="4" w:space="0" w:color="auto"/>
            </w:tcBorders>
          </w:tcPr>
          <w:p w14:paraId="7EB3F18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Земельный участок, расположенный в границах особой экономической зоны или на прилегающей к ней территории</w:t>
            </w:r>
          </w:p>
        </w:tc>
        <w:tc>
          <w:tcPr>
            <w:tcW w:w="4078" w:type="dxa"/>
            <w:tcBorders>
              <w:top w:val="single" w:sz="4" w:space="0" w:color="auto"/>
              <w:left w:val="single" w:sz="4" w:space="0" w:color="auto"/>
              <w:bottom w:val="single" w:sz="4" w:space="0" w:color="auto"/>
              <w:right w:val="single" w:sz="4" w:space="0" w:color="auto"/>
            </w:tcBorders>
          </w:tcPr>
          <w:p w14:paraId="5844B76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Соглашение об управлении особой экономической зоной;</w:t>
            </w:r>
          </w:p>
          <w:p w14:paraId="5F3DE195"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6403FD2C"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1B458F20" w14:textId="77777777" w:rsidTr="00E91FF4">
        <w:tc>
          <w:tcPr>
            <w:tcW w:w="624" w:type="dxa"/>
            <w:tcBorders>
              <w:top w:val="single" w:sz="4" w:space="0" w:color="auto"/>
              <w:left w:val="single" w:sz="4" w:space="0" w:color="auto"/>
              <w:bottom w:val="single" w:sz="4" w:space="0" w:color="auto"/>
              <w:right w:val="single" w:sz="4" w:space="0" w:color="auto"/>
            </w:tcBorders>
          </w:tcPr>
          <w:p w14:paraId="153FA507"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30.</w:t>
            </w:r>
          </w:p>
        </w:tc>
        <w:tc>
          <w:tcPr>
            <w:tcW w:w="2835" w:type="dxa"/>
            <w:tcBorders>
              <w:top w:val="single" w:sz="4" w:space="0" w:color="auto"/>
              <w:left w:val="single" w:sz="4" w:space="0" w:color="auto"/>
              <w:bottom w:val="single" w:sz="4" w:space="0" w:color="auto"/>
              <w:right w:val="single" w:sz="4" w:space="0" w:color="auto"/>
            </w:tcBorders>
          </w:tcPr>
          <w:p w14:paraId="45AAB3B7"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расположенный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w:t>
            </w:r>
            <w:r w:rsidRPr="00E91FF4">
              <w:rPr>
                <w:color w:val="000000" w:themeColor="text1"/>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91" w:history="1">
              <w:r w:rsidRPr="00E91FF4">
                <w:rPr>
                  <w:color w:val="000000" w:themeColor="text1"/>
                </w:rPr>
                <w:t>подпункт 22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0BD59D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3B2C1ED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Лицо, с которым уполномоченным Правительством Российской Федерации федеральным органом исполнительной власти заключено соглашение о </w:t>
            </w:r>
            <w:r w:rsidRPr="00E91FF4">
              <w:rPr>
                <w:color w:val="000000" w:themeColor="text1"/>
              </w:rPr>
              <w:lastRenderedPageBreak/>
              <w:t>взаимодействии в сфере развития инфраструктуры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tcPr>
          <w:p w14:paraId="26A8E00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w:t>
            </w:r>
            <w:r w:rsidRPr="00E91FF4">
              <w:rPr>
                <w:color w:val="000000" w:themeColor="text1"/>
              </w:rPr>
              <w:lastRenderedPageBreak/>
              <w:t>этой зоны</w:t>
            </w:r>
          </w:p>
        </w:tc>
        <w:tc>
          <w:tcPr>
            <w:tcW w:w="4078" w:type="dxa"/>
            <w:tcBorders>
              <w:top w:val="single" w:sz="4" w:space="0" w:color="auto"/>
              <w:left w:val="single" w:sz="4" w:space="0" w:color="auto"/>
              <w:bottom w:val="single" w:sz="4" w:space="0" w:color="auto"/>
              <w:right w:val="single" w:sz="4" w:space="0" w:color="auto"/>
            </w:tcBorders>
          </w:tcPr>
          <w:p w14:paraId="37A6201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Соглашение о взаимодействии в сфере развития инфраструктуры особой экономической зоны;</w:t>
            </w:r>
          </w:p>
          <w:p w14:paraId="7B28EB43"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6BD6674B"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0497152F" w14:textId="77777777" w:rsidTr="00E91FF4">
        <w:tc>
          <w:tcPr>
            <w:tcW w:w="624" w:type="dxa"/>
            <w:tcBorders>
              <w:top w:val="single" w:sz="4" w:space="0" w:color="auto"/>
              <w:left w:val="single" w:sz="4" w:space="0" w:color="auto"/>
              <w:bottom w:val="single" w:sz="4" w:space="0" w:color="auto"/>
              <w:right w:val="single" w:sz="4" w:space="0" w:color="auto"/>
            </w:tcBorders>
          </w:tcPr>
          <w:p w14:paraId="5690813C"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31.</w:t>
            </w:r>
          </w:p>
        </w:tc>
        <w:tc>
          <w:tcPr>
            <w:tcW w:w="2835" w:type="dxa"/>
            <w:tcBorders>
              <w:top w:val="single" w:sz="4" w:space="0" w:color="auto"/>
              <w:left w:val="single" w:sz="4" w:space="0" w:color="auto"/>
              <w:bottom w:val="single" w:sz="4" w:space="0" w:color="auto"/>
              <w:right w:val="single" w:sz="4" w:space="0" w:color="auto"/>
            </w:tcBorders>
          </w:tcPr>
          <w:p w14:paraId="00BAC6F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91FF4">
              <w:rPr>
                <w:color w:val="000000" w:themeColor="text1"/>
              </w:rPr>
              <w:t>муниципально</w:t>
            </w:r>
            <w:proofErr w:type="spellEnd"/>
            <w:r w:rsidRPr="00E91FF4">
              <w:rPr>
                <w:color w:val="000000" w:themeColor="text1"/>
              </w:rPr>
              <w:t>-частном партнерстве, лицу, с которым заключены указанные соглашения (</w:t>
            </w:r>
            <w:hyperlink r:id="rId92" w:history="1">
              <w:r w:rsidRPr="00E91FF4">
                <w:rPr>
                  <w:color w:val="000000" w:themeColor="text1"/>
                </w:rPr>
                <w:t>подпункт 23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870E33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3DC90F1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Лицо, с которым заключено концессионное соглашение, соглашение о государственно-частном партнерстве, соглашение о </w:t>
            </w:r>
            <w:proofErr w:type="spellStart"/>
            <w:r w:rsidRPr="00E91FF4">
              <w:rPr>
                <w:color w:val="000000" w:themeColor="text1"/>
              </w:rPr>
              <w:t>муниципально</w:t>
            </w:r>
            <w:proofErr w:type="spellEnd"/>
            <w:r w:rsidRPr="00E91FF4">
              <w:rPr>
                <w:color w:val="000000" w:themeColor="text1"/>
              </w:rPr>
              <w:t>-частном партнерстве</w:t>
            </w:r>
          </w:p>
        </w:tc>
        <w:tc>
          <w:tcPr>
            <w:tcW w:w="2268" w:type="dxa"/>
            <w:tcBorders>
              <w:top w:val="single" w:sz="4" w:space="0" w:color="auto"/>
              <w:left w:val="single" w:sz="4" w:space="0" w:color="auto"/>
              <w:bottom w:val="single" w:sz="4" w:space="0" w:color="auto"/>
              <w:right w:val="single" w:sz="4" w:space="0" w:color="auto"/>
            </w:tcBorders>
          </w:tcPr>
          <w:p w14:paraId="6553E7F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91FF4">
              <w:rPr>
                <w:color w:val="000000" w:themeColor="text1"/>
              </w:rPr>
              <w:t>муниципально</w:t>
            </w:r>
            <w:proofErr w:type="spellEnd"/>
            <w:r w:rsidRPr="00E91FF4">
              <w:rPr>
                <w:color w:val="000000" w:themeColor="text1"/>
              </w:rPr>
              <w:t>-частном партнерстве</w:t>
            </w:r>
          </w:p>
        </w:tc>
        <w:tc>
          <w:tcPr>
            <w:tcW w:w="4078" w:type="dxa"/>
            <w:tcBorders>
              <w:top w:val="single" w:sz="4" w:space="0" w:color="auto"/>
              <w:left w:val="single" w:sz="4" w:space="0" w:color="auto"/>
              <w:bottom w:val="single" w:sz="4" w:space="0" w:color="auto"/>
              <w:right w:val="single" w:sz="4" w:space="0" w:color="auto"/>
            </w:tcBorders>
          </w:tcPr>
          <w:p w14:paraId="5EF6B65C"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Копия концессионного соглашения, копия соглашения о государственно-частном партнерстве, копия соглашения о </w:t>
            </w:r>
            <w:proofErr w:type="spellStart"/>
            <w:r w:rsidRPr="00E91FF4">
              <w:rPr>
                <w:color w:val="000000" w:themeColor="text1"/>
              </w:rPr>
              <w:t>муниципально</w:t>
            </w:r>
            <w:proofErr w:type="spellEnd"/>
            <w:r w:rsidRPr="00E91FF4">
              <w:rPr>
                <w:color w:val="000000" w:themeColor="text1"/>
              </w:rPr>
              <w:t>-частном партнерстве;</w:t>
            </w:r>
          </w:p>
          <w:p w14:paraId="39BEDA23"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выписка из ЕГРН об объекте недвижимости (об испрашиваемом земельном участке); </w:t>
            </w: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p>
          <w:p w14:paraId="69C34E13"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выписка из ЕГРЮЛ о юридическом лице, являющемся заявителем </w:t>
            </w: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p>
        </w:tc>
      </w:tr>
      <w:tr w:rsidR="00E91FF4" w:rsidRPr="00E91FF4" w14:paraId="09FDF1CA" w14:textId="77777777" w:rsidTr="00E91FF4">
        <w:tc>
          <w:tcPr>
            <w:tcW w:w="624" w:type="dxa"/>
            <w:tcBorders>
              <w:top w:val="single" w:sz="4" w:space="0" w:color="auto"/>
              <w:left w:val="single" w:sz="4" w:space="0" w:color="auto"/>
              <w:bottom w:val="single" w:sz="4" w:space="0" w:color="auto"/>
              <w:right w:val="single" w:sz="4" w:space="0" w:color="auto"/>
            </w:tcBorders>
          </w:tcPr>
          <w:p w14:paraId="33145D3A"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32.</w:t>
            </w:r>
          </w:p>
        </w:tc>
        <w:tc>
          <w:tcPr>
            <w:tcW w:w="2835" w:type="dxa"/>
            <w:tcBorders>
              <w:top w:val="single" w:sz="4" w:space="0" w:color="auto"/>
              <w:left w:val="single" w:sz="4" w:space="0" w:color="auto"/>
              <w:bottom w:val="single" w:sz="4" w:space="0" w:color="auto"/>
              <w:right w:val="single" w:sz="4" w:space="0" w:color="auto"/>
            </w:tcBorders>
          </w:tcPr>
          <w:p w14:paraId="2F4959E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для освоения территории в целях строительства и эксплуатации наемного дома коммерческого </w:t>
            </w:r>
            <w:r w:rsidRPr="00E91FF4">
              <w:rPr>
                <w:color w:val="000000" w:themeColor="text1"/>
              </w:rPr>
              <w:lastRenderedPageBreak/>
              <w:t>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hyperlink r:id="rId93" w:history="1">
              <w:r w:rsidRPr="00E91FF4">
                <w:rPr>
                  <w:color w:val="000000" w:themeColor="text1"/>
                </w:rPr>
                <w:t>подпункт 23.1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C0AD8F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37328B1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Лицо, заключившее договор об освоении территории в целях строительства и эксплуатации </w:t>
            </w:r>
            <w:r w:rsidRPr="00E91FF4">
              <w:rPr>
                <w:color w:val="000000" w:themeColor="text1"/>
              </w:rPr>
              <w:lastRenderedPageBreak/>
              <w:t>наемного дома коммерческого использования</w:t>
            </w:r>
          </w:p>
        </w:tc>
        <w:tc>
          <w:tcPr>
            <w:tcW w:w="2268" w:type="dxa"/>
            <w:tcBorders>
              <w:top w:val="single" w:sz="4" w:space="0" w:color="auto"/>
              <w:left w:val="single" w:sz="4" w:space="0" w:color="auto"/>
              <w:bottom w:val="single" w:sz="4" w:space="0" w:color="auto"/>
              <w:right w:val="single" w:sz="4" w:space="0" w:color="auto"/>
            </w:tcBorders>
          </w:tcPr>
          <w:p w14:paraId="290DF76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 xml:space="preserve">Земельный участок, предназначенный для освоения территории в целях строительства и </w:t>
            </w:r>
            <w:r w:rsidRPr="00E91FF4">
              <w:rPr>
                <w:color w:val="000000" w:themeColor="text1"/>
              </w:rPr>
              <w:lastRenderedPageBreak/>
              <w:t>эксплуатации наемного дома коммерческого использования</w:t>
            </w:r>
          </w:p>
        </w:tc>
        <w:tc>
          <w:tcPr>
            <w:tcW w:w="4078" w:type="dxa"/>
            <w:tcBorders>
              <w:top w:val="single" w:sz="4" w:space="0" w:color="auto"/>
              <w:left w:val="single" w:sz="4" w:space="0" w:color="auto"/>
              <w:bottom w:val="single" w:sz="4" w:space="0" w:color="auto"/>
              <w:right w:val="single" w:sz="4" w:space="0" w:color="auto"/>
            </w:tcBorders>
          </w:tcPr>
          <w:p w14:paraId="17D7DC7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Договор об освоении территории в целях строительства и эксплуатации наемного дома коммерческого использования;</w:t>
            </w:r>
          </w:p>
          <w:p w14:paraId="4F30A83A"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утвержденный проект планировки </w:t>
            </w:r>
            <w:r w:rsidR="00CD4D07" w:rsidRPr="00E91FF4">
              <w:rPr>
                <w:color w:val="000000" w:themeColor="text1"/>
              </w:rPr>
              <w:lastRenderedPageBreak/>
              <w:t>и утвержденный проект межевания территории;</w:t>
            </w:r>
          </w:p>
          <w:p w14:paraId="18B2965C"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163F005F"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4CC4A5D5" w14:textId="77777777" w:rsidTr="00E91FF4">
        <w:tc>
          <w:tcPr>
            <w:tcW w:w="624" w:type="dxa"/>
            <w:tcBorders>
              <w:top w:val="single" w:sz="4" w:space="0" w:color="auto"/>
              <w:left w:val="single" w:sz="4" w:space="0" w:color="auto"/>
              <w:bottom w:val="single" w:sz="4" w:space="0" w:color="auto"/>
              <w:right w:val="single" w:sz="4" w:space="0" w:color="auto"/>
            </w:tcBorders>
          </w:tcPr>
          <w:p w14:paraId="6E318B7A"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lastRenderedPageBreak/>
              <w:t>33.</w:t>
            </w:r>
          </w:p>
        </w:tc>
        <w:tc>
          <w:tcPr>
            <w:tcW w:w="2835" w:type="dxa"/>
            <w:tcBorders>
              <w:top w:val="single" w:sz="4" w:space="0" w:color="auto"/>
              <w:left w:val="single" w:sz="4" w:space="0" w:color="auto"/>
              <w:bottom w:val="single" w:sz="4" w:space="0" w:color="auto"/>
              <w:right w:val="single" w:sz="4" w:space="0" w:color="auto"/>
            </w:tcBorders>
          </w:tcPr>
          <w:p w14:paraId="7DC0B0E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случаях, </w:t>
            </w:r>
            <w:r w:rsidRPr="00E91FF4">
              <w:rPr>
                <w:color w:val="000000" w:themeColor="text1"/>
              </w:rPr>
              <w:lastRenderedPageBreak/>
              <w:t>предусмотренных законом субъекта Российской Федерации (</w:t>
            </w:r>
            <w:hyperlink r:id="rId94" w:history="1">
              <w:r w:rsidRPr="00E91FF4">
                <w:rPr>
                  <w:color w:val="000000" w:themeColor="text1"/>
                </w:rPr>
                <w:t>подпункт 23.1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44F187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496B180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68" w:type="dxa"/>
            <w:tcBorders>
              <w:top w:val="single" w:sz="4" w:space="0" w:color="auto"/>
              <w:left w:val="single" w:sz="4" w:space="0" w:color="auto"/>
              <w:bottom w:val="single" w:sz="4" w:space="0" w:color="auto"/>
              <w:right w:val="single" w:sz="4" w:space="0" w:color="auto"/>
            </w:tcBorders>
          </w:tcPr>
          <w:p w14:paraId="2C867DB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078" w:type="dxa"/>
            <w:tcBorders>
              <w:top w:val="single" w:sz="4" w:space="0" w:color="auto"/>
              <w:left w:val="single" w:sz="4" w:space="0" w:color="auto"/>
              <w:bottom w:val="single" w:sz="4" w:space="0" w:color="auto"/>
              <w:right w:val="single" w:sz="4" w:space="0" w:color="auto"/>
            </w:tcBorders>
          </w:tcPr>
          <w:p w14:paraId="3E92C5C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Договор об освоении территории в целях строительства и эксплуатации наемного дома социального использования;</w:t>
            </w:r>
          </w:p>
          <w:p w14:paraId="1FB94DE3"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утвержденный проект планировки и утвержденный проект межевания территории;</w:t>
            </w:r>
          </w:p>
          <w:p w14:paraId="22EDCFF7"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184FE9AF"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w:t>
            </w:r>
            <w:r w:rsidR="00CD4D07" w:rsidRPr="00E91FF4">
              <w:rPr>
                <w:color w:val="000000" w:themeColor="text1"/>
              </w:rPr>
              <w:lastRenderedPageBreak/>
              <w:t>заявителем</w:t>
            </w:r>
          </w:p>
        </w:tc>
      </w:tr>
      <w:tr w:rsidR="00E91FF4" w:rsidRPr="00E91FF4" w14:paraId="10CB3A89" w14:textId="77777777" w:rsidTr="00E91FF4">
        <w:tc>
          <w:tcPr>
            <w:tcW w:w="624" w:type="dxa"/>
            <w:tcBorders>
              <w:top w:val="single" w:sz="4" w:space="0" w:color="auto"/>
              <w:left w:val="single" w:sz="4" w:space="0" w:color="auto"/>
              <w:bottom w:val="single" w:sz="4" w:space="0" w:color="auto"/>
              <w:right w:val="single" w:sz="4" w:space="0" w:color="auto"/>
            </w:tcBorders>
          </w:tcPr>
          <w:p w14:paraId="2F1AAC41"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lastRenderedPageBreak/>
              <w:t>34.</w:t>
            </w:r>
          </w:p>
        </w:tc>
        <w:tc>
          <w:tcPr>
            <w:tcW w:w="2835" w:type="dxa"/>
            <w:tcBorders>
              <w:top w:val="single" w:sz="4" w:space="0" w:color="auto"/>
              <w:left w:val="single" w:sz="4" w:space="0" w:color="auto"/>
              <w:bottom w:val="single" w:sz="4" w:space="0" w:color="auto"/>
              <w:right w:val="single" w:sz="4" w:space="0" w:color="auto"/>
            </w:tcBorders>
          </w:tcPr>
          <w:p w14:paraId="2D4F053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необходимый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hyperlink r:id="rId95" w:history="1">
              <w:r w:rsidRPr="00E91FF4">
                <w:rPr>
                  <w:color w:val="000000" w:themeColor="text1"/>
                </w:rPr>
                <w:t>подпункт 23.2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B87F36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3990DFB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 с которым заключен специальный инвестиционный контракт</w:t>
            </w:r>
          </w:p>
        </w:tc>
        <w:tc>
          <w:tcPr>
            <w:tcW w:w="2268" w:type="dxa"/>
            <w:tcBorders>
              <w:top w:val="single" w:sz="4" w:space="0" w:color="auto"/>
              <w:left w:val="single" w:sz="4" w:space="0" w:color="auto"/>
              <w:bottom w:val="single" w:sz="4" w:space="0" w:color="auto"/>
              <w:right w:val="single" w:sz="4" w:space="0" w:color="auto"/>
            </w:tcBorders>
          </w:tcPr>
          <w:p w14:paraId="05E3B65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необходимый для осуществления деятельности, предусмотренной специальным инвестиционным контрактом</w:t>
            </w:r>
          </w:p>
        </w:tc>
        <w:tc>
          <w:tcPr>
            <w:tcW w:w="4078" w:type="dxa"/>
            <w:tcBorders>
              <w:top w:val="single" w:sz="4" w:space="0" w:color="auto"/>
              <w:left w:val="single" w:sz="4" w:space="0" w:color="auto"/>
              <w:bottom w:val="single" w:sz="4" w:space="0" w:color="auto"/>
              <w:right w:val="single" w:sz="4" w:space="0" w:color="auto"/>
            </w:tcBorders>
          </w:tcPr>
          <w:p w14:paraId="0BD7044C"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Специальный инвестиционный контракт;</w:t>
            </w:r>
          </w:p>
          <w:p w14:paraId="52CC7F2C"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0A37913B"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31B5D975" w14:textId="77777777" w:rsidTr="00E91FF4">
        <w:tc>
          <w:tcPr>
            <w:tcW w:w="624" w:type="dxa"/>
            <w:tcBorders>
              <w:top w:val="single" w:sz="4" w:space="0" w:color="auto"/>
              <w:left w:val="single" w:sz="4" w:space="0" w:color="auto"/>
              <w:bottom w:val="single" w:sz="4" w:space="0" w:color="auto"/>
              <w:right w:val="single" w:sz="4" w:space="0" w:color="auto"/>
            </w:tcBorders>
          </w:tcPr>
          <w:p w14:paraId="5F9152CA"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35.</w:t>
            </w:r>
          </w:p>
        </w:tc>
        <w:tc>
          <w:tcPr>
            <w:tcW w:w="2835" w:type="dxa"/>
            <w:tcBorders>
              <w:top w:val="single" w:sz="4" w:space="0" w:color="auto"/>
              <w:left w:val="single" w:sz="4" w:space="0" w:color="auto"/>
              <w:bottom w:val="single" w:sz="4" w:space="0" w:color="auto"/>
              <w:right w:val="single" w:sz="4" w:space="0" w:color="auto"/>
            </w:tcBorders>
          </w:tcPr>
          <w:p w14:paraId="6521F1F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необходимый для осуществления видов деятельности в сфере охотничьего хозяйства, лицу, с которым заключено </w:t>
            </w:r>
            <w:proofErr w:type="spellStart"/>
            <w:r w:rsidRPr="00E91FF4">
              <w:rPr>
                <w:color w:val="000000" w:themeColor="text1"/>
              </w:rPr>
              <w:t>охотхозяйственное</w:t>
            </w:r>
            <w:proofErr w:type="spellEnd"/>
            <w:r w:rsidRPr="00E91FF4">
              <w:rPr>
                <w:color w:val="000000" w:themeColor="text1"/>
              </w:rPr>
              <w:t xml:space="preserve"> соглашение (</w:t>
            </w:r>
            <w:hyperlink r:id="rId96" w:history="1">
              <w:r w:rsidRPr="00E91FF4">
                <w:rPr>
                  <w:color w:val="000000" w:themeColor="text1"/>
                </w:rPr>
                <w:t>подпункт 24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24D523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4B5924D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Лицо, с которым заключено </w:t>
            </w:r>
            <w:proofErr w:type="spellStart"/>
            <w:r w:rsidRPr="00E91FF4">
              <w:rPr>
                <w:color w:val="000000" w:themeColor="text1"/>
              </w:rPr>
              <w:t>охотхозяйственное</w:t>
            </w:r>
            <w:proofErr w:type="spellEnd"/>
            <w:r w:rsidRPr="00E91FF4">
              <w:rPr>
                <w:color w:val="000000" w:themeColor="text1"/>
              </w:rPr>
              <w:t xml:space="preserve"> соглашение</w:t>
            </w:r>
          </w:p>
        </w:tc>
        <w:tc>
          <w:tcPr>
            <w:tcW w:w="2268" w:type="dxa"/>
            <w:tcBorders>
              <w:top w:val="single" w:sz="4" w:space="0" w:color="auto"/>
              <w:left w:val="single" w:sz="4" w:space="0" w:color="auto"/>
              <w:bottom w:val="single" w:sz="4" w:space="0" w:color="auto"/>
              <w:right w:val="single" w:sz="4" w:space="0" w:color="auto"/>
            </w:tcBorders>
          </w:tcPr>
          <w:p w14:paraId="35E6F97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необходимый для осуществления видов деятельности в сфере охотничьего хозяйства</w:t>
            </w:r>
          </w:p>
        </w:tc>
        <w:tc>
          <w:tcPr>
            <w:tcW w:w="4078" w:type="dxa"/>
            <w:tcBorders>
              <w:top w:val="single" w:sz="4" w:space="0" w:color="auto"/>
              <w:left w:val="single" w:sz="4" w:space="0" w:color="auto"/>
              <w:bottom w:val="single" w:sz="4" w:space="0" w:color="auto"/>
              <w:right w:val="single" w:sz="4" w:space="0" w:color="auto"/>
            </w:tcBorders>
          </w:tcPr>
          <w:p w14:paraId="78FC1367" w14:textId="77777777" w:rsidR="00CD4D07" w:rsidRPr="00E91FF4" w:rsidRDefault="00CD4D07" w:rsidP="00E91FF4">
            <w:pPr>
              <w:widowControl w:val="0"/>
              <w:autoSpaceDE w:val="0"/>
              <w:autoSpaceDN w:val="0"/>
              <w:adjustRightInd w:val="0"/>
              <w:jc w:val="both"/>
              <w:rPr>
                <w:color w:val="000000" w:themeColor="text1"/>
              </w:rPr>
            </w:pPr>
            <w:proofErr w:type="spellStart"/>
            <w:r w:rsidRPr="00E91FF4">
              <w:rPr>
                <w:color w:val="000000" w:themeColor="text1"/>
              </w:rPr>
              <w:t>Охотхозяйственное</w:t>
            </w:r>
            <w:proofErr w:type="spellEnd"/>
            <w:r w:rsidRPr="00E91FF4">
              <w:rPr>
                <w:color w:val="000000" w:themeColor="text1"/>
              </w:rPr>
              <w:t xml:space="preserve"> соглашение;</w:t>
            </w:r>
          </w:p>
          <w:p w14:paraId="79814ED3"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70B9F0F5"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p w14:paraId="285DCE08"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ЕГРИП об индивидуальном предпринимателе, являющемся заявителем</w:t>
            </w:r>
          </w:p>
        </w:tc>
      </w:tr>
      <w:tr w:rsidR="00E91FF4" w:rsidRPr="00E91FF4" w14:paraId="6A46A522" w14:textId="77777777" w:rsidTr="00E91FF4">
        <w:tc>
          <w:tcPr>
            <w:tcW w:w="624" w:type="dxa"/>
            <w:tcBorders>
              <w:top w:val="single" w:sz="4" w:space="0" w:color="auto"/>
              <w:left w:val="single" w:sz="4" w:space="0" w:color="auto"/>
              <w:bottom w:val="single" w:sz="4" w:space="0" w:color="auto"/>
              <w:right w:val="single" w:sz="4" w:space="0" w:color="auto"/>
            </w:tcBorders>
          </w:tcPr>
          <w:p w14:paraId="28641B19"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36.</w:t>
            </w:r>
          </w:p>
        </w:tc>
        <w:tc>
          <w:tcPr>
            <w:tcW w:w="2835" w:type="dxa"/>
            <w:tcBorders>
              <w:top w:val="single" w:sz="4" w:space="0" w:color="auto"/>
              <w:left w:val="single" w:sz="4" w:space="0" w:color="auto"/>
              <w:bottom w:val="single" w:sz="4" w:space="0" w:color="auto"/>
              <w:right w:val="single" w:sz="4" w:space="0" w:color="auto"/>
            </w:tcBorders>
          </w:tcPr>
          <w:p w14:paraId="23704D6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для </w:t>
            </w:r>
            <w:r w:rsidRPr="00E91FF4">
              <w:rPr>
                <w:color w:val="000000" w:themeColor="text1"/>
              </w:rPr>
              <w:lastRenderedPageBreak/>
              <w:t>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7" w:history="1">
              <w:r w:rsidRPr="00E91FF4">
                <w:rPr>
                  <w:color w:val="000000" w:themeColor="text1"/>
                </w:rPr>
                <w:t>подпункт 25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656083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4D84F3E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Лицо, </w:t>
            </w:r>
            <w:r w:rsidRPr="00E91FF4">
              <w:rPr>
                <w:color w:val="000000" w:themeColor="text1"/>
              </w:rPr>
              <w:lastRenderedPageBreak/>
              <w:t>испрашивающее земельный участок для размещения водохранилища и (или) гидротехнического сооружения</w:t>
            </w:r>
          </w:p>
        </w:tc>
        <w:tc>
          <w:tcPr>
            <w:tcW w:w="2268" w:type="dxa"/>
            <w:tcBorders>
              <w:top w:val="single" w:sz="4" w:space="0" w:color="auto"/>
              <w:left w:val="single" w:sz="4" w:space="0" w:color="auto"/>
              <w:bottom w:val="single" w:sz="4" w:space="0" w:color="auto"/>
              <w:right w:val="single" w:sz="4" w:space="0" w:color="auto"/>
            </w:tcBorders>
          </w:tcPr>
          <w:p w14:paraId="008CBB6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 xml:space="preserve">Земельный участок, </w:t>
            </w:r>
            <w:r w:rsidRPr="00E91FF4">
              <w:rPr>
                <w:color w:val="000000" w:themeColor="text1"/>
              </w:rPr>
              <w:lastRenderedPageBreak/>
              <w:t>предназначенный для размещения водохранилища и (или) гидротехнического сооружения</w:t>
            </w:r>
          </w:p>
        </w:tc>
        <w:tc>
          <w:tcPr>
            <w:tcW w:w="4078" w:type="dxa"/>
            <w:tcBorders>
              <w:top w:val="single" w:sz="4" w:space="0" w:color="auto"/>
              <w:left w:val="single" w:sz="4" w:space="0" w:color="auto"/>
              <w:bottom w:val="single" w:sz="4" w:space="0" w:color="auto"/>
              <w:right w:val="single" w:sz="4" w:space="0" w:color="auto"/>
            </w:tcBorders>
          </w:tcPr>
          <w:p w14:paraId="31FF49BF"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w:t>
            </w:r>
            <w:r w:rsidR="00CD4D07" w:rsidRPr="00E91FF4">
              <w:rPr>
                <w:color w:val="000000" w:themeColor="text1"/>
              </w:rPr>
              <w:lastRenderedPageBreak/>
              <w:t>недвижимости (об испрашиваемом земельном участке);</w:t>
            </w:r>
          </w:p>
          <w:p w14:paraId="29BCF59D"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p w14:paraId="5127431E"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ЕГРИП об индивидуальном предпринимателе, являющемся заявителем</w:t>
            </w:r>
          </w:p>
        </w:tc>
      </w:tr>
      <w:tr w:rsidR="00E91FF4" w:rsidRPr="00E91FF4" w14:paraId="6427BB36" w14:textId="77777777" w:rsidTr="00E91FF4">
        <w:tc>
          <w:tcPr>
            <w:tcW w:w="624" w:type="dxa"/>
            <w:tcBorders>
              <w:top w:val="single" w:sz="4" w:space="0" w:color="auto"/>
              <w:left w:val="single" w:sz="4" w:space="0" w:color="auto"/>
              <w:bottom w:val="single" w:sz="4" w:space="0" w:color="auto"/>
              <w:right w:val="single" w:sz="4" w:space="0" w:color="auto"/>
            </w:tcBorders>
          </w:tcPr>
          <w:p w14:paraId="3339F998"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lastRenderedPageBreak/>
              <w:t>37.</w:t>
            </w:r>
          </w:p>
        </w:tc>
        <w:tc>
          <w:tcPr>
            <w:tcW w:w="2835" w:type="dxa"/>
            <w:tcBorders>
              <w:top w:val="single" w:sz="4" w:space="0" w:color="auto"/>
              <w:left w:val="single" w:sz="4" w:space="0" w:color="auto"/>
              <w:bottom w:val="single" w:sz="4" w:space="0" w:color="auto"/>
              <w:right w:val="single" w:sz="4" w:space="0" w:color="auto"/>
            </w:tcBorders>
          </w:tcPr>
          <w:p w14:paraId="522919C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hyperlink r:id="rId98" w:history="1">
              <w:r w:rsidRPr="00E91FF4">
                <w:rPr>
                  <w:color w:val="000000" w:themeColor="text1"/>
                </w:rPr>
                <w:t>подпункт 26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DCFC8A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7751A02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Государственная компания "Российские автомобильные дороги"</w:t>
            </w:r>
          </w:p>
        </w:tc>
        <w:tc>
          <w:tcPr>
            <w:tcW w:w="2268" w:type="dxa"/>
            <w:tcBorders>
              <w:top w:val="single" w:sz="4" w:space="0" w:color="auto"/>
              <w:left w:val="single" w:sz="4" w:space="0" w:color="auto"/>
              <w:bottom w:val="single" w:sz="4" w:space="0" w:color="auto"/>
              <w:right w:val="single" w:sz="4" w:space="0" w:color="auto"/>
            </w:tcBorders>
          </w:tcPr>
          <w:p w14:paraId="117B0C0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078" w:type="dxa"/>
            <w:tcBorders>
              <w:top w:val="single" w:sz="4" w:space="0" w:color="auto"/>
              <w:left w:val="single" w:sz="4" w:space="0" w:color="auto"/>
              <w:bottom w:val="single" w:sz="4" w:space="0" w:color="auto"/>
              <w:right w:val="single" w:sz="4" w:space="0" w:color="auto"/>
            </w:tcBorders>
          </w:tcPr>
          <w:p w14:paraId="38896A8B"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0AC935F5"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62A4E652" w14:textId="77777777" w:rsidTr="00E91FF4">
        <w:tc>
          <w:tcPr>
            <w:tcW w:w="624" w:type="dxa"/>
            <w:tcBorders>
              <w:top w:val="single" w:sz="4" w:space="0" w:color="auto"/>
              <w:left w:val="single" w:sz="4" w:space="0" w:color="auto"/>
              <w:bottom w:val="single" w:sz="4" w:space="0" w:color="auto"/>
              <w:right w:val="single" w:sz="4" w:space="0" w:color="auto"/>
            </w:tcBorders>
          </w:tcPr>
          <w:p w14:paraId="6346043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38.</w:t>
            </w:r>
          </w:p>
        </w:tc>
        <w:tc>
          <w:tcPr>
            <w:tcW w:w="2835" w:type="dxa"/>
            <w:tcBorders>
              <w:top w:val="single" w:sz="4" w:space="0" w:color="auto"/>
              <w:left w:val="single" w:sz="4" w:space="0" w:color="auto"/>
              <w:bottom w:val="single" w:sz="4" w:space="0" w:color="auto"/>
              <w:right w:val="single" w:sz="4" w:space="0" w:color="auto"/>
            </w:tcBorders>
          </w:tcPr>
          <w:p w14:paraId="101BDC7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для </w:t>
            </w:r>
            <w:r w:rsidRPr="00E91FF4">
              <w:rPr>
                <w:color w:val="000000" w:themeColor="text1"/>
              </w:rPr>
              <w:lastRenderedPageBreak/>
              <w:t>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99" w:history="1">
              <w:r w:rsidRPr="00E91FF4">
                <w:rPr>
                  <w:color w:val="000000" w:themeColor="text1"/>
                </w:rPr>
                <w:t>подпункт 27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7E6779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7F86769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Открытое </w:t>
            </w:r>
            <w:r w:rsidRPr="00E91FF4">
              <w:rPr>
                <w:color w:val="000000" w:themeColor="text1"/>
              </w:rPr>
              <w:lastRenderedPageBreak/>
              <w:t>акционерное общество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tcPr>
          <w:p w14:paraId="6480EC3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 xml:space="preserve">Земельный участок, </w:t>
            </w:r>
            <w:r w:rsidRPr="00E91FF4">
              <w:rPr>
                <w:color w:val="000000" w:themeColor="text1"/>
              </w:rPr>
              <w:lastRenderedPageBreak/>
              <w:t>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078" w:type="dxa"/>
            <w:tcBorders>
              <w:top w:val="single" w:sz="4" w:space="0" w:color="auto"/>
              <w:left w:val="single" w:sz="4" w:space="0" w:color="auto"/>
              <w:bottom w:val="single" w:sz="4" w:space="0" w:color="auto"/>
              <w:right w:val="single" w:sz="4" w:space="0" w:color="auto"/>
            </w:tcBorders>
          </w:tcPr>
          <w:p w14:paraId="40F357B2"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w:t>
            </w:r>
            <w:r w:rsidR="00CD4D07" w:rsidRPr="00E91FF4">
              <w:rPr>
                <w:color w:val="000000" w:themeColor="text1"/>
              </w:rPr>
              <w:lastRenderedPageBreak/>
              <w:t>недвижимости (об испрашиваемом земельном участке);</w:t>
            </w:r>
          </w:p>
          <w:p w14:paraId="52780D59"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65D4F827" w14:textId="77777777" w:rsidTr="00E91FF4">
        <w:tc>
          <w:tcPr>
            <w:tcW w:w="624" w:type="dxa"/>
            <w:tcBorders>
              <w:top w:val="single" w:sz="4" w:space="0" w:color="auto"/>
              <w:left w:val="single" w:sz="4" w:space="0" w:color="auto"/>
              <w:bottom w:val="single" w:sz="4" w:space="0" w:color="auto"/>
              <w:right w:val="single" w:sz="4" w:space="0" w:color="auto"/>
            </w:tcBorders>
          </w:tcPr>
          <w:p w14:paraId="6B24D391"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lastRenderedPageBreak/>
              <w:t>39.</w:t>
            </w:r>
          </w:p>
        </w:tc>
        <w:tc>
          <w:tcPr>
            <w:tcW w:w="2835" w:type="dxa"/>
            <w:tcBorders>
              <w:top w:val="single" w:sz="4" w:space="0" w:color="auto"/>
              <w:left w:val="single" w:sz="4" w:space="0" w:color="auto"/>
              <w:bottom w:val="single" w:sz="4" w:space="0" w:color="auto"/>
              <w:right w:val="single" w:sz="4" w:space="0" w:color="auto"/>
            </w:tcBorders>
          </w:tcPr>
          <w:p w14:paraId="7ED5649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hyperlink r:id="rId100" w:history="1">
              <w:r w:rsidRPr="00E91FF4">
                <w:rPr>
                  <w:color w:val="000000" w:themeColor="text1"/>
                </w:rPr>
                <w:t>подпункт 28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B8041D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626A478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Резидент зоны территориального развития, включенный в реестр резидентов зоны территориального развития</w:t>
            </w:r>
          </w:p>
        </w:tc>
        <w:tc>
          <w:tcPr>
            <w:tcW w:w="2268" w:type="dxa"/>
            <w:tcBorders>
              <w:top w:val="single" w:sz="4" w:space="0" w:color="auto"/>
              <w:left w:val="single" w:sz="4" w:space="0" w:color="auto"/>
              <w:bottom w:val="single" w:sz="4" w:space="0" w:color="auto"/>
              <w:right w:val="single" w:sz="4" w:space="0" w:color="auto"/>
            </w:tcBorders>
          </w:tcPr>
          <w:p w14:paraId="22477E0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в границах зоны территориального развития</w:t>
            </w:r>
          </w:p>
        </w:tc>
        <w:tc>
          <w:tcPr>
            <w:tcW w:w="4078" w:type="dxa"/>
            <w:tcBorders>
              <w:top w:val="single" w:sz="4" w:space="0" w:color="auto"/>
              <w:left w:val="single" w:sz="4" w:space="0" w:color="auto"/>
              <w:bottom w:val="single" w:sz="4" w:space="0" w:color="auto"/>
              <w:right w:val="single" w:sz="4" w:space="0" w:color="auto"/>
            </w:tcBorders>
          </w:tcPr>
          <w:p w14:paraId="2BBBC1C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Инвестиционная декларация, в составе которой представлен инвестиционный проект;</w:t>
            </w:r>
          </w:p>
          <w:p w14:paraId="5D055E82"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3207870E"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7D1BCBB2" w14:textId="77777777" w:rsidTr="00E91FF4">
        <w:tc>
          <w:tcPr>
            <w:tcW w:w="624" w:type="dxa"/>
            <w:tcBorders>
              <w:top w:val="single" w:sz="4" w:space="0" w:color="auto"/>
              <w:left w:val="single" w:sz="4" w:space="0" w:color="auto"/>
              <w:bottom w:val="single" w:sz="4" w:space="0" w:color="auto"/>
              <w:right w:val="single" w:sz="4" w:space="0" w:color="auto"/>
            </w:tcBorders>
          </w:tcPr>
          <w:p w14:paraId="3640E8BA"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40.</w:t>
            </w:r>
          </w:p>
        </w:tc>
        <w:tc>
          <w:tcPr>
            <w:tcW w:w="2835" w:type="dxa"/>
            <w:tcBorders>
              <w:top w:val="single" w:sz="4" w:space="0" w:color="auto"/>
              <w:left w:val="single" w:sz="4" w:space="0" w:color="auto"/>
              <w:bottom w:val="single" w:sz="4" w:space="0" w:color="auto"/>
              <w:right w:val="single" w:sz="4" w:space="0" w:color="auto"/>
            </w:tcBorders>
          </w:tcPr>
          <w:p w14:paraId="7A4726B3" w14:textId="435FF67A" w:rsidR="00C65579" w:rsidRPr="00C65579" w:rsidRDefault="00CD4D07" w:rsidP="00C65579">
            <w:pPr>
              <w:widowControl w:val="0"/>
              <w:autoSpaceDE w:val="0"/>
              <w:autoSpaceDN w:val="0"/>
              <w:adjustRightInd w:val="0"/>
              <w:jc w:val="both"/>
              <w:rPr>
                <w:color w:val="000000" w:themeColor="text1"/>
              </w:rPr>
            </w:pPr>
            <w:r w:rsidRPr="00E91FF4">
              <w:rPr>
                <w:color w:val="000000" w:themeColor="text1"/>
              </w:rPr>
              <w:t xml:space="preserve">Земельный участок лицу, </w:t>
            </w:r>
            <w:r w:rsidRPr="00E91FF4">
              <w:rPr>
                <w:color w:val="000000" w:themeColor="text1"/>
              </w:rPr>
              <w:lastRenderedPageBreak/>
              <w:t xml:space="preserve">обладающему правом на добычу (вылов) водных биологических ресурсов на основании решения о предоставлении их в пользование, </w:t>
            </w:r>
            <w:proofErr w:type="gramStart"/>
            <w:r w:rsidRPr="00E91FF4">
              <w:rPr>
                <w:color w:val="000000" w:themeColor="text1"/>
              </w:rPr>
              <w:t xml:space="preserve">договора  </w:t>
            </w:r>
            <w:r w:rsidR="00C65579" w:rsidRPr="00C65579">
              <w:rPr>
                <w:color w:val="000000" w:themeColor="text1"/>
              </w:rPr>
              <w:t>пользования</w:t>
            </w:r>
            <w:proofErr w:type="gramEnd"/>
            <w:r w:rsidR="00C65579" w:rsidRPr="00C65579">
              <w:rPr>
                <w:color w:val="000000" w:themeColor="text1"/>
              </w:rPr>
              <w:t xml:space="preserve"> рыболовным участком </w:t>
            </w:r>
          </w:p>
          <w:p w14:paraId="732D0B5F" w14:textId="569A58A2"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или договора пользования водными биологическими ресурсами, для осуществления деятельности, предусмотренной указанными решением или договорами (</w:t>
            </w:r>
            <w:hyperlink r:id="rId101" w:history="1">
              <w:r w:rsidRPr="00E91FF4">
                <w:rPr>
                  <w:color w:val="000000" w:themeColor="text1"/>
                </w:rPr>
                <w:t>подпункт 29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21A399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632130D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Лицо, обладающее </w:t>
            </w:r>
            <w:r w:rsidRPr="00E91FF4">
              <w:rPr>
                <w:color w:val="000000" w:themeColor="text1"/>
              </w:rPr>
              <w:lastRenderedPageBreak/>
              <w:t>правом на добычу (вылов) водных биологических ресурсов</w:t>
            </w:r>
          </w:p>
        </w:tc>
        <w:tc>
          <w:tcPr>
            <w:tcW w:w="2268" w:type="dxa"/>
            <w:tcBorders>
              <w:top w:val="single" w:sz="4" w:space="0" w:color="auto"/>
              <w:left w:val="single" w:sz="4" w:space="0" w:color="auto"/>
              <w:bottom w:val="single" w:sz="4" w:space="0" w:color="auto"/>
              <w:right w:val="single" w:sz="4" w:space="0" w:color="auto"/>
            </w:tcBorders>
          </w:tcPr>
          <w:p w14:paraId="0B5BD57E" w14:textId="2BD26ABD" w:rsidR="00CD4D07" w:rsidRPr="00E91FF4" w:rsidRDefault="00CD4D07" w:rsidP="00C65579">
            <w:pPr>
              <w:widowControl w:val="0"/>
              <w:autoSpaceDE w:val="0"/>
              <w:autoSpaceDN w:val="0"/>
              <w:adjustRightInd w:val="0"/>
              <w:jc w:val="both"/>
              <w:rPr>
                <w:color w:val="000000" w:themeColor="text1"/>
              </w:rPr>
            </w:pPr>
            <w:r w:rsidRPr="00E91FF4">
              <w:rPr>
                <w:color w:val="000000" w:themeColor="text1"/>
              </w:rPr>
              <w:lastRenderedPageBreak/>
              <w:t xml:space="preserve">Земельный участок, </w:t>
            </w:r>
            <w:r w:rsidRPr="00E91FF4">
              <w:rPr>
                <w:color w:val="000000" w:themeColor="text1"/>
              </w:rPr>
              <w:lastRenderedPageBreak/>
              <w:t xml:space="preserve">необходимый для осуществления деятельности, предусмотренной решением о предоставлении в пользование водных биологических ресурсов, договором </w:t>
            </w:r>
            <w:r w:rsidR="00C65579">
              <w:rPr>
                <w:color w:val="000000" w:themeColor="text1"/>
              </w:rPr>
              <w:t>пользования</w:t>
            </w:r>
            <w:r w:rsidRPr="00E91FF4">
              <w:rPr>
                <w:color w:val="000000" w:themeColor="text1"/>
              </w:rPr>
              <w:t xml:space="preserve"> рыболовн</w:t>
            </w:r>
            <w:r w:rsidR="00C65579">
              <w:rPr>
                <w:color w:val="000000" w:themeColor="text1"/>
              </w:rPr>
              <w:t>ым участком</w:t>
            </w:r>
            <w:r w:rsidRPr="00E91FF4">
              <w:rPr>
                <w:color w:val="000000" w:themeColor="text1"/>
              </w:rPr>
              <w:t>, договором пользования водными биологическими ресурсами</w:t>
            </w:r>
          </w:p>
        </w:tc>
        <w:tc>
          <w:tcPr>
            <w:tcW w:w="4078" w:type="dxa"/>
            <w:tcBorders>
              <w:top w:val="single" w:sz="4" w:space="0" w:color="auto"/>
              <w:left w:val="single" w:sz="4" w:space="0" w:color="auto"/>
              <w:bottom w:val="single" w:sz="4" w:space="0" w:color="auto"/>
              <w:right w:val="single" w:sz="4" w:space="0" w:color="auto"/>
            </w:tcBorders>
          </w:tcPr>
          <w:p w14:paraId="5D1A0263" w14:textId="1B221D61"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Решение о предоставлении в </w:t>
            </w:r>
            <w:r w:rsidR="00CD4D07" w:rsidRPr="00E91FF4">
              <w:rPr>
                <w:color w:val="000000" w:themeColor="text1"/>
              </w:rPr>
              <w:lastRenderedPageBreak/>
              <w:t>пользование вод</w:t>
            </w:r>
            <w:r w:rsidR="00C65579">
              <w:rPr>
                <w:color w:val="000000" w:themeColor="text1"/>
              </w:rPr>
              <w:t>ных биологических ресурсов либо</w:t>
            </w:r>
            <w:r w:rsidR="00C65579" w:rsidRPr="00C65579">
              <w:rPr>
                <w:color w:val="000000" w:themeColor="text1"/>
              </w:rPr>
              <w:t xml:space="preserve"> договором пользования рыболовным участком</w:t>
            </w:r>
            <w:r w:rsidR="00CD4D07" w:rsidRPr="00E91FF4">
              <w:rPr>
                <w:color w:val="000000" w:themeColor="text1"/>
              </w:rPr>
              <w:t>, договор пользования водными биологическими ресурсами;</w:t>
            </w:r>
          </w:p>
          <w:p w14:paraId="49DA71F9"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5C532769"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3CE043DF" w14:textId="77777777" w:rsidTr="00E91FF4">
        <w:tc>
          <w:tcPr>
            <w:tcW w:w="624" w:type="dxa"/>
            <w:tcBorders>
              <w:top w:val="single" w:sz="4" w:space="0" w:color="auto"/>
              <w:left w:val="single" w:sz="4" w:space="0" w:color="auto"/>
              <w:bottom w:val="single" w:sz="4" w:space="0" w:color="auto"/>
              <w:right w:val="single" w:sz="4" w:space="0" w:color="auto"/>
            </w:tcBorders>
          </w:tcPr>
          <w:p w14:paraId="2E6262BA"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lastRenderedPageBreak/>
              <w:t>41.</w:t>
            </w:r>
          </w:p>
        </w:tc>
        <w:tc>
          <w:tcPr>
            <w:tcW w:w="2835" w:type="dxa"/>
            <w:tcBorders>
              <w:top w:val="single" w:sz="4" w:space="0" w:color="auto"/>
              <w:left w:val="single" w:sz="4" w:space="0" w:color="auto"/>
              <w:bottom w:val="single" w:sz="4" w:space="0" w:color="auto"/>
              <w:right w:val="single" w:sz="4" w:space="0" w:color="auto"/>
            </w:tcBorders>
          </w:tcPr>
          <w:p w14:paraId="0F72452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лицу, осуществляющему товарную </w:t>
            </w:r>
            <w:proofErr w:type="spellStart"/>
            <w:r w:rsidRPr="00E91FF4">
              <w:rPr>
                <w:color w:val="000000" w:themeColor="text1"/>
              </w:rPr>
              <w:t>аквакультуру</w:t>
            </w:r>
            <w:proofErr w:type="spellEnd"/>
            <w:r w:rsidRPr="00E91FF4">
              <w:rPr>
                <w:color w:val="000000" w:themeColor="text1"/>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hyperlink r:id="rId102" w:history="1">
              <w:r w:rsidRPr="00E91FF4">
                <w:rPr>
                  <w:color w:val="000000" w:themeColor="text1"/>
                </w:rPr>
                <w:t xml:space="preserve">подпункт 29.1 пункта 2 </w:t>
              </w:r>
              <w:r w:rsidRPr="00E91FF4">
                <w:rPr>
                  <w:color w:val="000000" w:themeColor="text1"/>
                </w:rPr>
                <w:lastRenderedPageBreak/>
                <w:t>статьи 39.6</w:t>
              </w:r>
            </w:hyperlink>
            <w:r w:rsidRPr="00E91FF4">
              <w:rPr>
                <w:color w:val="000000" w:themeColor="text1"/>
              </w:rPr>
              <w:t xml:space="preserve"> Земельного кодекса)</w:t>
            </w:r>
          </w:p>
        </w:tc>
        <w:tc>
          <w:tcPr>
            <w:tcW w:w="1814" w:type="dxa"/>
            <w:tcBorders>
              <w:top w:val="single" w:sz="4" w:space="0" w:color="auto"/>
              <w:left w:val="single" w:sz="4" w:space="0" w:color="auto"/>
              <w:bottom w:val="single" w:sz="4" w:space="0" w:color="auto"/>
              <w:right w:val="single" w:sz="4" w:space="0" w:color="auto"/>
            </w:tcBorders>
          </w:tcPr>
          <w:p w14:paraId="2DD48D6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4E40F817"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Лицо, осуществляющее товарную </w:t>
            </w:r>
            <w:proofErr w:type="spellStart"/>
            <w:r w:rsidRPr="00E91FF4">
              <w:rPr>
                <w:color w:val="000000" w:themeColor="text1"/>
              </w:rPr>
              <w:t>аквакультуру</w:t>
            </w:r>
            <w:proofErr w:type="spellEnd"/>
            <w:r w:rsidRPr="00E91FF4">
              <w:rPr>
                <w:color w:val="000000" w:themeColor="text1"/>
              </w:rPr>
              <w:t xml:space="preserve"> (товарное рыбоводство)</w:t>
            </w:r>
          </w:p>
        </w:tc>
        <w:tc>
          <w:tcPr>
            <w:tcW w:w="2268" w:type="dxa"/>
            <w:tcBorders>
              <w:top w:val="single" w:sz="4" w:space="0" w:color="auto"/>
              <w:left w:val="single" w:sz="4" w:space="0" w:color="auto"/>
              <w:bottom w:val="single" w:sz="4" w:space="0" w:color="auto"/>
              <w:right w:val="single" w:sz="4" w:space="0" w:color="auto"/>
            </w:tcBorders>
          </w:tcPr>
          <w:p w14:paraId="2D7A5E2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w:t>
            </w:r>
            <w:r w:rsidRPr="00E91FF4">
              <w:rPr>
                <w:color w:val="000000" w:themeColor="text1"/>
              </w:rPr>
              <w:lastRenderedPageBreak/>
              <w:t xml:space="preserve">товарной </w:t>
            </w:r>
            <w:proofErr w:type="spellStart"/>
            <w:r w:rsidRPr="00E91FF4">
              <w:rPr>
                <w:color w:val="000000" w:themeColor="text1"/>
              </w:rPr>
              <w:t>аквакультуры</w:t>
            </w:r>
            <w:proofErr w:type="spellEnd"/>
            <w:r w:rsidRPr="00E91FF4">
              <w:rPr>
                <w:color w:val="000000" w:themeColor="text1"/>
              </w:rPr>
              <w:t xml:space="preserve"> (товарного рыбоводства)</w:t>
            </w:r>
          </w:p>
        </w:tc>
        <w:tc>
          <w:tcPr>
            <w:tcW w:w="4078" w:type="dxa"/>
            <w:tcBorders>
              <w:top w:val="single" w:sz="4" w:space="0" w:color="auto"/>
              <w:left w:val="single" w:sz="4" w:space="0" w:color="auto"/>
              <w:bottom w:val="single" w:sz="4" w:space="0" w:color="auto"/>
              <w:right w:val="single" w:sz="4" w:space="0" w:color="auto"/>
            </w:tcBorders>
          </w:tcPr>
          <w:p w14:paraId="4A79CE5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Договор пользования рыбоводным участком</w:t>
            </w:r>
          </w:p>
          <w:p w14:paraId="3DECA0FD"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39E8E027"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p w14:paraId="35EC14A1"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ЕГРИП об индивидуальном предпринимателе, являющемся заявителем</w:t>
            </w:r>
          </w:p>
        </w:tc>
      </w:tr>
      <w:tr w:rsidR="00E91FF4" w:rsidRPr="00E91FF4" w14:paraId="5D68DB05" w14:textId="77777777" w:rsidTr="00E91FF4">
        <w:tc>
          <w:tcPr>
            <w:tcW w:w="624" w:type="dxa"/>
            <w:tcBorders>
              <w:top w:val="single" w:sz="4" w:space="0" w:color="auto"/>
              <w:left w:val="single" w:sz="4" w:space="0" w:color="auto"/>
              <w:bottom w:val="single" w:sz="4" w:space="0" w:color="auto"/>
              <w:right w:val="single" w:sz="4" w:space="0" w:color="auto"/>
            </w:tcBorders>
          </w:tcPr>
          <w:p w14:paraId="0298A49F"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42.</w:t>
            </w:r>
          </w:p>
        </w:tc>
        <w:tc>
          <w:tcPr>
            <w:tcW w:w="2835" w:type="dxa"/>
            <w:tcBorders>
              <w:top w:val="single" w:sz="4" w:space="0" w:color="auto"/>
              <w:left w:val="single" w:sz="4" w:space="0" w:color="auto"/>
              <w:bottom w:val="single" w:sz="4" w:space="0" w:color="auto"/>
              <w:right w:val="single" w:sz="4" w:space="0" w:color="auto"/>
            </w:tcBorders>
          </w:tcPr>
          <w:p w14:paraId="34F01CB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hyperlink r:id="rId103" w:history="1">
              <w:r w:rsidRPr="00E91FF4">
                <w:rPr>
                  <w:color w:val="000000" w:themeColor="text1"/>
                </w:rPr>
                <w:t>подпункт 30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A8B423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4B79559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68" w:type="dxa"/>
            <w:tcBorders>
              <w:top w:val="single" w:sz="4" w:space="0" w:color="auto"/>
              <w:left w:val="single" w:sz="4" w:space="0" w:color="auto"/>
              <w:bottom w:val="single" w:sz="4" w:space="0" w:color="auto"/>
              <w:right w:val="single" w:sz="4" w:space="0" w:color="auto"/>
            </w:tcBorders>
          </w:tcPr>
          <w:p w14:paraId="08D5282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078" w:type="dxa"/>
            <w:tcBorders>
              <w:top w:val="single" w:sz="4" w:space="0" w:color="auto"/>
              <w:left w:val="single" w:sz="4" w:space="0" w:color="auto"/>
              <w:bottom w:val="single" w:sz="4" w:space="0" w:color="auto"/>
              <w:right w:val="single" w:sz="4" w:space="0" w:color="auto"/>
            </w:tcBorders>
          </w:tcPr>
          <w:p w14:paraId="7471E64F"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509D60DB"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40998AA6"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417DCF9C" w14:textId="77777777" w:rsidTr="00E91FF4">
        <w:tc>
          <w:tcPr>
            <w:tcW w:w="624" w:type="dxa"/>
            <w:tcBorders>
              <w:top w:val="single" w:sz="4" w:space="0" w:color="auto"/>
              <w:left w:val="single" w:sz="4" w:space="0" w:color="auto"/>
              <w:bottom w:val="single" w:sz="4" w:space="0" w:color="auto"/>
              <w:right w:val="single" w:sz="4" w:space="0" w:color="auto"/>
            </w:tcBorders>
          </w:tcPr>
          <w:p w14:paraId="1AA72B0E"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43.</w:t>
            </w:r>
          </w:p>
        </w:tc>
        <w:tc>
          <w:tcPr>
            <w:tcW w:w="2835" w:type="dxa"/>
            <w:tcBorders>
              <w:top w:val="single" w:sz="4" w:space="0" w:color="auto"/>
              <w:left w:val="single" w:sz="4" w:space="0" w:color="auto"/>
              <w:bottom w:val="single" w:sz="4" w:space="0" w:color="auto"/>
              <w:right w:val="single" w:sz="4" w:space="0" w:color="auto"/>
            </w:tcBorders>
          </w:tcPr>
          <w:p w14:paraId="1A2B829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предназначенный для ведения сельскохозяйственного производства, арендатору, в отношении которого у уполномоченного органа </w:t>
            </w:r>
            <w:r w:rsidRPr="00E91FF4">
              <w:rPr>
                <w:color w:val="000000" w:themeColor="text1"/>
              </w:rPr>
              <w:lastRenderedPageBreak/>
              <w:t xml:space="preserve">отсутствует информация о выявленных в рамках государственного земельного надзора и </w:t>
            </w:r>
            <w:proofErr w:type="spellStart"/>
            <w:r w:rsidRPr="00E91FF4">
              <w:rPr>
                <w:color w:val="000000" w:themeColor="text1"/>
              </w:rPr>
              <w:t>неустраненных</w:t>
            </w:r>
            <w:proofErr w:type="spellEnd"/>
            <w:r w:rsidRPr="00E91FF4">
              <w:rPr>
                <w:color w:val="000000" w:themeColor="text1"/>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hyperlink r:id="rId104" w:history="1">
              <w:r w:rsidRPr="00E91FF4">
                <w:rPr>
                  <w:color w:val="000000" w:themeColor="text1"/>
                </w:rPr>
                <w:t>подпункт 31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23CBD4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3F364D5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Гражданин или юридическое лицо, являющиеся арендатором земельного участка, предназначенного для ведения </w:t>
            </w:r>
            <w:r w:rsidRPr="00E91FF4">
              <w:rPr>
                <w:color w:val="000000" w:themeColor="text1"/>
              </w:rPr>
              <w:lastRenderedPageBreak/>
              <w:t>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14:paraId="214303A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lastRenderedPageBreak/>
              <w:t xml:space="preserve">Земельный участок, предназначенный для ведения сельскохозяйственного производства и используемый на основании договора </w:t>
            </w:r>
            <w:r w:rsidRPr="00E91FF4">
              <w:rPr>
                <w:color w:val="000000" w:themeColor="text1"/>
              </w:rPr>
              <w:lastRenderedPageBreak/>
              <w:t>аренды</w:t>
            </w:r>
          </w:p>
        </w:tc>
        <w:tc>
          <w:tcPr>
            <w:tcW w:w="4078" w:type="dxa"/>
            <w:tcBorders>
              <w:top w:val="single" w:sz="4" w:space="0" w:color="auto"/>
              <w:left w:val="single" w:sz="4" w:space="0" w:color="auto"/>
              <w:bottom w:val="single" w:sz="4" w:space="0" w:color="auto"/>
              <w:right w:val="single" w:sz="4" w:space="0" w:color="auto"/>
            </w:tcBorders>
          </w:tcPr>
          <w:p w14:paraId="22F0558B"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790E8597"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p w14:paraId="3D27F8BA" w14:textId="77777777" w:rsidR="00CD4D07" w:rsidRPr="00E91FF4" w:rsidRDefault="0064172C"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ЕГРИП об </w:t>
            </w:r>
            <w:r w:rsidR="00CD4D07" w:rsidRPr="00E91FF4">
              <w:rPr>
                <w:color w:val="000000" w:themeColor="text1"/>
              </w:rPr>
              <w:lastRenderedPageBreak/>
              <w:t>индивидуальном предпринимателе, являющемся заявителем</w:t>
            </w:r>
          </w:p>
        </w:tc>
      </w:tr>
      <w:tr w:rsidR="00C65579" w:rsidRPr="00E91FF4" w14:paraId="581435E9" w14:textId="77777777" w:rsidTr="002A1BF4">
        <w:tc>
          <w:tcPr>
            <w:tcW w:w="624" w:type="dxa"/>
            <w:tcBorders>
              <w:top w:val="single" w:sz="4" w:space="0" w:color="auto"/>
              <w:left w:val="single" w:sz="4" w:space="0" w:color="auto"/>
              <w:bottom w:val="single" w:sz="4" w:space="0" w:color="auto"/>
              <w:right w:val="single" w:sz="4" w:space="0" w:color="auto"/>
            </w:tcBorders>
          </w:tcPr>
          <w:p w14:paraId="76172C2F" w14:textId="1A651C44" w:rsidR="00C65579" w:rsidRPr="00E91FF4" w:rsidRDefault="00C65579" w:rsidP="00C65579">
            <w:pPr>
              <w:widowControl w:val="0"/>
              <w:autoSpaceDE w:val="0"/>
              <w:autoSpaceDN w:val="0"/>
              <w:adjustRightInd w:val="0"/>
              <w:jc w:val="center"/>
              <w:rPr>
                <w:color w:val="000000" w:themeColor="text1"/>
              </w:rPr>
            </w:pPr>
            <w:r>
              <w:rPr>
                <w:color w:val="000000" w:themeColor="text1"/>
              </w:rPr>
              <w:lastRenderedPageBreak/>
              <w:t>43.1</w:t>
            </w:r>
          </w:p>
        </w:tc>
        <w:tc>
          <w:tcPr>
            <w:tcW w:w="2835" w:type="dxa"/>
            <w:tcBorders>
              <w:top w:val="single" w:sz="8" w:space="0" w:color="000000"/>
              <w:left w:val="single" w:sz="8" w:space="0" w:color="000000"/>
              <w:right w:val="single" w:sz="8" w:space="0" w:color="000000"/>
            </w:tcBorders>
          </w:tcPr>
          <w:p w14:paraId="7206FBF6" w14:textId="1DDA4757" w:rsidR="00C65579" w:rsidRPr="00C65579" w:rsidRDefault="00C65579" w:rsidP="00C65579">
            <w:pPr>
              <w:widowControl w:val="0"/>
              <w:autoSpaceDE w:val="0"/>
              <w:autoSpaceDN w:val="0"/>
              <w:adjustRightInd w:val="0"/>
              <w:jc w:val="both"/>
              <w:rPr>
                <w:highlight w:val="yellow"/>
              </w:rPr>
            </w:pPr>
            <w:r>
              <w:rPr>
                <w:highlight w:val="yellow"/>
              </w:rPr>
              <w:t>земельный участок</w:t>
            </w:r>
            <w:r w:rsidRPr="00C65579">
              <w:rPr>
                <w:highlight w:val="yellow"/>
              </w:rPr>
              <w:t xml:space="preserve"> публично-правовой компании "Фонд развития территорий" для осуществления функций и полномочий, предусмотренных </w:t>
            </w:r>
            <w:hyperlink r:id="rId105" w:history="1">
              <w:r w:rsidRPr="00C65579">
                <w:rPr>
                  <w:rStyle w:val="a5"/>
                  <w:color w:val="auto"/>
                  <w:highlight w:val="yellow"/>
                  <w:u w:val="none"/>
                </w:rPr>
                <w:t>Федеральным законом</w:t>
              </w:r>
            </w:hyperlink>
            <w:r w:rsidRPr="00C65579">
              <w:rPr>
                <w:highlight w:val="yellow"/>
              </w:rPr>
              <w:t xml:space="preserve"> от 29 июля 2017 года N 218-ФЗ "О публично-правовой </w:t>
            </w:r>
            <w:r w:rsidRPr="00C65579">
              <w:rPr>
                <w:highlight w:val="yellow"/>
              </w:rPr>
              <w:lastRenderedPageBreak/>
              <w:t xml:space="preserve">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06" w:history="1">
              <w:r w:rsidRPr="00C65579">
                <w:rPr>
                  <w:rStyle w:val="a5"/>
                  <w:color w:val="auto"/>
                  <w:highlight w:val="yellow"/>
                  <w:u w:val="none"/>
                </w:rPr>
                <w:t>Федеральным законом</w:t>
              </w:r>
            </w:hyperlink>
            <w:r w:rsidRPr="00C65579">
              <w:rPr>
                <w:highlight w:val="yellow"/>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w:t>
            </w:r>
            <w:r w:rsidRPr="00C65579">
              <w:rPr>
                <w:highlight w:val="yellow"/>
              </w:rPr>
              <w:lastRenderedPageBreak/>
              <w:t xml:space="preserve">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107" w:history="1">
              <w:r w:rsidRPr="00C65579">
                <w:rPr>
                  <w:rStyle w:val="a5"/>
                  <w:color w:val="auto"/>
                  <w:highlight w:val="yellow"/>
                  <w:u w:val="none"/>
                </w:rPr>
                <w:t>Градостроительным кодексом</w:t>
              </w:r>
            </w:hyperlink>
            <w:r w:rsidRPr="00C65579">
              <w:rPr>
                <w:highlight w:val="yellow"/>
              </w:rPr>
              <w:t xml:space="preserve"> Российской Федерации, а также в случае, если земельные участки (права на них) отсутствуют у застройщика, признанн</w:t>
            </w:r>
            <w:r>
              <w:rPr>
                <w:highlight w:val="yellow"/>
              </w:rPr>
              <w:t xml:space="preserve">ого несостоятельным (банкротом) </w:t>
            </w:r>
            <w:hyperlink r:id="rId108" w:history="1">
              <w:r>
                <w:rPr>
                  <w:highlight w:val="yellow"/>
                </w:rPr>
                <w:t>п</w:t>
              </w:r>
              <w:r w:rsidRPr="0081020C">
                <w:rPr>
                  <w:highlight w:val="yellow"/>
                </w:rPr>
                <w:t>одпункт 41 пункта 2 статьи 39.6</w:t>
              </w:r>
            </w:hyperlink>
            <w:r w:rsidRPr="0081020C">
              <w:rPr>
                <w:highlight w:val="yellow"/>
              </w:rPr>
              <w:t xml:space="preserve"> Земельного кодекса </w:t>
            </w:r>
            <w:r w:rsidRPr="00C20582">
              <w:rPr>
                <w:highlight w:val="yellow"/>
              </w:rPr>
              <w:t xml:space="preserve"> </w:t>
            </w:r>
          </w:p>
        </w:tc>
        <w:tc>
          <w:tcPr>
            <w:tcW w:w="1814" w:type="dxa"/>
            <w:tcBorders>
              <w:top w:val="single" w:sz="8" w:space="0" w:color="000000"/>
              <w:left w:val="single" w:sz="8" w:space="0" w:color="000000"/>
              <w:right w:val="single" w:sz="8" w:space="0" w:color="000000"/>
            </w:tcBorders>
          </w:tcPr>
          <w:p w14:paraId="10FD0262" w14:textId="04BAEEE9" w:rsidR="00C65579" w:rsidRPr="00E91FF4" w:rsidRDefault="00C65579" w:rsidP="00C65579">
            <w:pPr>
              <w:widowControl w:val="0"/>
              <w:autoSpaceDE w:val="0"/>
              <w:autoSpaceDN w:val="0"/>
              <w:adjustRightInd w:val="0"/>
              <w:jc w:val="both"/>
              <w:rPr>
                <w:color w:val="000000" w:themeColor="text1"/>
              </w:rPr>
            </w:pPr>
            <w:r w:rsidRPr="00C20582">
              <w:rPr>
                <w:highlight w:val="yellow"/>
              </w:rPr>
              <w:lastRenderedPageBreak/>
              <w:t xml:space="preserve">В аренду </w:t>
            </w:r>
          </w:p>
        </w:tc>
        <w:tc>
          <w:tcPr>
            <w:tcW w:w="2268" w:type="dxa"/>
            <w:tcBorders>
              <w:top w:val="single" w:sz="8" w:space="0" w:color="000000"/>
              <w:left w:val="single" w:sz="8" w:space="0" w:color="000000"/>
              <w:right w:val="single" w:sz="8" w:space="0" w:color="000000"/>
            </w:tcBorders>
          </w:tcPr>
          <w:p w14:paraId="55512060" w14:textId="126C1E9D" w:rsidR="00C65579" w:rsidRPr="00E91FF4" w:rsidRDefault="00C65579" w:rsidP="00C65579">
            <w:pPr>
              <w:widowControl w:val="0"/>
              <w:autoSpaceDE w:val="0"/>
              <w:autoSpaceDN w:val="0"/>
              <w:adjustRightInd w:val="0"/>
              <w:jc w:val="both"/>
              <w:rPr>
                <w:color w:val="000000" w:themeColor="text1"/>
              </w:rPr>
            </w:pPr>
            <w:r w:rsidRPr="00C20582">
              <w:rPr>
                <w:highlight w:val="yellow"/>
              </w:rPr>
              <w:t xml:space="preserve">Публично-правовая компания "Фонд защиты прав граждан - участников долевого строительства" </w:t>
            </w:r>
          </w:p>
        </w:tc>
        <w:tc>
          <w:tcPr>
            <w:tcW w:w="2268" w:type="dxa"/>
            <w:tcBorders>
              <w:top w:val="single" w:sz="8" w:space="0" w:color="000000"/>
              <w:left w:val="single" w:sz="8" w:space="0" w:color="000000"/>
              <w:right w:val="single" w:sz="8" w:space="0" w:color="000000"/>
            </w:tcBorders>
          </w:tcPr>
          <w:p w14:paraId="58DF28D4" w14:textId="77777777" w:rsidR="00C65579" w:rsidRDefault="00C65579" w:rsidP="00C65579">
            <w:pPr>
              <w:widowControl w:val="0"/>
              <w:autoSpaceDE w:val="0"/>
              <w:autoSpaceDN w:val="0"/>
              <w:adjustRightInd w:val="0"/>
              <w:jc w:val="both"/>
              <w:rPr>
                <w:highlight w:val="yellow"/>
              </w:rPr>
            </w:pPr>
            <w:r w:rsidRPr="00C20582">
              <w:rPr>
                <w:highlight w:val="yellow"/>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w:t>
            </w:r>
            <w:r w:rsidRPr="00C20582">
              <w:rPr>
                <w:highlight w:val="yellow"/>
              </w:rPr>
              <w:lastRenderedPageBreak/>
              <w:t xml:space="preserve">полномочий, предусмотренных Федеральным </w:t>
            </w:r>
            <w:hyperlink r:id="rId109" w:history="1">
              <w:r w:rsidRPr="0081020C">
                <w:rPr>
                  <w:highlight w:val="yellow"/>
                </w:rPr>
                <w:t>законом</w:t>
              </w:r>
            </w:hyperlink>
            <w:r w:rsidRPr="00C20582">
              <w:rPr>
                <w:highlight w:val="yellow"/>
              </w:rPr>
              <w:t xml:space="preserve"> от 29 октября 2017 г. </w:t>
            </w:r>
            <w:r w:rsidRPr="0081020C">
              <w:rPr>
                <w:highlight w:val="yellow"/>
              </w:rPr>
              <w:t>№</w:t>
            </w:r>
            <w:r w:rsidRPr="00C20582">
              <w:rPr>
                <w:highlight w:val="yellow"/>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w:t>
            </w:r>
            <w:r w:rsidRPr="0081020C">
              <w:rPr>
                <w:highlight w:val="yellow"/>
              </w:rPr>
              <w:t>ты Российской Федерации"</w:t>
            </w:r>
            <w:r w:rsidRPr="00C20582">
              <w:rPr>
                <w:highlight w:val="yellow"/>
              </w:rPr>
              <w:t xml:space="preserve">,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w:t>
            </w:r>
            <w:r w:rsidRPr="00C20582">
              <w:rPr>
                <w:highlight w:val="yellow"/>
              </w:rPr>
              <w:lastRenderedPageBreak/>
              <w:t xml:space="preserve">быть передан) указанной публично-правовой компании по основаниям, предусмотренным Федеральным </w:t>
            </w:r>
            <w:hyperlink r:id="rId110" w:history="1">
              <w:r w:rsidRPr="0081020C">
                <w:rPr>
                  <w:highlight w:val="yellow"/>
                </w:rPr>
                <w:t>законом</w:t>
              </w:r>
            </w:hyperlink>
            <w:r w:rsidRPr="00C20582">
              <w:rPr>
                <w:highlight w:val="yellow"/>
              </w:rPr>
              <w:t xml:space="preserve"> от 26 октября 2002 г. N 127-ФЗ "О несос</w:t>
            </w:r>
            <w:r w:rsidRPr="0081020C">
              <w:rPr>
                <w:highlight w:val="yellow"/>
              </w:rPr>
              <w:t xml:space="preserve">тоятельности (банкротстве)" </w:t>
            </w:r>
            <w:r w:rsidRPr="00C20582">
              <w:rPr>
                <w:highlight w:val="yellow"/>
              </w:rPr>
              <w:t xml:space="preserve"> </w:t>
            </w:r>
          </w:p>
          <w:p w14:paraId="042E24E9" w14:textId="77777777" w:rsidR="00C65579" w:rsidRDefault="00C65579" w:rsidP="00C65579">
            <w:pPr>
              <w:widowControl w:val="0"/>
              <w:autoSpaceDE w:val="0"/>
              <w:autoSpaceDN w:val="0"/>
              <w:adjustRightInd w:val="0"/>
              <w:jc w:val="both"/>
              <w:rPr>
                <w:highlight w:val="yellow"/>
              </w:rPr>
            </w:pPr>
          </w:p>
          <w:p w14:paraId="2453D440" w14:textId="794AB497" w:rsidR="00C65579" w:rsidRPr="00E91FF4" w:rsidRDefault="00C65579" w:rsidP="00C65579">
            <w:pPr>
              <w:widowControl w:val="0"/>
              <w:autoSpaceDE w:val="0"/>
              <w:autoSpaceDN w:val="0"/>
              <w:adjustRightInd w:val="0"/>
              <w:jc w:val="both"/>
              <w:rPr>
                <w:color w:val="000000" w:themeColor="text1"/>
              </w:rPr>
            </w:pPr>
            <w:r w:rsidRPr="0081020C">
              <w:rPr>
                <w:highlight w:val="yellow"/>
              </w:rPr>
              <w:t xml:space="preserve">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w:t>
            </w:r>
            <w:r w:rsidRPr="0081020C">
              <w:rPr>
                <w:highlight w:val="yellow"/>
              </w:rPr>
              <w:lastRenderedPageBreak/>
              <w:t>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4078" w:type="dxa"/>
            <w:tcBorders>
              <w:top w:val="single" w:sz="8" w:space="0" w:color="000000"/>
              <w:left w:val="single" w:sz="8" w:space="0" w:color="000000"/>
              <w:right w:val="single" w:sz="8" w:space="0" w:color="000000"/>
            </w:tcBorders>
          </w:tcPr>
          <w:p w14:paraId="41FEFCAB" w14:textId="77777777" w:rsidR="00C65579" w:rsidRPr="0081020C" w:rsidRDefault="00C65579" w:rsidP="00C65579">
            <w:pPr>
              <w:widowControl w:val="0"/>
              <w:autoSpaceDE w:val="0"/>
              <w:autoSpaceDN w:val="0"/>
              <w:adjustRightInd w:val="0"/>
              <w:jc w:val="both"/>
              <w:rPr>
                <w:highlight w:val="yellow"/>
              </w:rPr>
            </w:pPr>
            <w:r w:rsidRPr="0081020C">
              <w:rPr>
                <w:highlight w:val="yellow"/>
              </w:rPr>
              <w:lastRenderedPageBreak/>
              <w:t>* Выписка из ЕГРН об испрашиваемом земельном участке</w:t>
            </w:r>
          </w:p>
          <w:p w14:paraId="6E2FF0AE" w14:textId="77777777" w:rsidR="00C65579" w:rsidRPr="0081020C" w:rsidRDefault="00C65579" w:rsidP="00C65579">
            <w:pPr>
              <w:widowControl w:val="0"/>
              <w:autoSpaceDE w:val="0"/>
              <w:autoSpaceDN w:val="0"/>
              <w:adjustRightInd w:val="0"/>
              <w:jc w:val="both"/>
              <w:rPr>
                <w:highlight w:val="yellow"/>
              </w:rPr>
            </w:pPr>
          </w:p>
          <w:p w14:paraId="403124C5" w14:textId="77777777" w:rsidR="00C65579" w:rsidRPr="0081020C" w:rsidRDefault="00C65579" w:rsidP="00C65579">
            <w:pPr>
              <w:widowControl w:val="0"/>
              <w:autoSpaceDE w:val="0"/>
              <w:autoSpaceDN w:val="0"/>
              <w:adjustRightInd w:val="0"/>
              <w:jc w:val="both"/>
              <w:rPr>
                <w:highlight w:val="yellow"/>
              </w:rPr>
            </w:pPr>
            <w:r w:rsidRPr="0081020C">
              <w:rPr>
                <w:highlight w:val="yellow"/>
              </w:rPr>
              <w:t>* Выписка из ЕГРЮЛ о юридическом лице, являющемся заявителем</w:t>
            </w:r>
          </w:p>
          <w:p w14:paraId="385C6039" w14:textId="77777777" w:rsidR="00C65579" w:rsidRPr="0081020C" w:rsidRDefault="00C65579" w:rsidP="00C65579">
            <w:pPr>
              <w:widowControl w:val="0"/>
              <w:autoSpaceDE w:val="0"/>
              <w:autoSpaceDN w:val="0"/>
              <w:adjustRightInd w:val="0"/>
              <w:jc w:val="both"/>
              <w:rPr>
                <w:highlight w:val="yellow"/>
              </w:rPr>
            </w:pPr>
          </w:p>
          <w:p w14:paraId="4AE44F8F" w14:textId="77777777" w:rsidR="00C65579" w:rsidRPr="0081020C" w:rsidRDefault="00C65579" w:rsidP="00C65579">
            <w:pPr>
              <w:widowControl w:val="0"/>
              <w:autoSpaceDE w:val="0"/>
              <w:autoSpaceDN w:val="0"/>
              <w:adjustRightInd w:val="0"/>
              <w:jc w:val="both"/>
              <w:rPr>
                <w:highlight w:val="yellow"/>
              </w:rPr>
            </w:pPr>
            <w:r w:rsidRPr="0081020C">
              <w:rPr>
                <w:highlight w:val="yellow"/>
              </w:rPr>
              <w:t xml:space="preserve">* Выписка из государственной информационной системы обеспечения градостроительной деятельности, содержащая сведения о </w:t>
            </w:r>
            <w:r w:rsidRPr="0081020C">
              <w:rPr>
                <w:highlight w:val="yellow"/>
              </w:rPr>
              <w:lastRenderedPageBreak/>
              <w:t>наличии ограничений использования земельного участка и (или) наличия ограничений использования объекта незавершенного строительства</w:t>
            </w:r>
          </w:p>
          <w:p w14:paraId="33CD0D85" w14:textId="77777777" w:rsidR="00C65579" w:rsidRPr="0081020C" w:rsidRDefault="00C65579" w:rsidP="00C65579">
            <w:pPr>
              <w:widowControl w:val="0"/>
              <w:autoSpaceDE w:val="0"/>
              <w:autoSpaceDN w:val="0"/>
              <w:adjustRightInd w:val="0"/>
              <w:jc w:val="both"/>
              <w:rPr>
                <w:highlight w:val="yellow"/>
              </w:rPr>
            </w:pPr>
          </w:p>
          <w:p w14:paraId="5C8C88B9" w14:textId="77777777" w:rsidR="00C65579" w:rsidRPr="0081020C" w:rsidRDefault="00C65579" w:rsidP="00C65579">
            <w:pPr>
              <w:widowControl w:val="0"/>
              <w:autoSpaceDE w:val="0"/>
              <w:autoSpaceDN w:val="0"/>
              <w:adjustRightInd w:val="0"/>
              <w:jc w:val="both"/>
              <w:rPr>
                <w:highlight w:val="yellow"/>
              </w:rPr>
            </w:pPr>
            <w:r w:rsidRPr="0081020C">
              <w:rPr>
                <w:highlight w:val="yellow"/>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p w14:paraId="3F0258C4" w14:textId="77777777" w:rsidR="00C65579" w:rsidRDefault="00C65579" w:rsidP="00C65579">
            <w:pPr>
              <w:widowControl w:val="0"/>
              <w:autoSpaceDE w:val="0"/>
              <w:autoSpaceDN w:val="0"/>
              <w:adjustRightInd w:val="0"/>
              <w:jc w:val="both"/>
              <w:rPr>
                <w:color w:val="000000" w:themeColor="text1"/>
              </w:rPr>
            </w:pPr>
          </w:p>
        </w:tc>
      </w:tr>
      <w:tr w:rsidR="00C65579" w:rsidRPr="00E91FF4" w14:paraId="6F8BC188" w14:textId="77777777" w:rsidTr="00E91FF4">
        <w:tc>
          <w:tcPr>
            <w:tcW w:w="624" w:type="dxa"/>
            <w:tcBorders>
              <w:top w:val="single" w:sz="4" w:space="0" w:color="auto"/>
              <w:left w:val="single" w:sz="4" w:space="0" w:color="auto"/>
              <w:bottom w:val="single" w:sz="4" w:space="0" w:color="auto"/>
              <w:right w:val="single" w:sz="4" w:space="0" w:color="auto"/>
            </w:tcBorders>
          </w:tcPr>
          <w:p w14:paraId="12927DEC"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lastRenderedPageBreak/>
              <w:t>44.</w:t>
            </w:r>
          </w:p>
        </w:tc>
        <w:tc>
          <w:tcPr>
            <w:tcW w:w="2835" w:type="dxa"/>
            <w:tcBorders>
              <w:top w:val="single" w:sz="4" w:space="0" w:color="auto"/>
              <w:left w:val="single" w:sz="4" w:space="0" w:color="auto"/>
              <w:bottom w:val="single" w:sz="4" w:space="0" w:color="auto"/>
              <w:right w:val="single" w:sz="4" w:space="0" w:color="auto"/>
            </w:tcBorders>
          </w:tcPr>
          <w:p w14:paraId="18F58FF1"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Государственным и муниципальным учреждениям (бюджетным, казенным, автономным) (</w:t>
            </w:r>
            <w:hyperlink r:id="rId111" w:history="1">
              <w:r w:rsidRPr="00E91FF4">
                <w:rPr>
                  <w:color w:val="000000" w:themeColor="text1"/>
                </w:rPr>
                <w:t>подпункт 1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F9FD5C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51D95390"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Государственное или муниципальное учреждение (бюджетное, казенное, автономное)</w:t>
            </w:r>
          </w:p>
        </w:tc>
        <w:tc>
          <w:tcPr>
            <w:tcW w:w="2268" w:type="dxa"/>
            <w:tcBorders>
              <w:top w:val="single" w:sz="4" w:space="0" w:color="auto"/>
              <w:left w:val="single" w:sz="4" w:space="0" w:color="auto"/>
              <w:bottom w:val="single" w:sz="4" w:space="0" w:color="auto"/>
              <w:right w:val="single" w:sz="4" w:space="0" w:color="auto"/>
            </w:tcBorders>
          </w:tcPr>
          <w:p w14:paraId="1967A976"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078" w:type="dxa"/>
            <w:tcBorders>
              <w:top w:val="single" w:sz="4" w:space="0" w:color="auto"/>
              <w:left w:val="single" w:sz="4" w:space="0" w:color="auto"/>
              <w:bottom w:val="single" w:sz="4" w:space="0" w:color="auto"/>
              <w:right w:val="single" w:sz="4" w:space="0" w:color="auto"/>
            </w:tcBorders>
          </w:tcPr>
          <w:p w14:paraId="38DCC7C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08E98BDE"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ЕГРН об объекте недвижимости (об испрашиваемом земельном участке);</w:t>
            </w:r>
          </w:p>
          <w:p w14:paraId="02A78451"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ЕГРЮЛ о юридическом лице, являющемся заявителем</w:t>
            </w:r>
          </w:p>
        </w:tc>
      </w:tr>
      <w:tr w:rsidR="00C65579" w:rsidRPr="00E91FF4" w14:paraId="69C96132" w14:textId="77777777" w:rsidTr="00E91FF4">
        <w:tc>
          <w:tcPr>
            <w:tcW w:w="624" w:type="dxa"/>
            <w:tcBorders>
              <w:top w:val="single" w:sz="4" w:space="0" w:color="auto"/>
              <w:left w:val="single" w:sz="4" w:space="0" w:color="auto"/>
              <w:bottom w:val="single" w:sz="4" w:space="0" w:color="auto"/>
              <w:right w:val="single" w:sz="4" w:space="0" w:color="auto"/>
            </w:tcBorders>
          </w:tcPr>
          <w:p w14:paraId="5F8C81C2"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45.</w:t>
            </w:r>
          </w:p>
        </w:tc>
        <w:tc>
          <w:tcPr>
            <w:tcW w:w="2835" w:type="dxa"/>
            <w:tcBorders>
              <w:top w:val="single" w:sz="4" w:space="0" w:color="auto"/>
              <w:left w:val="single" w:sz="4" w:space="0" w:color="auto"/>
              <w:bottom w:val="single" w:sz="4" w:space="0" w:color="auto"/>
              <w:right w:val="single" w:sz="4" w:space="0" w:color="auto"/>
            </w:tcBorders>
          </w:tcPr>
          <w:p w14:paraId="2C5AC9E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Казенным предприятиям (</w:t>
            </w:r>
            <w:hyperlink r:id="rId112" w:history="1">
              <w:r w:rsidRPr="00E91FF4">
                <w:rPr>
                  <w:color w:val="000000" w:themeColor="text1"/>
                </w:rPr>
                <w:t>подпункт 1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200F910"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6A5FB998"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Казенное предприятие</w:t>
            </w:r>
          </w:p>
        </w:tc>
        <w:tc>
          <w:tcPr>
            <w:tcW w:w="2268" w:type="dxa"/>
            <w:tcBorders>
              <w:top w:val="single" w:sz="4" w:space="0" w:color="auto"/>
              <w:left w:val="single" w:sz="4" w:space="0" w:color="auto"/>
              <w:bottom w:val="single" w:sz="4" w:space="0" w:color="auto"/>
              <w:right w:val="single" w:sz="4" w:space="0" w:color="auto"/>
            </w:tcBorders>
          </w:tcPr>
          <w:p w14:paraId="755FF3CD"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необходимый для осуществления деятельности казенного предприятия</w:t>
            </w:r>
          </w:p>
        </w:tc>
        <w:tc>
          <w:tcPr>
            <w:tcW w:w="4078" w:type="dxa"/>
            <w:tcBorders>
              <w:top w:val="single" w:sz="4" w:space="0" w:color="auto"/>
              <w:left w:val="single" w:sz="4" w:space="0" w:color="auto"/>
              <w:bottom w:val="single" w:sz="4" w:space="0" w:color="auto"/>
              <w:right w:val="single" w:sz="4" w:space="0" w:color="auto"/>
            </w:tcBorders>
          </w:tcPr>
          <w:p w14:paraId="7D18FBC6"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427FE852"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ЕГРН об объекте недвижимости (об испрашиваемом земельном участке);</w:t>
            </w:r>
          </w:p>
          <w:p w14:paraId="40006256"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ЕГРЮЛ о юридическом лице, являющемся заявителем</w:t>
            </w:r>
          </w:p>
        </w:tc>
      </w:tr>
      <w:tr w:rsidR="00C65579" w:rsidRPr="00E91FF4" w14:paraId="04B505FC" w14:textId="77777777" w:rsidTr="00E91FF4">
        <w:tc>
          <w:tcPr>
            <w:tcW w:w="624" w:type="dxa"/>
            <w:tcBorders>
              <w:top w:val="single" w:sz="4" w:space="0" w:color="auto"/>
              <w:left w:val="single" w:sz="4" w:space="0" w:color="auto"/>
              <w:bottom w:val="single" w:sz="4" w:space="0" w:color="auto"/>
              <w:right w:val="single" w:sz="4" w:space="0" w:color="auto"/>
            </w:tcBorders>
          </w:tcPr>
          <w:p w14:paraId="6DA2A0D7"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lastRenderedPageBreak/>
              <w:t>46.</w:t>
            </w:r>
          </w:p>
        </w:tc>
        <w:tc>
          <w:tcPr>
            <w:tcW w:w="2835" w:type="dxa"/>
            <w:tcBorders>
              <w:top w:val="single" w:sz="4" w:space="0" w:color="auto"/>
              <w:left w:val="single" w:sz="4" w:space="0" w:color="auto"/>
              <w:bottom w:val="single" w:sz="4" w:space="0" w:color="auto"/>
              <w:right w:val="single" w:sz="4" w:space="0" w:color="auto"/>
            </w:tcBorders>
          </w:tcPr>
          <w:p w14:paraId="1301449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Центр исторического наследия президентов Российской Федерации, прекративших исполнение своих полномочий (</w:t>
            </w:r>
            <w:hyperlink r:id="rId113" w:history="1">
              <w:r w:rsidRPr="00E91FF4">
                <w:rPr>
                  <w:color w:val="000000" w:themeColor="text1"/>
                </w:rPr>
                <w:t>подпункт 1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2B1A263"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63AF6CA8"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Центр исторического наследия президентов Российской Федерации, прекративших исполнение своих полномочий</w:t>
            </w:r>
          </w:p>
        </w:tc>
        <w:tc>
          <w:tcPr>
            <w:tcW w:w="2268" w:type="dxa"/>
            <w:tcBorders>
              <w:top w:val="single" w:sz="4" w:space="0" w:color="auto"/>
              <w:left w:val="single" w:sz="4" w:space="0" w:color="auto"/>
              <w:bottom w:val="single" w:sz="4" w:space="0" w:color="auto"/>
              <w:right w:val="single" w:sz="4" w:space="0" w:color="auto"/>
            </w:tcBorders>
          </w:tcPr>
          <w:p w14:paraId="5BE847D0"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078" w:type="dxa"/>
            <w:tcBorders>
              <w:top w:val="single" w:sz="4" w:space="0" w:color="auto"/>
              <w:left w:val="single" w:sz="4" w:space="0" w:color="auto"/>
              <w:bottom w:val="single" w:sz="4" w:space="0" w:color="auto"/>
              <w:right w:val="single" w:sz="4" w:space="0" w:color="auto"/>
            </w:tcBorders>
          </w:tcPr>
          <w:p w14:paraId="7917EE25"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2617FDC0"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ЕГРН об объекте недвижимости (об испрашиваемом земельном участке);</w:t>
            </w:r>
          </w:p>
          <w:p w14:paraId="016E6F6B"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ЕГРЮЛ о юридическом лице, являющемся заявителем</w:t>
            </w:r>
          </w:p>
        </w:tc>
      </w:tr>
      <w:tr w:rsidR="00C65579" w:rsidRPr="00E91FF4" w14:paraId="081E0DD4" w14:textId="77777777" w:rsidTr="00E91FF4">
        <w:tc>
          <w:tcPr>
            <w:tcW w:w="624" w:type="dxa"/>
            <w:tcBorders>
              <w:top w:val="single" w:sz="4" w:space="0" w:color="auto"/>
              <w:left w:val="single" w:sz="4" w:space="0" w:color="auto"/>
              <w:bottom w:val="single" w:sz="4" w:space="0" w:color="auto"/>
              <w:right w:val="single" w:sz="4" w:space="0" w:color="auto"/>
            </w:tcBorders>
          </w:tcPr>
          <w:p w14:paraId="2FB34B2C"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47.</w:t>
            </w:r>
          </w:p>
        </w:tc>
        <w:tc>
          <w:tcPr>
            <w:tcW w:w="2835" w:type="dxa"/>
            <w:tcBorders>
              <w:top w:val="single" w:sz="4" w:space="0" w:color="auto"/>
              <w:left w:val="single" w:sz="4" w:space="0" w:color="auto"/>
              <w:bottom w:val="single" w:sz="4" w:space="0" w:color="auto"/>
              <w:right w:val="single" w:sz="4" w:space="0" w:color="auto"/>
            </w:tcBorders>
          </w:tcPr>
          <w:p w14:paraId="0C57A5EC"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В виде служебных наделов работникам организаций на срок трудового договора, заключенного между работником и организацией (</w:t>
            </w:r>
            <w:hyperlink r:id="rId114" w:history="1">
              <w:r w:rsidRPr="00E91FF4">
                <w:rPr>
                  <w:color w:val="000000" w:themeColor="text1"/>
                </w:rPr>
                <w:t>подпункт 2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984F523"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1CBD09DC"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Работник организации, которой земельный участок предоставлен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14:paraId="1B2FF95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предоставляемый в виде служебного надела</w:t>
            </w:r>
          </w:p>
        </w:tc>
        <w:tc>
          <w:tcPr>
            <w:tcW w:w="4078" w:type="dxa"/>
            <w:tcBorders>
              <w:top w:val="single" w:sz="4" w:space="0" w:color="auto"/>
              <w:left w:val="single" w:sz="4" w:space="0" w:color="auto"/>
              <w:bottom w:val="single" w:sz="4" w:space="0" w:color="auto"/>
              <w:right w:val="single" w:sz="4" w:space="0" w:color="auto"/>
            </w:tcBorders>
          </w:tcPr>
          <w:p w14:paraId="1A7DCB46"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Приказ о приеме на работу, выписка из трудовой книжки (либо сведения о трудовой деятельности или трудовой договор (контракт);</w:t>
            </w:r>
          </w:p>
          <w:p w14:paraId="66EC08E4"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ЕГРН об объекте недвижимости (об испрашиваемом земельном участке)</w:t>
            </w:r>
          </w:p>
        </w:tc>
      </w:tr>
      <w:tr w:rsidR="00C65579" w:rsidRPr="00E91FF4" w14:paraId="58ACCFB1" w14:textId="77777777" w:rsidTr="00E91FF4">
        <w:tc>
          <w:tcPr>
            <w:tcW w:w="624" w:type="dxa"/>
            <w:tcBorders>
              <w:top w:val="single" w:sz="4" w:space="0" w:color="auto"/>
              <w:left w:val="single" w:sz="4" w:space="0" w:color="auto"/>
              <w:bottom w:val="single" w:sz="4" w:space="0" w:color="auto"/>
              <w:right w:val="single" w:sz="4" w:space="0" w:color="auto"/>
            </w:tcBorders>
          </w:tcPr>
          <w:p w14:paraId="04052488"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48.</w:t>
            </w:r>
          </w:p>
        </w:tc>
        <w:tc>
          <w:tcPr>
            <w:tcW w:w="2835" w:type="dxa"/>
            <w:tcBorders>
              <w:top w:val="single" w:sz="4" w:space="0" w:color="auto"/>
              <w:left w:val="single" w:sz="4" w:space="0" w:color="auto"/>
              <w:bottom w:val="single" w:sz="4" w:space="0" w:color="auto"/>
              <w:right w:val="single" w:sz="4" w:space="0" w:color="auto"/>
            </w:tcBorders>
          </w:tcPr>
          <w:p w14:paraId="545736D1"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Религиозным организациям для размещения зданий, сооружений религиозного или благотворительного </w:t>
            </w:r>
            <w:r w:rsidRPr="00E91FF4">
              <w:rPr>
                <w:color w:val="000000" w:themeColor="text1"/>
              </w:rPr>
              <w:lastRenderedPageBreak/>
              <w:t>назначения на срок до десяти лет (</w:t>
            </w:r>
            <w:hyperlink r:id="rId115" w:history="1">
              <w:r w:rsidRPr="00E91FF4">
                <w:rPr>
                  <w:color w:val="000000" w:themeColor="text1"/>
                </w:rPr>
                <w:t>подпункт 3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0DEDFB8"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71396FF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tcPr>
          <w:p w14:paraId="4389DDB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Земельный участок, предназначенный для размещения зданий, сооружений религиозного или </w:t>
            </w:r>
            <w:r w:rsidRPr="00E91FF4">
              <w:rPr>
                <w:color w:val="000000" w:themeColor="text1"/>
              </w:rPr>
              <w:lastRenderedPageBreak/>
              <w:t>благотворительного назначения</w:t>
            </w:r>
          </w:p>
        </w:tc>
        <w:tc>
          <w:tcPr>
            <w:tcW w:w="4078" w:type="dxa"/>
            <w:tcBorders>
              <w:top w:val="single" w:sz="4" w:space="0" w:color="auto"/>
              <w:left w:val="single" w:sz="4" w:space="0" w:color="auto"/>
              <w:bottom w:val="single" w:sz="4" w:space="0" w:color="auto"/>
              <w:right w:val="single" w:sz="4" w:space="0" w:color="auto"/>
            </w:tcBorders>
          </w:tcPr>
          <w:p w14:paraId="1B0C17FE"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lastRenderedPageBreak/>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w:t>
            </w:r>
            <w:r w:rsidRPr="00E91FF4">
              <w:rPr>
                <w:color w:val="000000" w:themeColor="text1"/>
              </w:rPr>
              <w:lastRenderedPageBreak/>
              <w:t>требуется в случае строительства здания, сооружения);</w:t>
            </w:r>
          </w:p>
          <w:p w14:paraId="3A012292"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ЕГРН об объекте недвижимости (об испрашиваемом земельном участке);</w:t>
            </w:r>
          </w:p>
          <w:p w14:paraId="589816D3"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ЕГРН об объекте недвижимости (о здании и (или) сооружении, расположенном(</w:t>
            </w:r>
            <w:proofErr w:type="spellStart"/>
            <w:r w:rsidR="00C65579" w:rsidRPr="00E91FF4">
              <w:rPr>
                <w:color w:val="000000" w:themeColor="text1"/>
              </w:rPr>
              <w:t>ых</w:t>
            </w:r>
            <w:proofErr w:type="spellEnd"/>
            <w:r w:rsidR="00C65579" w:rsidRPr="00E91FF4">
              <w:rPr>
                <w:color w:val="000000" w:themeColor="text1"/>
              </w:rPr>
              <w:t>) на испрашиваемом земельном участке (не требуется в случае строительства здания, сооружения);</w:t>
            </w:r>
          </w:p>
          <w:p w14:paraId="5DB08A0C"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ЕГРЮЛ о юридическом лице, являющемся заявителем</w:t>
            </w:r>
          </w:p>
        </w:tc>
      </w:tr>
      <w:tr w:rsidR="00C65579" w:rsidRPr="00E91FF4" w14:paraId="3B31E4C4" w14:textId="77777777" w:rsidTr="00E91FF4">
        <w:tc>
          <w:tcPr>
            <w:tcW w:w="624" w:type="dxa"/>
            <w:tcBorders>
              <w:top w:val="single" w:sz="4" w:space="0" w:color="auto"/>
              <w:left w:val="single" w:sz="4" w:space="0" w:color="auto"/>
              <w:bottom w:val="single" w:sz="4" w:space="0" w:color="auto"/>
              <w:right w:val="single" w:sz="4" w:space="0" w:color="auto"/>
            </w:tcBorders>
          </w:tcPr>
          <w:p w14:paraId="78A89143"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lastRenderedPageBreak/>
              <w:t>49.</w:t>
            </w:r>
          </w:p>
        </w:tc>
        <w:tc>
          <w:tcPr>
            <w:tcW w:w="2835" w:type="dxa"/>
            <w:tcBorders>
              <w:top w:val="single" w:sz="4" w:space="0" w:color="auto"/>
              <w:left w:val="single" w:sz="4" w:space="0" w:color="auto"/>
              <w:bottom w:val="single" w:sz="4" w:space="0" w:color="auto"/>
              <w:right w:val="single" w:sz="4" w:space="0" w:color="auto"/>
            </w:tcBorders>
          </w:tcPr>
          <w:p w14:paraId="75D9C0F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116" w:history="1">
              <w:r w:rsidRPr="00E91FF4">
                <w:rPr>
                  <w:color w:val="000000" w:themeColor="text1"/>
                </w:rPr>
                <w:t>подпункт 4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DCD50F3"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08A7462F"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Религиозная организация, которой на праве безвозмездного пользования предоставлены здания, сооружения</w:t>
            </w:r>
          </w:p>
        </w:tc>
        <w:tc>
          <w:tcPr>
            <w:tcW w:w="2268" w:type="dxa"/>
            <w:tcBorders>
              <w:top w:val="single" w:sz="4" w:space="0" w:color="auto"/>
              <w:left w:val="single" w:sz="4" w:space="0" w:color="auto"/>
              <w:bottom w:val="single" w:sz="4" w:space="0" w:color="auto"/>
              <w:right w:val="single" w:sz="4" w:space="0" w:color="auto"/>
            </w:tcBorders>
          </w:tcPr>
          <w:p w14:paraId="143C2CA1"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078" w:type="dxa"/>
            <w:tcBorders>
              <w:top w:val="single" w:sz="4" w:space="0" w:color="auto"/>
              <w:left w:val="single" w:sz="4" w:space="0" w:color="auto"/>
              <w:bottom w:val="single" w:sz="4" w:space="0" w:color="auto"/>
              <w:right w:val="single" w:sz="4" w:space="0" w:color="auto"/>
            </w:tcBorders>
          </w:tcPr>
          <w:p w14:paraId="6388CEC3"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Договор безвозмездного пользования зданием, сооружением, если право на такое здание, сооружение не зарегистрировано в ЕГРН;</w:t>
            </w:r>
          </w:p>
          <w:p w14:paraId="12710A7A"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15AB928F"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E91FF4">
              <w:rPr>
                <w:color w:val="000000" w:themeColor="text1"/>
              </w:rPr>
              <w:lastRenderedPageBreak/>
              <w:t>принадлежащих на соответствующем праве заявителю;</w:t>
            </w:r>
          </w:p>
          <w:p w14:paraId="7222402D"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ЕГРН об объекте недвижимости (об испрашиваемом земельном участке);</w:t>
            </w:r>
          </w:p>
          <w:p w14:paraId="27050273"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ЕГРН об объекте недвижимости (о здании и (или) сооружении, расположенном(</w:t>
            </w:r>
            <w:proofErr w:type="spellStart"/>
            <w:r w:rsidR="00C65579" w:rsidRPr="00E91FF4">
              <w:rPr>
                <w:color w:val="000000" w:themeColor="text1"/>
              </w:rPr>
              <w:t>ых</w:t>
            </w:r>
            <w:proofErr w:type="spellEnd"/>
            <w:r w:rsidR="00C65579" w:rsidRPr="00E91FF4">
              <w:rPr>
                <w:color w:val="000000" w:themeColor="text1"/>
              </w:rPr>
              <w:t>) на испрашиваемом земельном участке);</w:t>
            </w:r>
          </w:p>
          <w:p w14:paraId="063BB240"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ЕГРЮЛ о юридическом лице, являющемся заявителем</w:t>
            </w:r>
          </w:p>
        </w:tc>
      </w:tr>
      <w:tr w:rsidR="00C65579" w:rsidRPr="00E91FF4" w14:paraId="65BA726F" w14:textId="77777777" w:rsidTr="00E91FF4">
        <w:tc>
          <w:tcPr>
            <w:tcW w:w="624" w:type="dxa"/>
            <w:tcBorders>
              <w:top w:val="single" w:sz="4" w:space="0" w:color="auto"/>
              <w:left w:val="single" w:sz="4" w:space="0" w:color="auto"/>
              <w:bottom w:val="single" w:sz="4" w:space="0" w:color="auto"/>
              <w:right w:val="single" w:sz="4" w:space="0" w:color="auto"/>
            </w:tcBorders>
          </w:tcPr>
          <w:p w14:paraId="042210CB"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lastRenderedPageBreak/>
              <w:t>50.</w:t>
            </w:r>
          </w:p>
        </w:tc>
        <w:tc>
          <w:tcPr>
            <w:tcW w:w="2835" w:type="dxa"/>
            <w:tcBorders>
              <w:top w:val="single" w:sz="4" w:space="0" w:color="auto"/>
              <w:left w:val="single" w:sz="4" w:space="0" w:color="auto"/>
              <w:bottom w:val="single" w:sz="4" w:space="0" w:color="auto"/>
              <w:right w:val="single" w:sz="4" w:space="0" w:color="auto"/>
            </w:tcBorders>
          </w:tcPr>
          <w:p w14:paraId="29EAEA34"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Лицам, с которыми в соответствии с Федеральным </w:t>
            </w:r>
            <w:hyperlink r:id="rId117" w:history="1">
              <w:r w:rsidRPr="00E91FF4">
                <w:rPr>
                  <w:color w:val="000000" w:themeColor="text1"/>
                </w:rPr>
                <w:t>законом</w:t>
              </w:r>
            </w:hyperlink>
            <w:r w:rsidRPr="00E91FF4">
              <w:rPr>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w:t>
            </w:r>
            <w:r w:rsidRPr="00E91FF4">
              <w:rPr>
                <w:color w:val="000000" w:themeColor="text1"/>
              </w:rPr>
              <w:lastRenderedPageBreak/>
              <w:t>или средств местного бюджета, на срок исполнения этих договоров (</w:t>
            </w:r>
            <w:hyperlink r:id="rId118" w:history="1">
              <w:r w:rsidRPr="00E91FF4">
                <w:rPr>
                  <w:color w:val="000000" w:themeColor="text1"/>
                </w:rPr>
                <w:t>подпункт 5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427980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6E00BEF3"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Лицо, с которым в соответствии с Федеральным </w:t>
            </w:r>
            <w:hyperlink r:id="rId119" w:history="1">
              <w:r w:rsidRPr="00E91FF4">
                <w:rPr>
                  <w:color w:val="000000" w:themeColor="text1"/>
                </w:rPr>
                <w:t>законом</w:t>
              </w:r>
            </w:hyperlink>
            <w:r w:rsidRPr="00E91FF4">
              <w:rPr>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w:t>
            </w:r>
            <w:r w:rsidRPr="00E91FF4">
              <w:rPr>
                <w:color w:val="000000" w:themeColor="text1"/>
              </w:rPr>
              <w:lastRenderedPageBreak/>
              <w:t>полностью за счет средств федерального бюджета, средств бюджета субъекта Российской Федерации или средств местного бюджета</w:t>
            </w:r>
          </w:p>
        </w:tc>
        <w:tc>
          <w:tcPr>
            <w:tcW w:w="2268" w:type="dxa"/>
            <w:tcBorders>
              <w:top w:val="single" w:sz="4" w:space="0" w:color="auto"/>
              <w:left w:val="single" w:sz="4" w:space="0" w:color="auto"/>
              <w:bottom w:val="single" w:sz="4" w:space="0" w:color="auto"/>
              <w:right w:val="single" w:sz="4" w:space="0" w:color="auto"/>
            </w:tcBorders>
          </w:tcPr>
          <w:p w14:paraId="2DAA7221"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078" w:type="dxa"/>
            <w:tcBorders>
              <w:top w:val="single" w:sz="4" w:space="0" w:color="auto"/>
              <w:left w:val="single" w:sz="4" w:space="0" w:color="auto"/>
              <w:bottom w:val="single" w:sz="4" w:space="0" w:color="auto"/>
              <w:right w:val="single" w:sz="4" w:space="0" w:color="auto"/>
            </w:tcBorders>
          </w:tcPr>
          <w:p w14:paraId="7EE92D95"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5286A5EA"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ЕГРН об объекте недвижимости (об испрашиваемом земельном участке);</w:t>
            </w:r>
          </w:p>
          <w:p w14:paraId="1297D45B"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ЕГРЮЛ о юридическом лице, являющемся заявителем</w:t>
            </w:r>
          </w:p>
        </w:tc>
      </w:tr>
      <w:tr w:rsidR="00C65579" w:rsidRPr="00E91FF4" w14:paraId="17A85D56" w14:textId="77777777" w:rsidTr="00E91FF4">
        <w:tc>
          <w:tcPr>
            <w:tcW w:w="624" w:type="dxa"/>
            <w:tcBorders>
              <w:top w:val="single" w:sz="4" w:space="0" w:color="auto"/>
              <w:left w:val="single" w:sz="4" w:space="0" w:color="auto"/>
              <w:bottom w:val="single" w:sz="4" w:space="0" w:color="auto"/>
              <w:right w:val="single" w:sz="4" w:space="0" w:color="auto"/>
            </w:tcBorders>
          </w:tcPr>
          <w:p w14:paraId="3CC50230"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51.</w:t>
            </w:r>
          </w:p>
        </w:tc>
        <w:tc>
          <w:tcPr>
            <w:tcW w:w="2835" w:type="dxa"/>
            <w:tcBorders>
              <w:top w:val="single" w:sz="4" w:space="0" w:color="auto"/>
              <w:left w:val="single" w:sz="4" w:space="0" w:color="auto"/>
              <w:bottom w:val="single" w:sz="4" w:space="0" w:color="auto"/>
              <w:right w:val="single" w:sz="4" w:space="0" w:color="auto"/>
            </w:tcBorders>
          </w:tcPr>
          <w:p w14:paraId="6CF1BA8F"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120" w:history="1">
              <w:r w:rsidRPr="00E91FF4">
                <w:rPr>
                  <w:color w:val="000000" w:themeColor="text1"/>
                </w:rPr>
                <w:t>подпункт 7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08EF8F6"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57F1B654"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14:paraId="6EECA0DC"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06E40ACA"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Приказ о приеме на работу, выписка из трудовой книжки или трудовой договор (контракт);</w:t>
            </w:r>
          </w:p>
          <w:p w14:paraId="757EAC64"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ЕГРН об объекте недвижимости (об испрашиваемом земельном участке)</w:t>
            </w:r>
          </w:p>
        </w:tc>
      </w:tr>
      <w:tr w:rsidR="00C65579" w:rsidRPr="00E91FF4" w14:paraId="400FF7CC" w14:textId="77777777" w:rsidTr="00E91FF4">
        <w:tc>
          <w:tcPr>
            <w:tcW w:w="624" w:type="dxa"/>
            <w:tcBorders>
              <w:top w:val="single" w:sz="4" w:space="0" w:color="auto"/>
              <w:left w:val="single" w:sz="4" w:space="0" w:color="auto"/>
              <w:bottom w:val="single" w:sz="4" w:space="0" w:color="auto"/>
              <w:right w:val="single" w:sz="4" w:space="0" w:color="auto"/>
            </w:tcBorders>
          </w:tcPr>
          <w:p w14:paraId="31115A06"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52.</w:t>
            </w:r>
          </w:p>
        </w:tc>
        <w:tc>
          <w:tcPr>
            <w:tcW w:w="2835" w:type="dxa"/>
            <w:tcBorders>
              <w:top w:val="single" w:sz="4" w:space="0" w:color="auto"/>
              <w:left w:val="single" w:sz="4" w:space="0" w:color="auto"/>
              <w:bottom w:val="single" w:sz="4" w:space="0" w:color="auto"/>
              <w:right w:val="single" w:sz="4" w:space="0" w:color="auto"/>
            </w:tcBorders>
          </w:tcPr>
          <w:p w14:paraId="01B7715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Гражданину, если на земельном участке </w:t>
            </w:r>
            <w:r w:rsidRPr="00E91FF4">
              <w:rPr>
                <w:color w:val="000000" w:themeColor="text1"/>
              </w:rPr>
              <w:lastRenderedPageBreak/>
              <w:t>находится служебное жилое помещение в виде жилого дома, предоставленное этому гражданину, на срок права пользования таким жилым помещением (</w:t>
            </w:r>
            <w:hyperlink r:id="rId121" w:history="1">
              <w:r w:rsidRPr="00E91FF4">
                <w:rPr>
                  <w:color w:val="000000" w:themeColor="text1"/>
                </w:rPr>
                <w:t>подпункт 8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5841CA6"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684C0AC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Гражданину, которому </w:t>
            </w:r>
            <w:r w:rsidRPr="00E91FF4">
              <w:rPr>
                <w:color w:val="000000" w:themeColor="text1"/>
              </w:rPr>
              <w:lastRenderedPageBreak/>
              <w:t>предоставлено служебное жилое помещение в виде жилого дома</w:t>
            </w:r>
          </w:p>
        </w:tc>
        <w:tc>
          <w:tcPr>
            <w:tcW w:w="2268" w:type="dxa"/>
            <w:tcBorders>
              <w:top w:val="single" w:sz="4" w:space="0" w:color="auto"/>
              <w:left w:val="single" w:sz="4" w:space="0" w:color="auto"/>
              <w:bottom w:val="single" w:sz="4" w:space="0" w:color="auto"/>
              <w:right w:val="single" w:sz="4" w:space="0" w:color="auto"/>
            </w:tcBorders>
          </w:tcPr>
          <w:p w14:paraId="4846A2F3"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lastRenderedPageBreak/>
              <w:t xml:space="preserve">Земельный участок, на котором </w:t>
            </w:r>
            <w:r w:rsidRPr="00E91FF4">
              <w:rPr>
                <w:color w:val="000000" w:themeColor="text1"/>
              </w:rPr>
              <w:lastRenderedPageBreak/>
              <w:t>находится служебное жилое помещение в виде жилого дома</w:t>
            </w:r>
          </w:p>
        </w:tc>
        <w:tc>
          <w:tcPr>
            <w:tcW w:w="4078" w:type="dxa"/>
            <w:tcBorders>
              <w:top w:val="single" w:sz="4" w:space="0" w:color="auto"/>
              <w:left w:val="single" w:sz="4" w:space="0" w:color="auto"/>
              <w:bottom w:val="single" w:sz="4" w:space="0" w:color="auto"/>
              <w:right w:val="single" w:sz="4" w:space="0" w:color="auto"/>
            </w:tcBorders>
          </w:tcPr>
          <w:p w14:paraId="58E62DA0"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lastRenderedPageBreak/>
              <w:t>Договор найма служебного жилого помещения;</w:t>
            </w:r>
          </w:p>
          <w:p w14:paraId="11713BCE"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ЕГРН об объекте недвижимости (об испрашиваемом земельном участке)</w:t>
            </w:r>
          </w:p>
        </w:tc>
      </w:tr>
      <w:tr w:rsidR="00C65579" w:rsidRPr="00E91FF4" w14:paraId="46E12FBC" w14:textId="77777777" w:rsidTr="00E91FF4">
        <w:tc>
          <w:tcPr>
            <w:tcW w:w="624" w:type="dxa"/>
            <w:tcBorders>
              <w:top w:val="single" w:sz="4" w:space="0" w:color="auto"/>
              <w:left w:val="single" w:sz="4" w:space="0" w:color="auto"/>
              <w:bottom w:val="single" w:sz="4" w:space="0" w:color="auto"/>
              <w:right w:val="single" w:sz="4" w:space="0" w:color="auto"/>
            </w:tcBorders>
          </w:tcPr>
          <w:p w14:paraId="3FA21C29"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lastRenderedPageBreak/>
              <w:t>53.</w:t>
            </w:r>
          </w:p>
        </w:tc>
        <w:tc>
          <w:tcPr>
            <w:tcW w:w="2835" w:type="dxa"/>
            <w:tcBorders>
              <w:top w:val="single" w:sz="4" w:space="0" w:color="auto"/>
              <w:left w:val="single" w:sz="4" w:space="0" w:color="auto"/>
              <w:bottom w:val="single" w:sz="4" w:space="0" w:color="auto"/>
              <w:right w:val="single" w:sz="4" w:space="0" w:color="auto"/>
            </w:tcBorders>
          </w:tcPr>
          <w:p w14:paraId="491F1C92"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122" w:history="1">
              <w:r w:rsidRPr="00E91FF4">
                <w:rPr>
                  <w:color w:val="000000" w:themeColor="text1"/>
                </w:rPr>
                <w:t>подпункт 9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997F86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6621B925"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Гражданин, испрашивающий земельный участок для сельскохозяйственной деятельности (в том числе пчеловодства) для собственных нужд</w:t>
            </w:r>
          </w:p>
        </w:tc>
        <w:tc>
          <w:tcPr>
            <w:tcW w:w="2268" w:type="dxa"/>
            <w:tcBorders>
              <w:top w:val="single" w:sz="4" w:space="0" w:color="auto"/>
              <w:left w:val="single" w:sz="4" w:space="0" w:color="auto"/>
              <w:bottom w:val="single" w:sz="4" w:space="0" w:color="auto"/>
              <w:right w:val="single" w:sz="4" w:space="0" w:color="auto"/>
            </w:tcBorders>
          </w:tcPr>
          <w:p w14:paraId="36C8BAF3"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Лесной участок</w:t>
            </w:r>
          </w:p>
        </w:tc>
        <w:tc>
          <w:tcPr>
            <w:tcW w:w="4078" w:type="dxa"/>
            <w:tcBorders>
              <w:top w:val="single" w:sz="4" w:space="0" w:color="auto"/>
              <w:left w:val="single" w:sz="4" w:space="0" w:color="auto"/>
              <w:bottom w:val="single" w:sz="4" w:space="0" w:color="auto"/>
              <w:right w:val="single" w:sz="4" w:space="0" w:color="auto"/>
            </w:tcBorders>
          </w:tcPr>
          <w:p w14:paraId="4DB8D571"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ЕГРН об объекте недвижимости (об испрашиваемом земельном участке)</w:t>
            </w:r>
          </w:p>
        </w:tc>
      </w:tr>
      <w:tr w:rsidR="00C65579" w:rsidRPr="00E91FF4" w14:paraId="5355B77B" w14:textId="77777777" w:rsidTr="00E91FF4">
        <w:tc>
          <w:tcPr>
            <w:tcW w:w="624" w:type="dxa"/>
            <w:tcBorders>
              <w:top w:val="single" w:sz="4" w:space="0" w:color="auto"/>
              <w:left w:val="single" w:sz="4" w:space="0" w:color="auto"/>
              <w:bottom w:val="single" w:sz="4" w:space="0" w:color="auto"/>
              <w:right w:val="single" w:sz="4" w:space="0" w:color="auto"/>
            </w:tcBorders>
          </w:tcPr>
          <w:p w14:paraId="47F1176A"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54.</w:t>
            </w:r>
          </w:p>
        </w:tc>
        <w:tc>
          <w:tcPr>
            <w:tcW w:w="2835" w:type="dxa"/>
            <w:tcBorders>
              <w:top w:val="single" w:sz="4" w:space="0" w:color="auto"/>
              <w:left w:val="single" w:sz="4" w:space="0" w:color="auto"/>
              <w:bottom w:val="single" w:sz="4" w:space="0" w:color="auto"/>
              <w:right w:val="single" w:sz="4" w:space="0" w:color="auto"/>
            </w:tcBorders>
          </w:tcPr>
          <w:p w14:paraId="071C085D"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Гражданам и юридическим лицам для сельскохозяйственного, </w:t>
            </w:r>
            <w:proofErr w:type="spellStart"/>
            <w:r w:rsidRPr="00E91FF4">
              <w:rPr>
                <w:color w:val="000000" w:themeColor="text1"/>
              </w:rPr>
              <w:t>охотхозяйственного</w:t>
            </w:r>
            <w:proofErr w:type="spellEnd"/>
            <w:r w:rsidRPr="00E91FF4">
              <w:rPr>
                <w:color w:val="000000" w:themeColor="text1"/>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w:t>
            </w:r>
            <w:r w:rsidRPr="00E91FF4">
              <w:rPr>
                <w:color w:val="000000" w:themeColor="text1"/>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hyperlink r:id="rId123" w:history="1">
              <w:r w:rsidRPr="00E91FF4">
                <w:rPr>
                  <w:color w:val="000000" w:themeColor="text1"/>
                </w:rPr>
                <w:t>подпункт 10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9799CDE"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2983DC9F"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Гражданин или юридическое лицо, испрашивающее земельный участок для сельскохозяйственного, </w:t>
            </w:r>
            <w:proofErr w:type="spellStart"/>
            <w:r w:rsidRPr="00E91FF4">
              <w:rPr>
                <w:color w:val="000000" w:themeColor="text1"/>
              </w:rPr>
              <w:t>охотхозяйственного</w:t>
            </w:r>
            <w:proofErr w:type="spellEnd"/>
            <w:r w:rsidRPr="00E91FF4">
              <w:rPr>
                <w:color w:val="000000" w:themeColor="text1"/>
              </w:rPr>
              <w:t>, лесохозяйственного и иного использования, не предусматривающег</w:t>
            </w:r>
            <w:r w:rsidRPr="00E91FF4">
              <w:rPr>
                <w:color w:val="000000" w:themeColor="text1"/>
              </w:rPr>
              <w:lastRenderedPageBreak/>
              <w:t>о строительства зданий, сооружений</w:t>
            </w:r>
          </w:p>
        </w:tc>
        <w:tc>
          <w:tcPr>
            <w:tcW w:w="2268" w:type="dxa"/>
            <w:tcBorders>
              <w:top w:val="single" w:sz="4" w:space="0" w:color="auto"/>
              <w:left w:val="single" w:sz="4" w:space="0" w:color="auto"/>
              <w:bottom w:val="single" w:sz="4" w:space="0" w:color="auto"/>
              <w:right w:val="single" w:sz="4" w:space="0" w:color="auto"/>
            </w:tcBorders>
          </w:tcPr>
          <w:p w14:paraId="42B38FC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E91FF4">
              <w:rPr>
                <w:color w:val="000000" w:themeColor="text1"/>
              </w:rPr>
              <w:lastRenderedPageBreak/>
              <w:t>временно не используемых для указанных нужд</w:t>
            </w:r>
          </w:p>
        </w:tc>
        <w:tc>
          <w:tcPr>
            <w:tcW w:w="4078" w:type="dxa"/>
            <w:tcBorders>
              <w:top w:val="single" w:sz="4" w:space="0" w:color="auto"/>
              <w:left w:val="single" w:sz="4" w:space="0" w:color="auto"/>
              <w:bottom w:val="single" w:sz="4" w:space="0" w:color="auto"/>
              <w:right w:val="single" w:sz="4" w:space="0" w:color="auto"/>
            </w:tcBorders>
          </w:tcPr>
          <w:p w14:paraId="7D9FEB8E"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14:paraId="7B1CA91C"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ЕГРН об объекте недвижимости (об испрашиваемом земельном участке);</w:t>
            </w:r>
          </w:p>
          <w:p w14:paraId="15908133"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ЕГРЮЛ о юридическом лице, являющемся </w:t>
            </w:r>
            <w:r w:rsidR="00C65579" w:rsidRPr="00E91FF4">
              <w:rPr>
                <w:color w:val="000000" w:themeColor="text1"/>
              </w:rPr>
              <w:lastRenderedPageBreak/>
              <w:t>заявителем;</w:t>
            </w:r>
          </w:p>
          <w:p w14:paraId="63B935E6"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ЕГРИП об индивидуальном предпринимателе, являющемся заявителем</w:t>
            </w:r>
          </w:p>
        </w:tc>
      </w:tr>
      <w:tr w:rsidR="00C65579" w:rsidRPr="00E91FF4" w14:paraId="16EA2753" w14:textId="77777777" w:rsidTr="00E91FF4">
        <w:tc>
          <w:tcPr>
            <w:tcW w:w="624" w:type="dxa"/>
            <w:tcBorders>
              <w:top w:val="single" w:sz="4" w:space="0" w:color="auto"/>
              <w:left w:val="single" w:sz="4" w:space="0" w:color="auto"/>
              <w:bottom w:val="single" w:sz="4" w:space="0" w:color="auto"/>
              <w:right w:val="single" w:sz="4" w:space="0" w:color="auto"/>
            </w:tcBorders>
          </w:tcPr>
          <w:p w14:paraId="1A6CDE59"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lastRenderedPageBreak/>
              <w:t>55.</w:t>
            </w:r>
          </w:p>
        </w:tc>
        <w:tc>
          <w:tcPr>
            <w:tcW w:w="2835" w:type="dxa"/>
            <w:tcBorders>
              <w:top w:val="single" w:sz="4" w:space="0" w:color="auto"/>
              <w:left w:val="single" w:sz="4" w:space="0" w:color="auto"/>
              <w:bottom w:val="single" w:sz="4" w:space="0" w:color="auto"/>
              <w:right w:val="single" w:sz="4" w:space="0" w:color="auto"/>
            </w:tcBorders>
          </w:tcPr>
          <w:p w14:paraId="5D9ACF0D"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Садоводческим или огородническим некоммерческим товариществам на срок не более чем пять лет (</w:t>
            </w:r>
            <w:hyperlink r:id="rId124" w:history="1">
              <w:r w:rsidRPr="00E91FF4">
                <w:rPr>
                  <w:color w:val="000000" w:themeColor="text1"/>
                </w:rPr>
                <w:t>подпункт 11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70613F2"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5F37E5CE"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СНТ или ОНТ</w:t>
            </w:r>
          </w:p>
        </w:tc>
        <w:tc>
          <w:tcPr>
            <w:tcW w:w="2268" w:type="dxa"/>
            <w:tcBorders>
              <w:top w:val="single" w:sz="4" w:space="0" w:color="auto"/>
              <w:left w:val="single" w:sz="4" w:space="0" w:color="auto"/>
              <w:bottom w:val="single" w:sz="4" w:space="0" w:color="auto"/>
              <w:right w:val="single" w:sz="4" w:space="0" w:color="auto"/>
            </w:tcBorders>
          </w:tcPr>
          <w:p w14:paraId="7E780731"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ведения гражданами садоводства или огородничества для собственных нужд</w:t>
            </w:r>
          </w:p>
        </w:tc>
        <w:tc>
          <w:tcPr>
            <w:tcW w:w="4078" w:type="dxa"/>
            <w:tcBorders>
              <w:top w:val="single" w:sz="4" w:space="0" w:color="auto"/>
              <w:left w:val="single" w:sz="4" w:space="0" w:color="auto"/>
              <w:bottom w:val="single" w:sz="4" w:space="0" w:color="auto"/>
              <w:right w:val="single" w:sz="4" w:space="0" w:color="auto"/>
            </w:tcBorders>
          </w:tcPr>
          <w:p w14:paraId="5DB8F090"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14:paraId="1AF1B7A1"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ЕГРН об объекте недвижимости (об испрашиваемом земельном участке);</w:t>
            </w:r>
          </w:p>
          <w:p w14:paraId="461E63DE"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ЕГРЮЛ в отношении СНТ или ОНТ</w:t>
            </w:r>
          </w:p>
        </w:tc>
      </w:tr>
      <w:tr w:rsidR="00C65579" w:rsidRPr="00E91FF4" w14:paraId="10A423DD" w14:textId="77777777" w:rsidTr="00E91FF4">
        <w:tc>
          <w:tcPr>
            <w:tcW w:w="624" w:type="dxa"/>
            <w:tcBorders>
              <w:top w:val="single" w:sz="4" w:space="0" w:color="auto"/>
              <w:left w:val="single" w:sz="4" w:space="0" w:color="auto"/>
              <w:bottom w:val="single" w:sz="4" w:space="0" w:color="auto"/>
              <w:right w:val="single" w:sz="4" w:space="0" w:color="auto"/>
            </w:tcBorders>
          </w:tcPr>
          <w:p w14:paraId="2FF34F4E"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56.</w:t>
            </w:r>
          </w:p>
        </w:tc>
        <w:tc>
          <w:tcPr>
            <w:tcW w:w="2835" w:type="dxa"/>
            <w:tcBorders>
              <w:top w:val="single" w:sz="4" w:space="0" w:color="auto"/>
              <w:left w:val="single" w:sz="4" w:space="0" w:color="auto"/>
              <w:bottom w:val="single" w:sz="4" w:space="0" w:color="auto"/>
              <w:right w:val="single" w:sz="4" w:space="0" w:color="auto"/>
            </w:tcBorders>
          </w:tcPr>
          <w:p w14:paraId="24362700"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Некоммерческим организациям, созданным гражданами, в целях жилищного строительства (</w:t>
            </w:r>
            <w:hyperlink r:id="rId125" w:history="1">
              <w:r w:rsidRPr="00E91FF4">
                <w:rPr>
                  <w:color w:val="000000" w:themeColor="text1"/>
                </w:rPr>
                <w:t>подпункт 12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C82DF4D"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53BD5E92"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Некоммерческая организация, созданная гражданами в целях жилищного строительства</w:t>
            </w:r>
          </w:p>
        </w:tc>
        <w:tc>
          <w:tcPr>
            <w:tcW w:w="2268" w:type="dxa"/>
            <w:tcBorders>
              <w:top w:val="single" w:sz="4" w:space="0" w:color="auto"/>
              <w:left w:val="single" w:sz="4" w:space="0" w:color="auto"/>
              <w:bottom w:val="single" w:sz="4" w:space="0" w:color="auto"/>
              <w:right w:val="single" w:sz="4" w:space="0" w:color="auto"/>
            </w:tcBorders>
          </w:tcPr>
          <w:p w14:paraId="22E1D976"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жилищного строительства</w:t>
            </w:r>
          </w:p>
        </w:tc>
        <w:tc>
          <w:tcPr>
            <w:tcW w:w="4078" w:type="dxa"/>
            <w:tcBorders>
              <w:top w:val="single" w:sz="4" w:space="0" w:color="auto"/>
              <w:left w:val="single" w:sz="4" w:space="0" w:color="auto"/>
              <w:bottom w:val="single" w:sz="4" w:space="0" w:color="auto"/>
              <w:right w:val="single" w:sz="4" w:space="0" w:color="auto"/>
            </w:tcBorders>
          </w:tcPr>
          <w:p w14:paraId="4D605636"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Решение о создании некоммерческой организации;</w:t>
            </w:r>
          </w:p>
          <w:p w14:paraId="03D8475D"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ЕГРН об объекте недвижимости (об испрашиваемом земельном участке);</w:t>
            </w:r>
          </w:p>
          <w:p w14:paraId="1B3663EC"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ЕГРЮЛ о </w:t>
            </w:r>
            <w:r w:rsidR="00C65579" w:rsidRPr="00E91FF4">
              <w:rPr>
                <w:color w:val="000000" w:themeColor="text1"/>
              </w:rPr>
              <w:lastRenderedPageBreak/>
              <w:t>юридическом лице, являющемся заявителем</w:t>
            </w:r>
          </w:p>
        </w:tc>
      </w:tr>
      <w:tr w:rsidR="00C65579" w:rsidRPr="00E91FF4" w14:paraId="6F0672AB" w14:textId="77777777" w:rsidTr="00E91FF4">
        <w:tc>
          <w:tcPr>
            <w:tcW w:w="624" w:type="dxa"/>
            <w:tcBorders>
              <w:top w:val="single" w:sz="4" w:space="0" w:color="auto"/>
              <w:left w:val="single" w:sz="4" w:space="0" w:color="auto"/>
              <w:bottom w:val="single" w:sz="4" w:space="0" w:color="auto"/>
              <w:right w:val="single" w:sz="4" w:space="0" w:color="auto"/>
            </w:tcBorders>
          </w:tcPr>
          <w:p w14:paraId="04008192"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lastRenderedPageBreak/>
              <w:t>57.</w:t>
            </w:r>
          </w:p>
        </w:tc>
        <w:tc>
          <w:tcPr>
            <w:tcW w:w="2835" w:type="dxa"/>
            <w:tcBorders>
              <w:top w:val="single" w:sz="4" w:space="0" w:color="auto"/>
              <w:left w:val="single" w:sz="4" w:space="0" w:color="auto"/>
              <w:bottom w:val="single" w:sz="4" w:space="0" w:color="auto"/>
              <w:right w:val="single" w:sz="4" w:space="0" w:color="auto"/>
            </w:tcBorders>
          </w:tcPr>
          <w:p w14:paraId="22777EEE"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Лицам, с которыми в соответствии с федеральными законами от 29.12.2012 </w:t>
            </w:r>
            <w:hyperlink r:id="rId126" w:history="1">
              <w:r w:rsidRPr="00E91FF4">
                <w:rPr>
                  <w:color w:val="000000" w:themeColor="text1"/>
                </w:rPr>
                <w:t>N 275-ФЗ</w:t>
              </w:r>
            </w:hyperlink>
            <w:r w:rsidRPr="00E91FF4">
              <w:rPr>
                <w:color w:val="000000" w:themeColor="text1"/>
              </w:rPr>
              <w:t xml:space="preserve"> "О государственном оборонном заказе", от 05.04.2013 </w:t>
            </w:r>
            <w:hyperlink r:id="rId127" w:history="1">
              <w:r w:rsidRPr="00E91FF4">
                <w:rPr>
                  <w:color w:val="000000" w:themeColor="text1"/>
                </w:rPr>
                <w:t>N 44-ФЗ</w:t>
              </w:r>
            </w:hyperlink>
            <w:r w:rsidRPr="00E91FF4">
              <w:rPr>
                <w:color w:val="000000" w:themeColor="text1"/>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r w:rsidRPr="00E91FF4">
              <w:rPr>
                <w:color w:val="000000" w:themeColor="text1"/>
              </w:rPr>
              <w:lastRenderedPageBreak/>
              <w:t>(</w:t>
            </w:r>
            <w:hyperlink r:id="rId128" w:history="1">
              <w:r w:rsidRPr="00E91FF4">
                <w:rPr>
                  <w:color w:val="000000" w:themeColor="text1"/>
                </w:rPr>
                <w:t>подпункт 14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D4D2F7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75232BF1"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Лицо, с которым в соответствии с федеральными </w:t>
            </w:r>
            <w:hyperlink r:id="rId129" w:history="1">
              <w:r w:rsidRPr="00E91FF4">
                <w:rPr>
                  <w:color w:val="000000" w:themeColor="text1"/>
                </w:rPr>
                <w:t>законами</w:t>
              </w:r>
            </w:hyperlink>
            <w:r w:rsidRPr="00E91FF4">
              <w:rPr>
                <w:color w:val="000000" w:themeColor="text1"/>
              </w:rPr>
              <w:t xml:space="preserve"> от 29.12.20 N 275-ФЗ "О государственном оборонном заказе",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68" w:type="dxa"/>
            <w:tcBorders>
              <w:top w:val="single" w:sz="4" w:space="0" w:color="auto"/>
              <w:left w:val="single" w:sz="4" w:space="0" w:color="auto"/>
              <w:bottom w:val="single" w:sz="4" w:space="0" w:color="auto"/>
              <w:right w:val="single" w:sz="4" w:space="0" w:color="auto"/>
            </w:tcBorders>
          </w:tcPr>
          <w:p w14:paraId="6159A77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федеральными законами от 29.12.2012 </w:t>
            </w:r>
            <w:hyperlink r:id="rId130" w:history="1">
              <w:r w:rsidRPr="00E91FF4">
                <w:rPr>
                  <w:color w:val="000000" w:themeColor="text1"/>
                </w:rPr>
                <w:t>N 275-ФЗ</w:t>
              </w:r>
            </w:hyperlink>
            <w:r w:rsidRPr="00E91FF4">
              <w:rPr>
                <w:color w:val="000000" w:themeColor="text1"/>
              </w:rPr>
              <w:t xml:space="preserve"> "О государственном оборонном заказе", от 05.04.2013 </w:t>
            </w:r>
            <w:hyperlink r:id="rId131" w:history="1">
              <w:r w:rsidRPr="00E91FF4">
                <w:rPr>
                  <w:color w:val="000000" w:themeColor="text1"/>
                </w:rPr>
                <w:t>N 44-ФЗ</w:t>
              </w:r>
            </w:hyperlink>
            <w:r w:rsidRPr="00E91FF4">
              <w:rPr>
                <w:color w:val="000000" w:themeColor="text1"/>
              </w:rPr>
              <w:t xml:space="preserve"> "О контрактной системе в сфере закупок товаров, работ, услуг для обеспечения государственных и муниципальных нужд"</w:t>
            </w:r>
          </w:p>
        </w:tc>
        <w:tc>
          <w:tcPr>
            <w:tcW w:w="4078" w:type="dxa"/>
            <w:tcBorders>
              <w:top w:val="single" w:sz="4" w:space="0" w:color="auto"/>
              <w:left w:val="single" w:sz="4" w:space="0" w:color="auto"/>
              <w:bottom w:val="single" w:sz="4" w:space="0" w:color="auto"/>
              <w:right w:val="single" w:sz="4" w:space="0" w:color="auto"/>
            </w:tcBorders>
          </w:tcPr>
          <w:p w14:paraId="477AAE97"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Государственный контракт;</w:t>
            </w:r>
          </w:p>
          <w:p w14:paraId="4888A455"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ЕГРН об объекте недвижимости (об испрашиваемом земельном участке);</w:t>
            </w:r>
          </w:p>
          <w:p w14:paraId="3D1523AD"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ЕГРЮЛ о юридическом лице, являющемся заявителем</w:t>
            </w:r>
          </w:p>
        </w:tc>
      </w:tr>
      <w:tr w:rsidR="00C65579" w:rsidRPr="00E91FF4" w14:paraId="19480220" w14:textId="77777777" w:rsidTr="00E91FF4">
        <w:tc>
          <w:tcPr>
            <w:tcW w:w="624" w:type="dxa"/>
            <w:tcBorders>
              <w:top w:val="single" w:sz="4" w:space="0" w:color="auto"/>
              <w:left w:val="single" w:sz="4" w:space="0" w:color="auto"/>
              <w:bottom w:val="single" w:sz="4" w:space="0" w:color="auto"/>
              <w:right w:val="single" w:sz="4" w:space="0" w:color="auto"/>
            </w:tcBorders>
          </w:tcPr>
          <w:p w14:paraId="656A0D9E"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58.</w:t>
            </w:r>
          </w:p>
        </w:tc>
        <w:tc>
          <w:tcPr>
            <w:tcW w:w="2835" w:type="dxa"/>
            <w:tcBorders>
              <w:top w:val="single" w:sz="4" w:space="0" w:color="auto"/>
              <w:left w:val="single" w:sz="4" w:space="0" w:color="auto"/>
              <w:bottom w:val="single" w:sz="4" w:space="0" w:color="auto"/>
              <w:right w:val="single" w:sz="4" w:space="0" w:color="auto"/>
            </w:tcBorders>
          </w:tcPr>
          <w:p w14:paraId="30995E36"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132" w:history="1">
              <w:r w:rsidRPr="00E91FF4">
                <w:rPr>
                  <w:color w:val="000000" w:themeColor="text1"/>
                </w:rPr>
                <w:t>подпункт 15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6C0021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0F1D7A0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tcPr>
          <w:p w14:paraId="78DF75E5"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жилищного строительства</w:t>
            </w:r>
          </w:p>
        </w:tc>
        <w:tc>
          <w:tcPr>
            <w:tcW w:w="4078" w:type="dxa"/>
            <w:tcBorders>
              <w:top w:val="single" w:sz="4" w:space="0" w:color="auto"/>
              <w:left w:val="single" w:sz="4" w:space="0" w:color="auto"/>
              <w:bottom w:val="single" w:sz="4" w:space="0" w:color="auto"/>
              <w:right w:val="single" w:sz="4" w:space="0" w:color="auto"/>
            </w:tcBorders>
          </w:tcPr>
          <w:p w14:paraId="2FBACF1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Решение субъекта Российской Федерации о создании некоммерческой организации;</w:t>
            </w:r>
          </w:p>
          <w:p w14:paraId="2CA7C421"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ЕГРН об</w:t>
            </w:r>
          </w:p>
          <w:p w14:paraId="3B1BFBD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объекте недвижимости (об испрашиваемом земельном участке);</w:t>
            </w:r>
          </w:p>
          <w:p w14:paraId="3B99E08B" w14:textId="77777777" w:rsidR="00C65579" w:rsidRPr="00E91FF4"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E91FF4">
                <w:rPr>
                  <w:color w:val="000000" w:themeColor="text1"/>
                </w:rPr>
                <w:t>&lt;*&gt;</w:t>
              </w:r>
            </w:hyperlink>
            <w:r w:rsidR="00C65579" w:rsidRPr="00E91FF4">
              <w:rPr>
                <w:color w:val="000000" w:themeColor="text1"/>
              </w:rPr>
              <w:t xml:space="preserve"> выписка из ЕГРЮЛ о юридическом лице, являющемся заявителем</w:t>
            </w:r>
          </w:p>
        </w:tc>
      </w:tr>
      <w:tr w:rsidR="00C65579" w:rsidRPr="005A4330" w14:paraId="7438B37B" w14:textId="77777777" w:rsidTr="00E91FF4">
        <w:tc>
          <w:tcPr>
            <w:tcW w:w="624" w:type="dxa"/>
            <w:tcBorders>
              <w:top w:val="single" w:sz="4" w:space="0" w:color="auto"/>
              <w:left w:val="single" w:sz="4" w:space="0" w:color="auto"/>
              <w:bottom w:val="single" w:sz="4" w:space="0" w:color="auto"/>
              <w:right w:val="single" w:sz="4" w:space="0" w:color="auto"/>
            </w:tcBorders>
          </w:tcPr>
          <w:p w14:paraId="7A863FFE" w14:textId="77777777" w:rsidR="00C65579" w:rsidRPr="005A4330" w:rsidRDefault="00C65579" w:rsidP="00C65579">
            <w:pPr>
              <w:widowControl w:val="0"/>
              <w:autoSpaceDE w:val="0"/>
              <w:autoSpaceDN w:val="0"/>
              <w:adjustRightInd w:val="0"/>
              <w:jc w:val="center"/>
              <w:rPr>
                <w:color w:val="000000" w:themeColor="text1"/>
              </w:rPr>
            </w:pPr>
            <w:r w:rsidRPr="005A4330">
              <w:rPr>
                <w:color w:val="000000" w:themeColor="text1"/>
              </w:rPr>
              <w:t>59.</w:t>
            </w:r>
          </w:p>
        </w:tc>
        <w:tc>
          <w:tcPr>
            <w:tcW w:w="2835" w:type="dxa"/>
            <w:tcBorders>
              <w:top w:val="single" w:sz="4" w:space="0" w:color="auto"/>
              <w:left w:val="single" w:sz="4" w:space="0" w:color="auto"/>
              <w:bottom w:val="single" w:sz="4" w:space="0" w:color="auto"/>
              <w:right w:val="single" w:sz="4" w:space="0" w:color="auto"/>
            </w:tcBorders>
          </w:tcPr>
          <w:p w14:paraId="0B51E039" w14:textId="77777777" w:rsidR="00C65579" w:rsidRPr="005A4330" w:rsidRDefault="00C65579" w:rsidP="00C65579">
            <w:pPr>
              <w:widowControl w:val="0"/>
              <w:autoSpaceDE w:val="0"/>
              <w:autoSpaceDN w:val="0"/>
              <w:adjustRightInd w:val="0"/>
              <w:jc w:val="both"/>
              <w:rPr>
                <w:color w:val="000000" w:themeColor="text1"/>
              </w:rPr>
            </w:pPr>
            <w:r w:rsidRPr="005A4330">
              <w:rPr>
                <w:color w:val="000000" w:themeColor="text1"/>
              </w:rPr>
              <w:t xml:space="preserve">Лицу, право </w:t>
            </w:r>
            <w:r w:rsidRPr="005A4330">
              <w:rPr>
                <w:color w:val="000000" w:themeColor="text1"/>
              </w:rPr>
              <w:lastRenderedPageBreak/>
              <w:t>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133" w:history="1">
              <w:r w:rsidRPr="005A4330">
                <w:rPr>
                  <w:color w:val="000000" w:themeColor="text1"/>
                </w:rPr>
                <w:t>подпункт 16 пункта 2 статьи 39.10</w:t>
              </w:r>
            </w:hyperlink>
            <w:r w:rsidRPr="005A4330">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F13A261" w14:textId="77777777" w:rsidR="00C65579" w:rsidRPr="005A4330" w:rsidRDefault="00C65579" w:rsidP="00C65579">
            <w:pPr>
              <w:widowControl w:val="0"/>
              <w:autoSpaceDE w:val="0"/>
              <w:autoSpaceDN w:val="0"/>
              <w:adjustRightInd w:val="0"/>
              <w:jc w:val="both"/>
              <w:rPr>
                <w:color w:val="000000" w:themeColor="text1"/>
              </w:rPr>
            </w:pPr>
            <w:r w:rsidRPr="005A4330">
              <w:rPr>
                <w:color w:val="000000" w:themeColor="text1"/>
              </w:rPr>
              <w:lastRenderedPageBreak/>
              <w:t xml:space="preserve">Безвозмездное </w:t>
            </w:r>
            <w:r w:rsidRPr="005A4330">
              <w:rPr>
                <w:color w:val="000000" w:themeColor="text1"/>
              </w:rPr>
              <w:lastRenderedPageBreak/>
              <w:t>пользование</w:t>
            </w:r>
          </w:p>
        </w:tc>
        <w:tc>
          <w:tcPr>
            <w:tcW w:w="2268" w:type="dxa"/>
            <w:tcBorders>
              <w:top w:val="single" w:sz="4" w:space="0" w:color="auto"/>
              <w:left w:val="single" w:sz="4" w:space="0" w:color="auto"/>
              <w:bottom w:val="single" w:sz="4" w:space="0" w:color="auto"/>
              <w:right w:val="single" w:sz="4" w:space="0" w:color="auto"/>
            </w:tcBorders>
          </w:tcPr>
          <w:p w14:paraId="0F493B82" w14:textId="77777777" w:rsidR="00C65579" w:rsidRPr="005A4330" w:rsidRDefault="00C65579" w:rsidP="00C65579">
            <w:pPr>
              <w:widowControl w:val="0"/>
              <w:autoSpaceDE w:val="0"/>
              <w:autoSpaceDN w:val="0"/>
              <w:adjustRightInd w:val="0"/>
              <w:jc w:val="both"/>
              <w:rPr>
                <w:color w:val="000000" w:themeColor="text1"/>
              </w:rPr>
            </w:pPr>
            <w:r w:rsidRPr="005A4330">
              <w:rPr>
                <w:color w:val="000000" w:themeColor="text1"/>
              </w:rPr>
              <w:lastRenderedPageBreak/>
              <w:t xml:space="preserve">Лицо, право </w:t>
            </w:r>
            <w:r w:rsidRPr="005A4330">
              <w:rPr>
                <w:color w:val="000000" w:themeColor="text1"/>
              </w:rPr>
              <w:lastRenderedPageBreak/>
              <w:t>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68" w:type="dxa"/>
            <w:tcBorders>
              <w:top w:val="single" w:sz="4" w:space="0" w:color="auto"/>
              <w:left w:val="single" w:sz="4" w:space="0" w:color="auto"/>
              <w:bottom w:val="single" w:sz="4" w:space="0" w:color="auto"/>
              <w:right w:val="single" w:sz="4" w:space="0" w:color="auto"/>
            </w:tcBorders>
          </w:tcPr>
          <w:p w14:paraId="077C9CA8" w14:textId="77777777" w:rsidR="00C65579" w:rsidRPr="005A4330" w:rsidRDefault="00C65579" w:rsidP="00C65579">
            <w:pPr>
              <w:widowControl w:val="0"/>
              <w:autoSpaceDE w:val="0"/>
              <w:autoSpaceDN w:val="0"/>
              <w:adjustRightInd w:val="0"/>
              <w:jc w:val="both"/>
              <w:rPr>
                <w:color w:val="000000" w:themeColor="text1"/>
              </w:rPr>
            </w:pPr>
            <w:r w:rsidRPr="005A4330">
              <w:rPr>
                <w:color w:val="000000" w:themeColor="text1"/>
              </w:rPr>
              <w:lastRenderedPageBreak/>
              <w:t xml:space="preserve">Земельный участок, </w:t>
            </w:r>
            <w:r w:rsidRPr="005A4330">
              <w:rPr>
                <w:color w:val="000000" w:themeColor="text1"/>
              </w:rPr>
              <w:lastRenderedPageBreak/>
              <w:t>предоставляемый взамен земельного участка, изъятого для государственных или муниципальных нужд</w:t>
            </w:r>
          </w:p>
        </w:tc>
        <w:tc>
          <w:tcPr>
            <w:tcW w:w="4078" w:type="dxa"/>
            <w:tcBorders>
              <w:top w:val="single" w:sz="4" w:space="0" w:color="auto"/>
              <w:left w:val="single" w:sz="4" w:space="0" w:color="auto"/>
              <w:bottom w:val="single" w:sz="4" w:space="0" w:color="auto"/>
              <w:right w:val="single" w:sz="4" w:space="0" w:color="auto"/>
            </w:tcBorders>
          </w:tcPr>
          <w:p w14:paraId="529295DF" w14:textId="77777777" w:rsidR="00C65579" w:rsidRPr="005A4330" w:rsidRDefault="00C65579" w:rsidP="00C65579">
            <w:pPr>
              <w:widowControl w:val="0"/>
              <w:autoSpaceDE w:val="0"/>
              <w:autoSpaceDN w:val="0"/>
              <w:adjustRightInd w:val="0"/>
              <w:jc w:val="both"/>
              <w:rPr>
                <w:color w:val="000000" w:themeColor="text1"/>
              </w:rPr>
            </w:pPr>
            <w:r w:rsidRPr="005A4330">
              <w:rPr>
                <w:color w:val="000000" w:themeColor="text1"/>
              </w:rPr>
              <w:lastRenderedPageBreak/>
              <w:t xml:space="preserve">Соглашение об изъятии земельного </w:t>
            </w:r>
            <w:r w:rsidRPr="005A4330">
              <w:rPr>
                <w:color w:val="000000" w:themeColor="text1"/>
              </w:rPr>
              <w:lastRenderedPageBreak/>
              <w:t xml:space="preserve">участка для государственных или муниципальных </w:t>
            </w:r>
            <w:proofErr w:type="gramStart"/>
            <w:r w:rsidRPr="005A4330">
              <w:rPr>
                <w:color w:val="000000" w:themeColor="text1"/>
              </w:rPr>
              <w:t>нужд</w:t>
            </w:r>
            <w:proofErr w:type="gramEnd"/>
            <w:r w:rsidRPr="005A4330">
              <w:rPr>
                <w:color w:val="000000" w:themeColor="text1"/>
              </w:rPr>
              <w:t xml:space="preserve"> или решение суда, на основании которого земельный участок изъят для государственных или муниципальных нужд;</w:t>
            </w:r>
          </w:p>
          <w:p w14:paraId="5C8C78BB" w14:textId="77777777" w:rsidR="00C65579" w:rsidRPr="005A4330"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5A4330">
                <w:rPr>
                  <w:color w:val="000000" w:themeColor="text1"/>
                </w:rPr>
                <w:t>&lt;*&gt;</w:t>
              </w:r>
            </w:hyperlink>
            <w:r w:rsidR="00C65579" w:rsidRPr="005A4330">
              <w:rPr>
                <w:color w:val="000000" w:themeColor="text1"/>
              </w:rPr>
              <w:t xml:space="preserve"> выписка из ЕГРН об объекте недвижимости (об испрашиваемом земельном участке);</w:t>
            </w:r>
          </w:p>
          <w:p w14:paraId="14008D48" w14:textId="77777777" w:rsidR="00C65579" w:rsidRPr="005A4330" w:rsidRDefault="0064172C"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65579" w:rsidRPr="005A4330">
                <w:rPr>
                  <w:color w:val="000000" w:themeColor="text1"/>
                </w:rPr>
                <w:t>&lt;*&gt;</w:t>
              </w:r>
            </w:hyperlink>
            <w:r w:rsidR="00C65579" w:rsidRPr="005A4330">
              <w:rPr>
                <w:color w:val="000000" w:themeColor="text1"/>
              </w:rPr>
              <w:t xml:space="preserve"> выписка из ЕГРЮЛ о юридическом лице, являющемся заявителем</w:t>
            </w:r>
          </w:p>
        </w:tc>
      </w:tr>
      <w:tr w:rsidR="00103381" w:rsidRPr="005A4330" w14:paraId="222DD045" w14:textId="77777777" w:rsidTr="002A1BF4">
        <w:tc>
          <w:tcPr>
            <w:tcW w:w="624" w:type="dxa"/>
            <w:tcBorders>
              <w:top w:val="single" w:sz="4" w:space="0" w:color="auto"/>
              <w:left w:val="single" w:sz="4" w:space="0" w:color="auto"/>
              <w:bottom w:val="single" w:sz="4" w:space="0" w:color="auto"/>
              <w:right w:val="single" w:sz="4" w:space="0" w:color="auto"/>
            </w:tcBorders>
          </w:tcPr>
          <w:p w14:paraId="2D55203B" w14:textId="529BAC4D" w:rsidR="00103381" w:rsidRPr="005A4330" w:rsidRDefault="00103381" w:rsidP="00103381">
            <w:pPr>
              <w:widowControl w:val="0"/>
              <w:autoSpaceDE w:val="0"/>
              <w:autoSpaceDN w:val="0"/>
              <w:adjustRightInd w:val="0"/>
              <w:jc w:val="center"/>
              <w:rPr>
                <w:color w:val="000000" w:themeColor="text1"/>
              </w:rPr>
            </w:pPr>
            <w:r w:rsidRPr="005A4330">
              <w:rPr>
                <w:color w:val="000000" w:themeColor="text1"/>
              </w:rPr>
              <w:lastRenderedPageBreak/>
              <w:t>60.</w:t>
            </w:r>
          </w:p>
        </w:tc>
        <w:tc>
          <w:tcPr>
            <w:tcW w:w="2835" w:type="dxa"/>
            <w:tcBorders>
              <w:top w:val="single" w:sz="8" w:space="0" w:color="000000"/>
              <w:left w:val="single" w:sz="8" w:space="0" w:color="000000"/>
              <w:right w:val="single" w:sz="8" w:space="0" w:color="000000"/>
            </w:tcBorders>
          </w:tcPr>
          <w:p w14:paraId="35C25339" w14:textId="3EA458EE" w:rsidR="00103381" w:rsidRPr="005A4330" w:rsidRDefault="00103381" w:rsidP="00103381">
            <w:pPr>
              <w:widowControl w:val="0"/>
              <w:autoSpaceDE w:val="0"/>
              <w:autoSpaceDN w:val="0"/>
              <w:adjustRightInd w:val="0"/>
              <w:jc w:val="both"/>
              <w:rPr>
                <w:color w:val="0000FF"/>
              </w:rPr>
            </w:pPr>
            <w:r w:rsidRPr="005A4330">
              <w:t xml:space="preserve">Публично-правовой компании "Фонд развития территорий" для осуществления функций и полномочий, предусмотренных </w:t>
            </w:r>
            <w:hyperlink r:id="rId134" w:history="1">
              <w:r w:rsidRPr="005A4330">
                <w:rPr>
                  <w:rStyle w:val="a5"/>
                  <w:color w:val="auto"/>
                  <w:u w:val="none"/>
                </w:rPr>
                <w:t>Федеральным законом</w:t>
              </w:r>
            </w:hyperlink>
            <w:r w:rsidRPr="005A4330">
              <w:t xml:space="preserve"> от 29 июля 2017 года N 218-ФЗ "О публично-правовой </w:t>
            </w:r>
            <w:r w:rsidRPr="005A4330">
              <w:lastRenderedPageBreak/>
              <w:t xml:space="preserve">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35" w:history="1">
              <w:r w:rsidRPr="005A4330">
                <w:rPr>
                  <w:rStyle w:val="a5"/>
                  <w:color w:val="auto"/>
                  <w:u w:val="none"/>
                </w:rPr>
                <w:t>Федеральным законом</w:t>
              </w:r>
            </w:hyperlink>
            <w:r w:rsidRPr="005A4330">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w:t>
            </w:r>
            <w:r w:rsidRPr="005A4330">
              <w:lastRenderedPageBreak/>
              <w:t xml:space="preserve">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136" w:history="1">
              <w:r w:rsidRPr="005A4330">
                <w:rPr>
                  <w:rStyle w:val="a5"/>
                  <w:color w:val="auto"/>
                  <w:u w:val="none"/>
                </w:rPr>
                <w:t>Градостроительным кодексом</w:t>
              </w:r>
            </w:hyperlink>
            <w:r w:rsidRPr="005A4330">
              <w:t xml:space="preserve"> Российской Федерации </w:t>
            </w:r>
            <w:hyperlink r:id="rId137" w:history="1">
              <w:r w:rsidRPr="005A4330">
                <w:rPr>
                  <w:rStyle w:val="a5"/>
                  <w:color w:val="auto"/>
                  <w:u w:val="none"/>
                </w:rPr>
                <w:t>подпункт 22 пункта 2 статьи 39.10</w:t>
              </w:r>
            </w:hyperlink>
            <w:r w:rsidRPr="005A4330">
              <w:t xml:space="preserve"> Земельного кодекса </w:t>
            </w:r>
          </w:p>
        </w:tc>
        <w:tc>
          <w:tcPr>
            <w:tcW w:w="1814" w:type="dxa"/>
            <w:tcBorders>
              <w:top w:val="single" w:sz="8" w:space="0" w:color="000000"/>
              <w:left w:val="single" w:sz="8" w:space="0" w:color="000000"/>
              <w:right w:val="single" w:sz="8" w:space="0" w:color="000000"/>
            </w:tcBorders>
          </w:tcPr>
          <w:p w14:paraId="7AFF78BC" w14:textId="54125888" w:rsidR="00103381" w:rsidRPr="005A4330" w:rsidRDefault="00103381" w:rsidP="00103381">
            <w:pPr>
              <w:widowControl w:val="0"/>
              <w:autoSpaceDE w:val="0"/>
              <w:autoSpaceDN w:val="0"/>
              <w:adjustRightInd w:val="0"/>
              <w:jc w:val="both"/>
              <w:rPr>
                <w:color w:val="000000" w:themeColor="text1"/>
              </w:rPr>
            </w:pPr>
            <w:r w:rsidRPr="005A4330">
              <w:lastRenderedPageBreak/>
              <w:t xml:space="preserve">В безвозмездное пользование </w:t>
            </w:r>
          </w:p>
        </w:tc>
        <w:tc>
          <w:tcPr>
            <w:tcW w:w="2268" w:type="dxa"/>
            <w:tcBorders>
              <w:top w:val="single" w:sz="8" w:space="0" w:color="000000"/>
              <w:left w:val="single" w:sz="8" w:space="0" w:color="000000"/>
              <w:right w:val="single" w:sz="8" w:space="0" w:color="000000"/>
            </w:tcBorders>
          </w:tcPr>
          <w:p w14:paraId="35C7CBFE" w14:textId="5EDB3604" w:rsidR="00103381" w:rsidRPr="005A4330" w:rsidRDefault="00103381" w:rsidP="00103381">
            <w:pPr>
              <w:widowControl w:val="0"/>
              <w:autoSpaceDE w:val="0"/>
              <w:autoSpaceDN w:val="0"/>
              <w:adjustRightInd w:val="0"/>
              <w:jc w:val="both"/>
              <w:rPr>
                <w:color w:val="000000" w:themeColor="text1"/>
              </w:rPr>
            </w:pPr>
            <w:r w:rsidRPr="005A4330">
              <w:t xml:space="preserve">Публично-правовая компания "Фонд защиты прав граждан - участников долевого строительства" </w:t>
            </w:r>
          </w:p>
        </w:tc>
        <w:tc>
          <w:tcPr>
            <w:tcW w:w="2268" w:type="dxa"/>
            <w:tcBorders>
              <w:top w:val="single" w:sz="8" w:space="0" w:color="000000"/>
              <w:left w:val="single" w:sz="8" w:space="0" w:color="000000"/>
              <w:right w:val="single" w:sz="8" w:space="0" w:color="000000"/>
            </w:tcBorders>
          </w:tcPr>
          <w:p w14:paraId="4CE9A750" w14:textId="1AB424C7" w:rsidR="00103381" w:rsidRPr="005A4330" w:rsidRDefault="00103381" w:rsidP="00103381">
            <w:pPr>
              <w:widowControl w:val="0"/>
              <w:autoSpaceDE w:val="0"/>
              <w:autoSpaceDN w:val="0"/>
              <w:adjustRightInd w:val="0"/>
              <w:jc w:val="both"/>
              <w:rPr>
                <w:color w:val="000000" w:themeColor="text1"/>
              </w:rPr>
            </w:pPr>
            <w:r w:rsidRPr="005A4330">
              <w:t xml:space="preserve">Земельный участок, необходимый для осуществления публично-правовой компанией "Фонд защиты прав граждан - участников долевого строительства" </w:t>
            </w:r>
            <w:r w:rsidRPr="005A4330">
              <w:lastRenderedPageBreak/>
              <w:t xml:space="preserve">функций и полномочий, предусмотренных Федеральным </w:t>
            </w:r>
            <w:hyperlink r:id="rId138" w:history="1">
              <w:r w:rsidRPr="005A4330">
                <w:rPr>
                  <w:rStyle w:val="a5"/>
                  <w:color w:val="auto"/>
                  <w:u w:val="none"/>
                </w:rPr>
                <w:t>законом</w:t>
              </w:r>
            </w:hyperlink>
            <w:r w:rsidRPr="005A4330">
              <w:t xml:space="preserve">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w:t>
            </w:r>
            <w:r w:rsidRPr="005A4330">
              <w:lastRenderedPageBreak/>
              <w:t xml:space="preserve">быть передан) указанной публично-правовой компании по основаниям, </w:t>
            </w:r>
          </w:p>
        </w:tc>
        <w:tc>
          <w:tcPr>
            <w:tcW w:w="4078" w:type="dxa"/>
            <w:tcBorders>
              <w:top w:val="single" w:sz="8" w:space="0" w:color="000000"/>
              <w:left w:val="single" w:sz="8" w:space="0" w:color="000000"/>
              <w:right w:val="single" w:sz="8" w:space="0" w:color="000000"/>
            </w:tcBorders>
          </w:tcPr>
          <w:p w14:paraId="0BF39A4C" w14:textId="77777777" w:rsidR="00103381" w:rsidRPr="005A4330" w:rsidRDefault="00103381" w:rsidP="00103381">
            <w:pPr>
              <w:widowControl w:val="0"/>
              <w:autoSpaceDE w:val="0"/>
              <w:autoSpaceDN w:val="0"/>
              <w:adjustRightInd w:val="0"/>
              <w:jc w:val="both"/>
            </w:pPr>
            <w:r w:rsidRPr="005A4330">
              <w:lastRenderedPageBreak/>
              <w:t>* Выписка из ЕГРН об испрашиваемом земельном участке</w:t>
            </w:r>
          </w:p>
          <w:p w14:paraId="1B730B56" w14:textId="77777777" w:rsidR="00103381" w:rsidRPr="005A4330" w:rsidRDefault="00103381" w:rsidP="00103381">
            <w:pPr>
              <w:widowControl w:val="0"/>
              <w:autoSpaceDE w:val="0"/>
              <w:autoSpaceDN w:val="0"/>
              <w:adjustRightInd w:val="0"/>
              <w:jc w:val="both"/>
            </w:pPr>
          </w:p>
          <w:p w14:paraId="27869EC9" w14:textId="77777777" w:rsidR="00103381" w:rsidRPr="005A4330" w:rsidRDefault="00103381" w:rsidP="00103381">
            <w:pPr>
              <w:widowControl w:val="0"/>
              <w:autoSpaceDE w:val="0"/>
              <w:autoSpaceDN w:val="0"/>
              <w:adjustRightInd w:val="0"/>
              <w:jc w:val="both"/>
            </w:pPr>
            <w:r w:rsidRPr="005A4330">
              <w:t>* Выписка из ЕГРЮЛ о юридическом лице, являющемся заявителем</w:t>
            </w:r>
          </w:p>
          <w:p w14:paraId="728655DD" w14:textId="77777777" w:rsidR="00103381" w:rsidRPr="005A4330" w:rsidRDefault="00103381" w:rsidP="00103381">
            <w:pPr>
              <w:widowControl w:val="0"/>
              <w:autoSpaceDE w:val="0"/>
              <w:autoSpaceDN w:val="0"/>
              <w:adjustRightInd w:val="0"/>
              <w:jc w:val="both"/>
            </w:pPr>
          </w:p>
          <w:p w14:paraId="2698FF1D" w14:textId="77777777" w:rsidR="00103381" w:rsidRPr="005A4330" w:rsidRDefault="00103381" w:rsidP="00103381">
            <w:pPr>
              <w:widowControl w:val="0"/>
              <w:autoSpaceDE w:val="0"/>
              <w:autoSpaceDN w:val="0"/>
              <w:adjustRightInd w:val="0"/>
              <w:jc w:val="both"/>
            </w:pPr>
            <w:r w:rsidRPr="005A4330">
              <w:t xml:space="preserve">* Выписка из государственной информационной системы обеспечения градостроительной </w:t>
            </w:r>
            <w:r w:rsidRPr="005A4330">
              <w:lastRenderedPageBreak/>
              <w:t>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14:paraId="567FD0E1" w14:textId="77777777" w:rsidR="00103381" w:rsidRPr="005A4330" w:rsidRDefault="00103381" w:rsidP="00103381">
            <w:pPr>
              <w:widowControl w:val="0"/>
              <w:autoSpaceDE w:val="0"/>
              <w:autoSpaceDN w:val="0"/>
              <w:adjustRightInd w:val="0"/>
              <w:jc w:val="both"/>
            </w:pPr>
          </w:p>
          <w:p w14:paraId="007D1D50" w14:textId="77777777" w:rsidR="00103381" w:rsidRPr="005A4330" w:rsidRDefault="00103381" w:rsidP="00103381">
            <w:pPr>
              <w:widowControl w:val="0"/>
              <w:autoSpaceDE w:val="0"/>
              <w:autoSpaceDN w:val="0"/>
              <w:adjustRightInd w:val="0"/>
              <w:jc w:val="both"/>
            </w:pPr>
            <w:r w:rsidRPr="005A4330">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w:t>
            </w:r>
          </w:p>
          <w:p w14:paraId="3AC49250" w14:textId="77777777" w:rsidR="00103381" w:rsidRPr="005A4330" w:rsidRDefault="00103381" w:rsidP="00103381">
            <w:pPr>
              <w:widowControl w:val="0"/>
              <w:autoSpaceDE w:val="0"/>
              <w:autoSpaceDN w:val="0"/>
              <w:adjustRightInd w:val="0"/>
              <w:jc w:val="both"/>
              <w:rPr>
                <w:color w:val="000000" w:themeColor="text1"/>
              </w:rPr>
            </w:pPr>
          </w:p>
        </w:tc>
      </w:tr>
    </w:tbl>
    <w:p w14:paraId="01D91540" w14:textId="77777777" w:rsidR="00103381" w:rsidRPr="005A4330" w:rsidRDefault="00103381" w:rsidP="00CD4D07">
      <w:pPr>
        <w:widowControl w:val="0"/>
        <w:autoSpaceDE w:val="0"/>
        <w:autoSpaceDN w:val="0"/>
        <w:adjustRightInd w:val="0"/>
        <w:spacing w:before="240"/>
        <w:jc w:val="both"/>
        <w:rPr>
          <w:color w:val="000000" w:themeColor="text1"/>
        </w:rPr>
      </w:pPr>
    </w:p>
    <w:p w14:paraId="65D4F4FE" w14:textId="77777777" w:rsidR="00103381" w:rsidRPr="005A4330" w:rsidRDefault="00CD4D07" w:rsidP="00CD4D07">
      <w:pPr>
        <w:widowControl w:val="0"/>
        <w:autoSpaceDE w:val="0"/>
        <w:autoSpaceDN w:val="0"/>
        <w:adjustRightInd w:val="0"/>
        <w:spacing w:before="240"/>
        <w:jc w:val="both"/>
        <w:rPr>
          <w:color w:val="000000" w:themeColor="text1"/>
          <w:sz w:val="28"/>
          <w:szCs w:val="28"/>
        </w:rPr>
      </w:pPr>
      <w:r w:rsidRPr="005A4330">
        <w:rPr>
          <w:color w:val="000000" w:themeColor="text1"/>
        </w:rPr>
        <w:br w:type="textWrapping" w:clear="all"/>
      </w:r>
    </w:p>
    <w:p w14:paraId="0A59565C" w14:textId="77777777" w:rsidR="00103381" w:rsidRDefault="00103381" w:rsidP="00103381">
      <w:pPr>
        <w:widowControl w:val="0"/>
        <w:autoSpaceDE w:val="0"/>
        <w:autoSpaceDN w:val="0"/>
        <w:adjustRightInd w:val="0"/>
        <w:jc w:val="both"/>
        <w:rPr>
          <w:color w:val="000000" w:themeColor="text1"/>
          <w:sz w:val="28"/>
          <w:szCs w:val="28"/>
        </w:rPr>
      </w:pPr>
      <w:r w:rsidRPr="005A4330">
        <w:rPr>
          <w:color w:val="000000" w:themeColor="text1"/>
          <w:sz w:val="28"/>
          <w:szCs w:val="28"/>
        </w:rPr>
        <w:t>&lt;*&gt; Документы запрашиваются уполномоченным органом посредством межведомственного информационного</w:t>
      </w:r>
      <w:r w:rsidRPr="00103381">
        <w:rPr>
          <w:color w:val="000000" w:themeColor="text1"/>
          <w:sz w:val="28"/>
          <w:szCs w:val="28"/>
        </w:rPr>
        <w:t xml:space="preserve"> взаимодействия.</w:t>
      </w:r>
    </w:p>
    <w:p w14:paraId="3E4A7BF5" w14:textId="2052BBB9" w:rsidR="00CD4D07" w:rsidRPr="00E91FF4" w:rsidRDefault="00CD4D07" w:rsidP="00103381">
      <w:pPr>
        <w:widowControl w:val="0"/>
        <w:autoSpaceDE w:val="0"/>
        <w:autoSpaceDN w:val="0"/>
        <w:adjustRightInd w:val="0"/>
        <w:ind w:firstLine="708"/>
        <w:jc w:val="both"/>
        <w:rPr>
          <w:color w:val="000000" w:themeColor="text1"/>
          <w:sz w:val="28"/>
          <w:szCs w:val="28"/>
        </w:rPr>
      </w:pPr>
      <w:r w:rsidRPr="00E91FF4">
        <w:rPr>
          <w:color w:val="000000" w:themeColor="text1"/>
          <w:sz w:val="28"/>
          <w:szCs w:val="28"/>
        </w:rPr>
        <w:t xml:space="preserve">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4A822CA9" w14:textId="77777777" w:rsidR="00CD4D07" w:rsidRPr="00E91FF4" w:rsidRDefault="00CD4D07" w:rsidP="00CD4D07">
      <w:pPr>
        <w:widowControl w:val="0"/>
        <w:autoSpaceDE w:val="0"/>
        <w:autoSpaceDN w:val="0"/>
        <w:adjustRightInd w:val="0"/>
        <w:rPr>
          <w:color w:val="000000" w:themeColor="text1"/>
        </w:rPr>
      </w:pPr>
    </w:p>
    <w:p w14:paraId="7EF8343F" w14:textId="77777777" w:rsidR="00CD4D07" w:rsidRPr="00E91FF4" w:rsidRDefault="00CD4D07" w:rsidP="00CD4D07">
      <w:pPr>
        <w:widowControl w:val="0"/>
        <w:autoSpaceDE w:val="0"/>
        <w:autoSpaceDN w:val="0"/>
        <w:adjustRightInd w:val="0"/>
        <w:jc w:val="both"/>
        <w:rPr>
          <w:color w:val="000000" w:themeColor="text1"/>
          <w:sz w:val="28"/>
          <w:szCs w:val="28"/>
        </w:rPr>
      </w:pPr>
      <w:r w:rsidRPr="00E91FF4">
        <w:rPr>
          <w:color w:val="000000" w:themeColor="text1"/>
          <w:sz w:val="28"/>
          <w:szCs w:val="28"/>
        </w:rPr>
        <w:t>Начальник отдела имущественных</w:t>
      </w:r>
    </w:p>
    <w:p w14:paraId="12F94176" w14:textId="77777777" w:rsidR="00CD4D07" w:rsidRPr="00E91FF4" w:rsidRDefault="00CD4D07" w:rsidP="00CD4D07">
      <w:pPr>
        <w:widowControl w:val="0"/>
        <w:autoSpaceDE w:val="0"/>
        <w:autoSpaceDN w:val="0"/>
        <w:adjustRightInd w:val="0"/>
        <w:jc w:val="both"/>
        <w:rPr>
          <w:color w:val="000000" w:themeColor="text1"/>
          <w:sz w:val="28"/>
          <w:szCs w:val="28"/>
        </w:rPr>
      </w:pPr>
      <w:r w:rsidRPr="00E91FF4">
        <w:rPr>
          <w:color w:val="000000" w:themeColor="text1"/>
          <w:sz w:val="28"/>
          <w:szCs w:val="28"/>
        </w:rPr>
        <w:t>и земельных отношений администрации</w:t>
      </w:r>
    </w:p>
    <w:p w14:paraId="7F5106FB" w14:textId="77777777" w:rsidR="00CD4D07" w:rsidRPr="00E91FF4" w:rsidRDefault="00CD4D07" w:rsidP="00CD4D07">
      <w:pPr>
        <w:widowControl w:val="0"/>
        <w:autoSpaceDE w:val="0"/>
        <w:autoSpaceDN w:val="0"/>
        <w:adjustRightInd w:val="0"/>
        <w:jc w:val="both"/>
        <w:rPr>
          <w:color w:val="000000" w:themeColor="text1"/>
          <w:sz w:val="28"/>
          <w:szCs w:val="28"/>
        </w:rPr>
      </w:pPr>
      <w:r w:rsidRPr="00E91FF4">
        <w:rPr>
          <w:color w:val="000000" w:themeColor="text1"/>
          <w:sz w:val="28"/>
          <w:szCs w:val="28"/>
        </w:rPr>
        <w:t>Кореновского городского поселения</w:t>
      </w:r>
    </w:p>
    <w:p w14:paraId="6285D773" w14:textId="7F29E046" w:rsidR="00CD4D07" w:rsidRPr="00E91FF4" w:rsidRDefault="00CD4D07" w:rsidP="00CD4D07">
      <w:pPr>
        <w:widowControl w:val="0"/>
        <w:autoSpaceDE w:val="0"/>
        <w:autoSpaceDN w:val="0"/>
        <w:adjustRightInd w:val="0"/>
        <w:jc w:val="both"/>
        <w:rPr>
          <w:color w:val="000000" w:themeColor="text1"/>
        </w:rPr>
        <w:sectPr w:rsidR="00CD4D07" w:rsidRPr="00E91FF4" w:rsidSect="00E254DA">
          <w:headerReference w:type="default" r:id="rId139"/>
          <w:footerReference w:type="default" r:id="rId140"/>
          <w:pgSz w:w="16838" w:h="11906" w:orient="landscape"/>
          <w:pgMar w:top="1134" w:right="567" w:bottom="1134" w:left="1701" w:header="1134" w:footer="1134" w:gutter="0"/>
          <w:cols w:space="720"/>
          <w:noEndnote/>
          <w:docGrid w:linePitch="326"/>
        </w:sectPr>
      </w:pPr>
      <w:r w:rsidRPr="00E91FF4">
        <w:rPr>
          <w:color w:val="000000" w:themeColor="text1"/>
          <w:sz w:val="28"/>
          <w:szCs w:val="28"/>
        </w:rPr>
        <w:t xml:space="preserve">Кореновского района                                                                      </w:t>
      </w:r>
      <w:r w:rsidR="00E254DA">
        <w:rPr>
          <w:color w:val="000000" w:themeColor="text1"/>
          <w:sz w:val="28"/>
          <w:szCs w:val="28"/>
        </w:rPr>
        <w:t xml:space="preserve">                                                                    </w:t>
      </w:r>
      <w:r w:rsidR="00E254DA">
        <w:rPr>
          <w:color w:val="000000" w:themeColor="text1"/>
        </w:rPr>
        <w:t xml:space="preserve">           </w:t>
      </w:r>
      <w:r w:rsidRPr="00E91FF4">
        <w:rPr>
          <w:color w:val="000000" w:themeColor="text1"/>
          <w:sz w:val="28"/>
          <w:szCs w:val="28"/>
        </w:rPr>
        <w:t xml:space="preserve">О.Г. </w:t>
      </w:r>
      <w:proofErr w:type="spellStart"/>
      <w:r w:rsidRPr="00E91FF4">
        <w:rPr>
          <w:color w:val="000000" w:themeColor="text1"/>
          <w:sz w:val="28"/>
          <w:szCs w:val="28"/>
        </w:rPr>
        <w:t>Хахуцкая</w:t>
      </w:r>
      <w:proofErr w:type="spellEnd"/>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CD4D07" w:rsidRPr="00E91FF4" w14:paraId="3D3015FB" w14:textId="77777777" w:rsidTr="00E91FF4">
        <w:tc>
          <w:tcPr>
            <w:tcW w:w="4644" w:type="dxa"/>
            <w:tcBorders>
              <w:top w:val="nil"/>
              <w:left w:val="nil"/>
              <w:bottom w:val="nil"/>
              <w:right w:val="nil"/>
            </w:tcBorders>
          </w:tcPr>
          <w:p w14:paraId="43A731D1" w14:textId="77777777" w:rsidR="00CD4D07" w:rsidRPr="00E91FF4" w:rsidRDefault="00CD4D07" w:rsidP="00E91FF4">
            <w:pPr>
              <w:rPr>
                <w:color w:val="000000" w:themeColor="text1"/>
                <w:sz w:val="28"/>
                <w:szCs w:val="28"/>
              </w:rPr>
            </w:pPr>
            <w:bookmarkStart w:id="19" w:name="Par1617"/>
            <w:bookmarkEnd w:id="19"/>
          </w:p>
        </w:tc>
        <w:tc>
          <w:tcPr>
            <w:tcW w:w="5164" w:type="dxa"/>
            <w:tcBorders>
              <w:top w:val="nil"/>
              <w:left w:val="nil"/>
              <w:bottom w:val="nil"/>
              <w:right w:val="nil"/>
            </w:tcBorders>
          </w:tcPr>
          <w:p w14:paraId="002EED01" w14:textId="77777777" w:rsidR="00CD4D07" w:rsidRPr="00E91FF4" w:rsidRDefault="00CD4D07" w:rsidP="00D8201E">
            <w:pPr>
              <w:jc w:val="center"/>
              <w:rPr>
                <w:color w:val="000000" w:themeColor="text1"/>
                <w:sz w:val="28"/>
                <w:szCs w:val="28"/>
              </w:rPr>
            </w:pPr>
            <w:r w:rsidRPr="00E91FF4">
              <w:rPr>
                <w:color w:val="000000" w:themeColor="text1"/>
                <w:sz w:val="28"/>
                <w:szCs w:val="28"/>
              </w:rPr>
              <w:t>ПРИЛОЖЕНИЕ № 4</w:t>
            </w:r>
          </w:p>
          <w:p w14:paraId="2346FD2E" w14:textId="77777777" w:rsidR="00CD4D07" w:rsidRPr="00E91FF4" w:rsidRDefault="00CD4D07" w:rsidP="00E254DA">
            <w:pPr>
              <w:jc w:val="both"/>
              <w:rPr>
                <w:bCs/>
                <w:color w:val="000000" w:themeColor="text1"/>
                <w:sz w:val="28"/>
                <w:szCs w:val="28"/>
              </w:rPr>
            </w:pPr>
            <w:r w:rsidRPr="00E91FF4">
              <w:rPr>
                <w:bCs/>
                <w:color w:val="000000" w:themeColor="text1"/>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756BA1EE" w14:textId="77777777" w:rsidR="00CD4D07" w:rsidRPr="00E91FF4" w:rsidRDefault="00CD4D07" w:rsidP="00E91FF4">
            <w:pPr>
              <w:rPr>
                <w:color w:val="000000" w:themeColor="text1"/>
                <w:sz w:val="28"/>
                <w:szCs w:val="28"/>
              </w:rPr>
            </w:pPr>
          </w:p>
        </w:tc>
      </w:tr>
    </w:tbl>
    <w:p w14:paraId="2EDB7507" w14:textId="77777777" w:rsidR="00CD4D07" w:rsidRPr="00E91FF4" w:rsidRDefault="00CD4D07" w:rsidP="00CD4D07">
      <w:pPr>
        <w:jc w:val="center"/>
        <w:rPr>
          <w:color w:val="000000" w:themeColor="text1"/>
          <w:sz w:val="28"/>
          <w:szCs w:val="28"/>
        </w:rPr>
      </w:pPr>
      <w:r w:rsidRPr="00E91FF4">
        <w:rPr>
          <w:color w:val="000000" w:themeColor="text1"/>
          <w:sz w:val="28"/>
          <w:szCs w:val="28"/>
        </w:rPr>
        <w:t>РАСПИСКА</w:t>
      </w:r>
    </w:p>
    <w:p w14:paraId="34254C1C" w14:textId="77777777" w:rsidR="00CD4D07" w:rsidRPr="00E91FF4" w:rsidRDefault="00CD4D07" w:rsidP="00CD4D07">
      <w:pPr>
        <w:jc w:val="center"/>
        <w:rPr>
          <w:color w:val="000000" w:themeColor="text1"/>
          <w:sz w:val="28"/>
          <w:szCs w:val="28"/>
        </w:rPr>
      </w:pPr>
      <w:r w:rsidRPr="00E91FF4">
        <w:rPr>
          <w:color w:val="000000" w:themeColor="text1"/>
          <w:sz w:val="28"/>
          <w:szCs w:val="28"/>
        </w:rPr>
        <w:t>в получении заявителем документов</w:t>
      </w:r>
    </w:p>
    <w:p w14:paraId="15E59B5A" w14:textId="77777777" w:rsidR="00CD4D07" w:rsidRPr="00E91FF4" w:rsidRDefault="00CD4D07" w:rsidP="00CD4D07">
      <w:pPr>
        <w:jc w:val="center"/>
        <w:rPr>
          <w:color w:val="000000" w:themeColor="text1"/>
          <w:sz w:val="28"/>
          <w:szCs w:val="28"/>
        </w:rPr>
      </w:pPr>
      <w:r w:rsidRPr="00E91FF4">
        <w:rPr>
          <w:color w:val="000000" w:themeColor="text1"/>
          <w:sz w:val="28"/>
          <w:szCs w:val="28"/>
        </w:rPr>
        <w:t>от уполномоченного органа</w:t>
      </w:r>
    </w:p>
    <w:p w14:paraId="2485829F" w14:textId="77777777" w:rsidR="00CD4D07" w:rsidRPr="00E91FF4" w:rsidRDefault="00CD4D07" w:rsidP="00CD4D07">
      <w:pPr>
        <w:rPr>
          <w:color w:val="000000" w:themeColor="text1"/>
          <w:sz w:val="28"/>
          <w:szCs w:val="28"/>
        </w:rPr>
      </w:pPr>
      <w:r w:rsidRPr="00E91FF4">
        <w:rPr>
          <w:color w:val="000000" w:themeColor="text1"/>
          <w:sz w:val="28"/>
          <w:szCs w:val="28"/>
        </w:rPr>
        <w:t>Я, __________________________________________________________________,</w:t>
      </w:r>
    </w:p>
    <w:p w14:paraId="30F0C6B5" w14:textId="77777777" w:rsidR="00CD4D07" w:rsidRPr="00E91FF4" w:rsidRDefault="00CD4D07" w:rsidP="00CD4D07">
      <w:pPr>
        <w:rPr>
          <w:color w:val="000000" w:themeColor="text1"/>
          <w:sz w:val="28"/>
          <w:szCs w:val="28"/>
        </w:rPr>
      </w:pPr>
      <w:r w:rsidRPr="00E91FF4">
        <w:rPr>
          <w:color w:val="000000" w:themeColor="text1"/>
          <w:sz w:val="28"/>
          <w:szCs w:val="28"/>
        </w:rPr>
        <w:t xml:space="preserve">                                                                   (фамилия, имя, отчество полностью)</w:t>
      </w:r>
    </w:p>
    <w:p w14:paraId="2003E965" w14:textId="77777777" w:rsidR="00CD4D07" w:rsidRPr="00E91FF4" w:rsidRDefault="00CD4D07" w:rsidP="00CD4D07">
      <w:pPr>
        <w:rPr>
          <w:color w:val="000000" w:themeColor="text1"/>
          <w:sz w:val="28"/>
          <w:szCs w:val="28"/>
        </w:rPr>
      </w:pPr>
      <w:r w:rsidRPr="00E91FF4">
        <w:rPr>
          <w:color w:val="000000" w:themeColor="text1"/>
          <w:sz w:val="28"/>
          <w:szCs w:val="28"/>
        </w:rPr>
        <w:t>документ, удостоверяющий личность __________, серия _____, номер ________,</w:t>
      </w:r>
    </w:p>
    <w:p w14:paraId="511D80C9" w14:textId="77777777" w:rsidR="00CD4D07" w:rsidRPr="00E91FF4" w:rsidRDefault="00CD4D07" w:rsidP="00CD4D07">
      <w:pPr>
        <w:rPr>
          <w:color w:val="000000" w:themeColor="text1"/>
          <w:sz w:val="28"/>
          <w:szCs w:val="28"/>
        </w:rPr>
      </w:pPr>
      <w:r w:rsidRPr="00E91FF4">
        <w:rPr>
          <w:color w:val="000000" w:themeColor="text1"/>
          <w:sz w:val="28"/>
          <w:szCs w:val="28"/>
        </w:rPr>
        <w:t>выдан _________________________________________ «____» _____________ г.,</w:t>
      </w:r>
    </w:p>
    <w:p w14:paraId="73E28897" w14:textId="77777777" w:rsidR="00CD4D07" w:rsidRPr="00E91FF4" w:rsidRDefault="00CD4D07" w:rsidP="00CD4D07">
      <w:pPr>
        <w:rPr>
          <w:color w:val="000000" w:themeColor="text1"/>
          <w:sz w:val="28"/>
          <w:szCs w:val="28"/>
        </w:rPr>
      </w:pPr>
      <w:r w:rsidRPr="00E91FF4">
        <w:rPr>
          <w:color w:val="000000" w:themeColor="text1"/>
          <w:sz w:val="28"/>
          <w:szCs w:val="28"/>
        </w:rPr>
        <w:t>зарегистрированный(</w:t>
      </w:r>
      <w:proofErr w:type="spellStart"/>
      <w:r w:rsidRPr="00E91FF4">
        <w:rPr>
          <w:color w:val="000000" w:themeColor="text1"/>
          <w:sz w:val="28"/>
          <w:szCs w:val="28"/>
        </w:rPr>
        <w:t>ая</w:t>
      </w:r>
      <w:proofErr w:type="spellEnd"/>
      <w:r w:rsidRPr="00E91FF4">
        <w:rPr>
          <w:color w:val="000000" w:themeColor="text1"/>
          <w:sz w:val="28"/>
          <w:szCs w:val="28"/>
        </w:rPr>
        <w:t>) по месту жительства по адресу: ____________________</w:t>
      </w:r>
    </w:p>
    <w:p w14:paraId="549F066F" w14:textId="77777777" w:rsidR="00CD4D07" w:rsidRPr="00E91FF4" w:rsidRDefault="00CD4D07" w:rsidP="00CD4D07">
      <w:pPr>
        <w:rPr>
          <w:color w:val="000000" w:themeColor="text1"/>
          <w:sz w:val="28"/>
          <w:szCs w:val="28"/>
        </w:rPr>
      </w:pPr>
      <w:r w:rsidRPr="00E91FF4">
        <w:rPr>
          <w:color w:val="000000" w:themeColor="text1"/>
          <w:sz w:val="28"/>
          <w:szCs w:val="28"/>
        </w:rPr>
        <w:t>_____________________________________________________________________,</w:t>
      </w:r>
    </w:p>
    <w:p w14:paraId="73C6BAA5" w14:textId="77777777" w:rsidR="00CD4D07" w:rsidRPr="00E91FF4" w:rsidRDefault="00CD4D07" w:rsidP="00CD4D07">
      <w:pPr>
        <w:rPr>
          <w:color w:val="000000" w:themeColor="text1"/>
          <w:sz w:val="28"/>
          <w:szCs w:val="28"/>
        </w:rPr>
      </w:pPr>
      <w:r w:rsidRPr="00E91FF4">
        <w:rPr>
          <w:color w:val="000000" w:themeColor="text1"/>
          <w:sz w:val="28"/>
          <w:szCs w:val="28"/>
        </w:rPr>
        <w:t xml:space="preserve">«____» ________________ ____ г. получил от уполномоченного органа </w:t>
      </w:r>
    </w:p>
    <w:p w14:paraId="29F3427B" w14:textId="77777777" w:rsidR="00CD4D07" w:rsidRPr="00E91FF4" w:rsidRDefault="00CD4D07" w:rsidP="00CD4D07">
      <w:pPr>
        <w:rPr>
          <w:color w:val="000000" w:themeColor="text1"/>
          <w:sz w:val="28"/>
          <w:szCs w:val="28"/>
        </w:rPr>
      </w:pPr>
      <w:r w:rsidRPr="00E91FF4">
        <w:rPr>
          <w:color w:val="000000" w:themeColor="text1"/>
          <w:sz w:val="28"/>
          <w:szCs w:val="28"/>
        </w:rPr>
        <w:t>следующие документы:</w:t>
      </w:r>
    </w:p>
    <w:tbl>
      <w:tblPr>
        <w:tblStyle w:val="af9"/>
        <w:tblW w:w="9668" w:type="dxa"/>
        <w:tblInd w:w="108" w:type="dxa"/>
        <w:tblLayout w:type="fixed"/>
        <w:tblLook w:val="04A0" w:firstRow="1" w:lastRow="0" w:firstColumn="1" w:lastColumn="0" w:noHBand="0" w:noVBand="1"/>
      </w:tblPr>
      <w:tblGrid>
        <w:gridCol w:w="567"/>
        <w:gridCol w:w="3715"/>
        <w:gridCol w:w="1247"/>
        <w:gridCol w:w="992"/>
        <w:gridCol w:w="1163"/>
        <w:gridCol w:w="992"/>
        <w:gridCol w:w="992"/>
      </w:tblGrid>
      <w:tr w:rsidR="00E91FF4" w:rsidRPr="00E91FF4" w14:paraId="0FA299E6" w14:textId="77777777" w:rsidTr="00E254DA">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14:paraId="744A29F1" w14:textId="77777777" w:rsidR="00CD4D07" w:rsidRPr="00E91FF4" w:rsidRDefault="00CD4D07" w:rsidP="00E91FF4">
            <w:pPr>
              <w:rPr>
                <w:color w:val="000000" w:themeColor="text1"/>
                <w:sz w:val="28"/>
                <w:szCs w:val="28"/>
              </w:rPr>
            </w:pPr>
            <w:r w:rsidRPr="00E91FF4">
              <w:rPr>
                <w:color w:val="000000" w:themeColor="text1"/>
                <w:sz w:val="28"/>
                <w:szCs w:val="28"/>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5C380AC5" w14:textId="77777777" w:rsidR="00CD4D07" w:rsidRPr="00E91FF4" w:rsidRDefault="00CD4D07" w:rsidP="00E91FF4">
            <w:pPr>
              <w:rPr>
                <w:color w:val="000000" w:themeColor="text1"/>
                <w:sz w:val="28"/>
                <w:szCs w:val="28"/>
              </w:rPr>
            </w:pPr>
            <w:r w:rsidRPr="00E91FF4">
              <w:rPr>
                <w:color w:val="000000" w:themeColor="text1"/>
                <w:sz w:val="28"/>
                <w:szCs w:val="28"/>
              </w:rPr>
              <w:t>Наименование и реквизиты документа</w:t>
            </w:r>
          </w:p>
        </w:tc>
        <w:tc>
          <w:tcPr>
            <w:tcW w:w="2239" w:type="dxa"/>
            <w:gridSpan w:val="2"/>
            <w:tcBorders>
              <w:top w:val="single" w:sz="4" w:space="0" w:color="auto"/>
              <w:left w:val="single" w:sz="4" w:space="0" w:color="auto"/>
              <w:bottom w:val="single" w:sz="4" w:space="0" w:color="auto"/>
              <w:right w:val="single" w:sz="4" w:space="0" w:color="auto"/>
            </w:tcBorders>
            <w:hideMark/>
          </w:tcPr>
          <w:p w14:paraId="6D020A18" w14:textId="77777777" w:rsidR="00CD4D07" w:rsidRPr="00E91FF4" w:rsidRDefault="00CD4D07" w:rsidP="00E91FF4">
            <w:pPr>
              <w:rPr>
                <w:color w:val="000000" w:themeColor="text1"/>
                <w:sz w:val="28"/>
                <w:szCs w:val="28"/>
              </w:rPr>
            </w:pPr>
            <w:r w:rsidRPr="00E91FF4">
              <w:rPr>
                <w:color w:val="000000" w:themeColor="text1"/>
                <w:sz w:val="28"/>
                <w:szCs w:val="28"/>
              </w:rPr>
              <w:t>Кол-во экземпляров (шт.)</w:t>
            </w:r>
          </w:p>
        </w:tc>
        <w:tc>
          <w:tcPr>
            <w:tcW w:w="2155" w:type="dxa"/>
            <w:gridSpan w:val="2"/>
            <w:tcBorders>
              <w:top w:val="single" w:sz="4" w:space="0" w:color="auto"/>
              <w:left w:val="single" w:sz="4" w:space="0" w:color="auto"/>
              <w:bottom w:val="single" w:sz="4" w:space="0" w:color="auto"/>
              <w:right w:val="single" w:sz="4" w:space="0" w:color="auto"/>
            </w:tcBorders>
            <w:hideMark/>
          </w:tcPr>
          <w:p w14:paraId="024A3575" w14:textId="77777777" w:rsidR="00CD4D07" w:rsidRPr="00E91FF4" w:rsidRDefault="00CD4D07" w:rsidP="00E91FF4">
            <w:pPr>
              <w:rPr>
                <w:color w:val="000000" w:themeColor="text1"/>
                <w:sz w:val="28"/>
                <w:szCs w:val="28"/>
              </w:rPr>
            </w:pPr>
            <w:r w:rsidRPr="00E91FF4">
              <w:rPr>
                <w:color w:val="000000" w:themeColor="text1"/>
                <w:sz w:val="28"/>
                <w:szCs w:val="28"/>
              </w:rPr>
              <w:t>Кол-во листов (шт.)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3F16AFE" w14:textId="77777777" w:rsidR="00CD4D07" w:rsidRPr="00E91FF4" w:rsidRDefault="00CD4D07" w:rsidP="00E91FF4">
            <w:pPr>
              <w:rPr>
                <w:color w:val="000000" w:themeColor="text1"/>
                <w:sz w:val="28"/>
                <w:szCs w:val="28"/>
              </w:rPr>
            </w:pPr>
            <w:r w:rsidRPr="00E91FF4">
              <w:rPr>
                <w:color w:val="000000" w:themeColor="text1"/>
                <w:sz w:val="28"/>
                <w:szCs w:val="28"/>
              </w:rPr>
              <w:t>Примечание</w:t>
            </w:r>
          </w:p>
        </w:tc>
      </w:tr>
      <w:tr w:rsidR="00E91FF4" w:rsidRPr="00E91FF4" w14:paraId="1E6119F4" w14:textId="77777777" w:rsidTr="00E254DA">
        <w:tc>
          <w:tcPr>
            <w:tcW w:w="567" w:type="dxa"/>
            <w:vMerge/>
            <w:tcBorders>
              <w:top w:val="single" w:sz="4" w:space="0" w:color="auto"/>
              <w:left w:val="single" w:sz="4" w:space="0" w:color="auto"/>
              <w:bottom w:val="single" w:sz="4" w:space="0" w:color="auto"/>
              <w:right w:val="single" w:sz="4" w:space="0" w:color="auto"/>
            </w:tcBorders>
            <w:vAlign w:val="center"/>
            <w:hideMark/>
          </w:tcPr>
          <w:p w14:paraId="6BF6CE44" w14:textId="77777777" w:rsidR="00CD4D07" w:rsidRPr="00E91FF4" w:rsidRDefault="00CD4D07" w:rsidP="00E91FF4">
            <w:pPr>
              <w:rPr>
                <w:color w:val="000000" w:themeColor="text1"/>
                <w:sz w:val="28"/>
                <w:szCs w:val="28"/>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7653EC01" w14:textId="77777777" w:rsidR="00CD4D07" w:rsidRPr="00E91FF4" w:rsidRDefault="00CD4D07" w:rsidP="00E91FF4">
            <w:pPr>
              <w:rPr>
                <w:color w:val="000000" w:themeColor="text1"/>
                <w:sz w:val="28"/>
                <w:szCs w:val="28"/>
              </w:rPr>
            </w:pPr>
          </w:p>
        </w:tc>
        <w:tc>
          <w:tcPr>
            <w:tcW w:w="1247" w:type="dxa"/>
            <w:tcBorders>
              <w:top w:val="single" w:sz="4" w:space="0" w:color="auto"/>
              <w:left w:val="single" w:sz="4" w:space="0" w:color="auto"/>
              <w:bottom w:val="single" w:sz="4" w:space="0" w:color="auto"/>
              <w:right w:val="single" w:sz="4" w:space="0" w:color="auto"/>
            </w:tcBorders>
            <w:hideMark/>
          </w:tcPr>
          <w:p w14:paraId="0C91D262" w14:textId="77777777" w:rsidR="00CD4D07" w:rsidRPr="00E91FF4" w:rsidRDefault="00CD4D07" w:rsidP="00E91FF4">
            <w:pPr>
              <w:rPr>
                <w:color w:val="000000" w:themeColor="text1"/>
                <w:sz w:val="28"/>
                <w:szCs w:val="28"/>
              </w:rPr>
            </w:pPr>
            <w:proofErr w:type="spellStart"/>
            <w:r w:rsidRPr="00E91FF4">
              <w:rPr>
                <w:color w:val="000000" w:themeColor="text1"/>
                <w:sz w:val="28"/>
                <w:szCs w:val="28"/>
              </w:rPr>
              <w:t>подлин</w:t>
            </w:r>
            <w:proofErr w:type="spellEnd"/>
          </w:p>
          <w:p w14:paraId="5140C25B" w14:textId="77777777" w:rsidR="00CD4D07" w:rsidRPr="00E91FF4" w:rsidRDefault="00CD4D07" w:rsidP="00E91FF4">
            <w:pPr>
              <w:rPr>
                <w:color w:val="000000" w:themeColor="text1"/>
                <w:sz w:val="28"/>
                <w:szCs w:val="28"/>
              </w:rPr>
            </w:pPr>
            <w:r w:rsidRPr="00E91FF4">
              <w:rPr>
                <w:color w:val="000000" w:themeColor="text1"/>
                <w:sz w:val="28"/>
                <w:szCs w:val="28"/>
              </w:rPr>
              <w:t>ник</w:t>
            </w:r>
          </w:p>
        </w:tc>
        <w:tc>
          <w:tcPr>
            <w:tcW w:w="992" w:type="dxa"/>
            <w:tcBorders>
              <w:top w:val="single" w:sz="4" w:space="0" w:color="auto"/>
              <w:left w:val="single" w:sz="4" w:space="0" w:color="auto"/>
              <w:bottom w:val="single" w:sz="4" w:space="0" w:color="auto"/>
              <w:right w:val="single" w:sz="4" w:space="0" w:color="auto"/>
            </w:tcBorders>
            <w:hideMark/>
          </w:tcPr>
          <w:p w14:paraId="3C6D0536" w14:textId="77777777" w:rsidR="00CD4D07" w:rsidRPr="00E91FF4" w:rsidRDefault="00CD4D07" w:rsidP="00E91FF4">
            <w:pPr>
              <w:rPr>
                <w:color w:val="000000" w:themeColor="text1"/>
                <w:sz w:val="28"/>
                <w:szCs w:val="28"/>
              </w:rPr>
            </w:pPr>
            <w:r w:rsidRPr="00E91FF4">
              <w:rPr>
                <w:color w:val="000000" w:themeColor="text1"/>
                <w:sz w:val="28"/>
                <w:szCs w:val="28"/>
              </w:rPr>
              <w:t>копия</w:t>
            </w:r>
          </w:p>
        </w:tc>
        <w:tc>
          <w:tcPr>
            <w:tcW w:w="1163" w:type="dxa"/>
            <w:tcBorders>
              <w:top w:val="single" w:sz="4" w:space="0" w:color="auto"/>
              <w:left w:val="single" w:sz="4" w:space="0" w:color="auto"/>
              <w:bottom w:val="single" w:sz="4" w:space="0" w:color="auto"/>
              <w:right w:val="single" w:sz="4" w:space="0" w:color="auto"/>
            </w:tcBorders>
            <w:hideMark/>
          </w:tcPr>
          <w:p w14:paraId="3D6DAE87" w14:textId="77777777" w:rsidR="00CD4D07" w:rsidRPr="00E91FF4" w:rsidRDefault="00CD4D07" w:rsidP="00E91FF4">
            <w:pPr>
              <w:rPr>
                <w:color w:val="000000" w:themeColor="text1"/>
                <w:sz w:val="28"/>
                <w:szCs w:val="28"/>
              </w:rPr>
            </w:pPr>
            <w:r w:rsidRPr="00E91FF4">
              <w:rPr>
                <w:color w:val="000000" w:themeColor="text1"/>
                <w:sz w:val="28"/>
                <w:szCs w:val="28"/>
              </w:rPr>
              <w:t>подлинник</w:t>
            </w:r>
          </w:p>
        </w:tc>
        <w:tc>
          <w:tcPr>
            <w:tcW w:w="992" w:type="dxa"/>
            <w:tcBorders>
              <w:top w:val="single" w:sz="4" w:space="0" w:color="auto"/>
              <w:left w:val="single" w:sz="4" w:space="0" w:color="auto"/>
              <w:bottom w:val="single" w:sz="4" w:space="0" w:color="auto"/>
              <w:right w:val="single" w:sz="4" w:space="0" w:color="auto"/>
            </w:tcBorders>
            <w:hideMark/>
          </w:tcPr>
          <w:p w14:paraId="33CD3694" w14:textId="77777777" w:rsidR="00CD4D07" w:rsidRPr="00E91FF4" w:rsidRDefault="00CD4D07" w:rsidP="00E91FF4">
            <w:pPr>
              <w:rPr>
                <w:color w:val="000000" w:themeColor="text1"/>
                <w:sz w:val="28"/>
                <w:szCs w:val="28"/>
              </w:rPr>
            </w:pPr>
            <w:r w:rsidRPr="00E91FF4">
              <w:rPr>
                <w:color w:val="000000" w:themeColor="text1"/>
                <w:sz w:val="28"/>
                <w:szCs w:val="28"/>
              </w:rPr>
              <w:t>копия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B394D2" w14:textId="77777777" w:rsidR="00CD4D07" w:rsidRPr="00E91FF4" w:rsidRDefault="00CD4D07" w:rsidP="00E91FF4">
            <w:pPr>
              <w:rPr>
                <w:color w:val="000000" w:themeColor="text1"/>
                <w:sz w:val="28"/>
                <w:szCs w:val="28"/>
              </w:rPr>
            </w:pPr>
          </w:p>
        </w:tc>
      </w:tr>
      <w:tr w:rsidR="00E91FF4" w:rsidRPr="00E91FF4" w14:paraId="0561263E" w14:textId="77777777" w:rsidTr="00E254DA">
        <w:trPr>
          <w:trHeight w:val="2070"/>
        </w:trPr>
        <w:tc>
          <w:tcPr>
            <w:tcW w:w="567" w:type="dxa"/>
            <w:tcBorders>
              <w:top w:val="single" w:sz="4" w:space="0" w:color="auto"/>
              <w:left w:val="single" w:sz="4" w:space="0" w:color="auto"/>
              <w:bottom w:val="single" w:sz="4" w:space="0" w:color="auto"/>
              <w:right w:val="single" w:sz="4" w:space="0" w:color="auto"/>
            </w:tcBorders>
            <w:hideMark/>
          </w:tcPr>
          <w:p w14:paraId="0E2D5B11" w14:textId="77777777" w:rsidR="00CD4D07" w:rsidRPr="00E91FF4" w:rsidRDefault="00CD4D07" w:rsidP="00E91FF4">
            <w:pPr>
              <w:rPr>
                <w:color w:val="000000" w:themeColor="text1"/>
                <w:sz w:val="28"/>
                <w:szCs w:val="28"/>
              </w:rPr>
            </w:pPr>
            <w:r w:rsidRPr="00E91FF4">
              <w:rPr>
                <w:color w:val="000000" w:themeColor="text1"/>
                <w:sz w:val="28"/>
                <w:szCs w:val="28"/>
              </w:rPr>
              <w:t>1</w:t>
            </w:r>
          </w:p>
        </w:tc>
        <w:tc>
          <w:tcPr>
            <w:tcW w:w="3715" w:type="dxa"/>
            <w:tcBorders>
              <w:top w:val="single" w:sz="4" w:space="0" w:color="auto"/>
              <w:left w:val="single" w:sz="4" w:space="0" w:color="auto"/>
              <w:bottom w:val="single" w:sz="4" w:space="0" w:color="auto"/>
              <w:right w:val="single" w:sz="4" w:space="0" w:color="auto"/>
            </w:tcBorders>
          </w:tcPr>
          <w:p w14:paraId="7D0B6234" w14:textId="77777777" w:rsidR="00CD4D07" w:rsidRPr="00E91FF4" w:rsidRDefault="00CD4D07" w:rsidP="00E91FF4">
            <w:pPr>
              <w:rPr>
                <w:color w:val="000000" w:themeColor="text1"/>
                <w:sz w:val="28"/>
                <w:szCs w:val="28"/>
              </w:rPr>
            </w:pPr>
          </w:p>
        </w:tc>
        <w:tc>
          <w:tcPr>
            <w:tcW w:w="1247" w:type="dxa"/>
            <w:tcBorders>
              <w:top w:val="single" w:sz="4" w:space="0" w:color="auto"/>
              <w:left w:val="single" w:sz="4" w:space="0" w:color="auto"/>
              <w:bottom w:val="single" w:sz="4" w:space="0" w:color="auto"/>
              <w:right w:val="single" w:sz="4" w:space="0" w:color="auto"/>
            </w:tcBorders>
          </w:tcPr>
          <w:p w14:paraId="38C36C96" w14:textId="77777777" w:rsidR="00CD4D07" w:rsidRPr="00E91FF4" w:rsidRDefault="00CD4D07" w:rsidP="00E91FF4">
            <w:pPr>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14:paraId="3C298E89" w14:textId="77777777" w:rsidR="00CD4D07" w:rsidRPr="00E91FF4" w:rsidRDefault="00CD4D07" w:rsidP="00E91FF4">
            <w:pPr>
              <w:rPr>
                <w:color w:val="000000" w:themeColor="text1"/>
                <w:sz w:val="28"/>
                <w:szCs w:val="28"/>
              </w:rPr>
            </w:pPr>
          </w:p>
        </w:tc>
        <w:tc>
          <w:tcPr>
            <w:tcW w:w="1163" w:type="dxa"/>
            <w:tcBorders>
              <w:top w:val="single" w:sz="4" w:space="0" w:color="auto"/>
              <w:left w:val="single" w:sz="4" w:space="0" w:color="auto"/>
              <w:bottom w:val="single" w:sz="4" w:space="0" w:color="auto"/>
              <w:right w:val="single" w:sz="4" w:space="0" w:color="auto"/>
            </w:tcBorders>
          </w:tcPr>
          <w:p w14:paraId="214DE1A8" w14:textId="77777777" w:rsidR="00CD4D07" w:rsidRPr="00E91FF4" w:rsidRDefault="00CD4D07" w:rsidP="00E91FF4">
            <w:pPr>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14:paraId="43D6B33C" w14:textId="77777777" w:rsidR="00CD4D07" w:rsidRPr="00E91FF4" w:rsidRDefault="00CD4D07" w:rsidP="00E91FF4">
            <w:pPr>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14:paraId="1EA6F065" w14:textId="77777777" w:rsidR="00CD4D07" w:rsidRPr="00E91FF4" w:rsidRDefault="00CD4D07" w:rsidP="00E91FF4">
            <w:pPr>
              <w:rPr>
                <w:color w:val="000000" w:themeColor="text1"/>
                <w:sz w:val="28"/>
                <w:szCs w:val="28"/>
              </w:rPr>
            </w:pPr>
          </w:p>
        </w:tc>
      </w:tr>
    </w:tbl>
    <w:p w14:paraId="7B04B9F0" w14:textId="720E7D63" w:rsidR="00CD4D07" w:rsidRPr="00E91FF4" w:rsidRDefault="00CD4D07" w:rsidP="00CD4D07">
      <w:pPr>
        <w:rPr>
          <w:color w:val="000000" w:themeColor="text1"/>
          <w:sz w:val="28"/>
          <w:szCs w:val="28"/>
        </w:rPr>
      </w:pPr>
      <w:r w:rsidRPr="00E91FF4">
        <w:rPr>
          <w:color w:val="000000" w:themeColor="text1"/>
          <w:sz w:val="28"/>
          <w:szCs w:val="28"/>
        </w:rPr>
        <w:t>________________________</w:t>
      </w:r>
      <w:r w:rsidR="00BE55D3">
        <w:rPr>
          <w:color w:val="000000" w:themeColor="text1"/>
          <w:sz w:val="28"/>
          <w:szCs w:val="28"/>
        </w:rPr>
        <w:t>_____________________________________________</w:t>
      </w:r>
    </w:p>
    <w:p w14:paraId="7F5E2CD6" w14:textId="77777777" w:rsidR="00CD4D07" w:rsidRPr="00E91FF4" w:rsidRDefault="00CD4D07" w:rsidP="00CD4D07">
      <w:pPr>
        <w:rPr>
          <w:color w:val="000000" w:themeColor="text1"/>
          <w:sz w:val="28"/>
          <w:szCs w:val="28"/>
        </w:rPr>
      </w:pPr>
      <w:r w:rsidRPr="00E91FF4">
        <w:rPr>
          <w:color w:val="000000" w:themeColor="text1"/>
          <w:sz w:val="28"/>
          <w:szCs w:val="28"/>
        </w:rPr>
        <w:t xml:space="preserve">      (подпись гражданина)</w:t>
      </w:r>
    </w:p>
    <w:p w14:paraId="5AEB094C" w14:textId="77777777" w:rsidR="00CD4D07" w:rsidRPr="00E91FF4" w:rsidRDefault="00CD4D07" w:rsidP="00CD4D07">
      <w:pPr>
        <w:rPr>
          <w:color w:val="000000" w:themeColor="text1"/>
          <w:sz w:val="28"/>
          <w:szCs w:val="28"/>
        </w:rPr>
      </w:pPr>
      <w:r w:rsidRPr="00E91FF4">
        <w:rPr>
          <w:color w:val="000000" w:themeColor="text1"/>
          <w:sz w:val="28"/>
          <w:szCs w:val="28"/>
        </w:rPr>
        <w:t>_____________________________________________________________________</w:t>
      </w:r>
    </w:p>
    <w:p w14:paraId="05D096AF" w14:textId="77777777" w:rsidR="00CD4D07" w:rsidRPr="00E91FF4" w:rsidRDefault="00CD4D07" w:rsidP="00CD4D07">
      <w:pPr>
        <w:rPr>
          <w:color w:val="000000" w:themeColor="text1"/>
          <w:sz w:val="28"/>
          <w:szCs w:val="28"/>
        </w:rPr>
      </w:pPr>
      <w:r w:rsidRPr="00E91FF4">
        <w:rPr>
          <w:color w:val="000000" w:themeColor="text1"/>
          <w:sz w:val="28"/>
          <w:szCs w:val="28"/>
        </w:rPr>
        <w:t xml:space="preserve">           (должность и Ф.И.О. специалиста уполномоченного </w:t>
      </w:r>
      <w:proofErr w:type="gramStart"/>
      <w:r w:rsidRPr="00E91FF4">
        <w:rPr>
          <w:color w:val="000000" w:themeColor="text1"/>
          <w:sz w:val="28"/>
          <w:szCs w:val="28"/>
        </w:rPr>
        <w:t>органа )</w:t>
      </w:r>
      <w:proofErr w:type="gramEnd"/>
    </w:p>
    <w:p w14:paraId="2E316488" w14:textId="77777777" w:rsidR="00CD4D07" w:rsidRPr="00E91FF4" w:rsidRDefault="00CD4D07" w:rsidP="00CD4D07">
      <w:pPr>
        <w:rPr>
          <w:color w:val="000000" w:themeColor="text1"/>
          <w:sz w:val="28"/>
          <w:szCs w:val="28"/>
        </w:rPr>
      </w:pPr>
      <w:r w:rsidRPr="00E91FF4">
        <w:rPr>
          <w:color w:val="000000" w:themeColor="text1"/>
          <w:sz w:val="28"/>
          <w:szCs w:val="28"/>
        </w:rPr>
        <w:t>___________________            «____» ____________ 20__ г.</w:t>
      </w:r>
    </w:p>
    <w:p w14:paraId="37EA8EA6" w14:textId="77777777" w:rsidR="00CD4D07" w:rsidRPr="00E91FF4" w:rsidRDefault="00CD4D07" w:rsidP="00CD4D07">
      <w:pPr>
        <w:rPr>
          <w:color w:val="000000" w:themeColor="text1"/>
          <w:sz w:val="28"/>
          <w:szCs w:val="28"/>
        </w:rPr>
      </w:pPr>
      <w:r w:rsidRPr="00E91FF4">
        <w:rPr>
          <w:color w:val="000000" w:themeColor="text1"/>
          <w:sz w:val="28"/>
          <w:szCs w:val="28"/>
        </w:rPr>
        <w:t xml:space="preserve">            (</w:t>
      </w:r>
      <w:proofErr w:type="gramStart"/>
      <w:r w:rsidRPr="00E91FF4">
        <w:rPr>
          <w:color w:val="000000" w:themeColor="text1"/>
          <w:sz w:val="28"/>
          <w:szCs w:val="28"/>
        </w:rPr>
        <w:t xml:space="preserve">подпись)   </w:t>
      </w:r>
      <w:proofErr w:type="gramEnd"/>
      <w:r w:rsidRPr="00E91FF4">
        <w:rPr>
          <w:color w:val="000000" w:themeColor="text1"/>
          <w:sz w:val="28"/>
          <w:szCs w:val="28"/>
        </w:rPr>
        <w:t xml:space="preserve">                                                                 (дата получения)</w:t>
      </w:r>
    </w:p>
    <w:p w14:paraId="3C6F3698" w14:textId="77777777" w:rsidR="00CD4D07" w:rsidRPr="00E91FF4" w:rsidRDefault="00CD4D07" w:rsidP="00CD4D07">
      <w:pPr>
        <w:rPr>
          <w:color w:val="000000" w:themeColor="text1"/>
          <w:sz w:val="28"/>
          <w:szCs w:val="28"/>
        </w:rPr>
      </w:pPr>
    </w:p>
    <w:p w14:paraId="118E3937" w14:textId="77777777" w:rsidR="00CD4D07" w:rsidRPr="00E91FF4" w:rsidRDefault="00CD4D07" w:rsidP="00CD4D07">
      <w:pPr>
        <w:rPr>
          <w:color w:val="000000" w:themeColor="text1"/>
          <w:sz w:val="28"/>
          <w:szCs w:val="28"/>
        </w:rPr>
      </w:pPr>
      <w:r w:rsidRPr="00E91FF4">
        <w:rPr>
          <w:color w:val="000000" w:themeColor="text1"/>
          <w:sz w:val="28"/>
          <w:szCs w:val="28"/>
        </w:rPr>
        <w:t>Начальник отдела имущественных</w:t>
      </w:r>
    </w:p>
    <w:p w14:paraId="1835BE36" w14:textId="77777777" w:rsidR="00CD4D07" w:rsidRPr="00E91FF4" w:rsidRDefault="00CD4D07" w:rsidP="00CD4D07">
      <w:pPr>
        <w:rPr>
          <w:color w:val="000000" w:themeColor="text1"/>
          <w:sz w:val="28"/>
          <w:szCs w:val="28"/>
        </w:rPr>
      </w:pPr>
      <w:r w:rsidRPr="00E91FF4">
        <w:rPr>
          <w:color w:val="000000" w:themeColor="text1"/>
          <w:sz w:val="28"/>
          <w:szCs w:val="28"/>
        </w:rPr>
        <w:t>и земельных отношений администрации</w:t>
      </w:r>
    </w:p>
    <w:p w14:paraId="60CEDF2E" w14:textId="77777777" w:rsidR="00CD4D07" w:rsidRPr="00E91FF4" w:rsidRDefault="00CD4D07" w:rsidP="00CD4D07">
      <w:pPr>
        <w:rPr>
          <w:color w:val="000000" w:themeColor="text1"/>
          <w:sz w:val="28"/>
          <w:szCs w:val="28"/>
        </w:rPr>
      </w:pPr>
      <w:r w:rsidRPr="00E91FF4">
        <w:rPr>
          <w:color w:val="000000" w:themeColor="text1"/>
          <w:sz w:val="28"/>
          <w:szCs w:val="28"/>
        </w:rPr>
        <w:t>Кореновского городского поселения</w:t>
      </w:r>
    </w:p>
    <w:p w14:paraId="7B54BF13" w14:textId="77777777" w:rsidR="00CD4D07" w:rsidRPr="00E91FF4" w:rsidRDefault="00CD4D07" w:rsidP="00CD4D07">
      <w:pPr>
        <w:rPr>
          <w:color w:val="000000" w:themeColor="text1"/>
          <w:sz w:val="28"/>
          <w:szCs w:val="28"/>
        </w:rPr>
      </w:pPr>
      <w:r w:rsidRPr="00E91FF4">
        <w:rPr>
          <w:color w:val="000000" w:themeColor="text1"/>
          <w:sz w:val="28"/>
          <w:szCs w:val="28"/>
        </w:rPr>
        <w:t xml:space="preserve">Кореновского района                                                                       </w:t>
      </w:r>
      <w:r w:rsidRPr="00E91FF4">
        <w:rPr>
          <w:color w:val="000000" w:themeColor="text1"/>
          <w:sz w:val="28"/>
          <w:szCs w:val="28"/>
        </w:rPr>
        <w:tab/>
        <w:t xml:space="preserve"> О.Г. </w:t>
      </w:r>
      <w:proofErr w:type="spellStart"/>
      <w:r w:rsidRPr="00E91FF4">
        <w:rPr>
          <w:color w:val="000000" w:themeColor="text1"/>
          <w:sz w:val="28"/>
          <w:szCs w:val="28"/>
        </w:rPr>
        <w:t>Хахуцкая</w:t>
      </w:r>
      <w:bookmarkEnd w:id="4"/>
      <w:proofErr w:type="spellEnd"/>
    </w:p>
    <w:sectPr w:rsidR="00CD4D07" w:rsidRPr="00E91FF4" w:rsidSect="00E254DA">
      <w:headerReference w:type="even" r:id="rId141"/>
      <w:headerReference w:type="default" r:id="rId142"/>
      <w:footerReference w:type="even" r:id="rId143"/>
      <w:pgSz w:w="11906" w:h="16838"/>
      <w:pgMar w:top="1134" w:right="567" w:bottom="426" w:left="156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F497D" w14:textId="77777777" w:rsidR="007077CA" w:rsidRDefault="007077CA" w:rsidP="00DF0E86">
      <w:r>
        <w:separator/>
      </w:r>
    </w:p>
  </w:endnote>
  <w:endnote w:type="continuationSeparator" w:id="0">
    <w:p w14:paraId="70806D06" w14:textId="77777777" w:rsidR="007077CA" w:rsidRDefault="007077CA" w:rsidP="00DF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CC"/>
    <w:family w:val="auto"/>
    <w:pitch w:val="variable"/>
  </w:font>
  <w:font w:name="DejaVu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CAB9" w14:textId="16F63613" w:rsidR="0064172C" w:rsidRDefault="0064172C">
    <w:pPr>
      <w:pStyle w:val="ConsPlusNormal"/>
      <w:ind w:firstLin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86C4" w14:textId="77777777" w:rsidR="0064172C" w:rsidRDefault="0064172C">
    <w:pPr>
      <w:pStyle w:val="ConsPlusNormal"/>
      <w:ind w:firstLine="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B8A84" w14:textId="2162CB82" w:rsidR="0064172C" w:rsidRDefault="0064172C">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51DC703" w14:textId="77777777" w:rsidR="0064172C" w:rsidRDefault="0064172C">
    <w:pPr>
      <w:pStyle w:val="a9"/>
      <w:ind w:right="360"/>
    </w:pPr>
  </w:p>
  <w:p w14:paraId="7268AEDB" w14:textId="77777777" w:rsidR="0064172C" w:rsidRDefault="006417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8B54C" w14:textId="77777777" w:rsidR="007077CA" w:rsidRDefault="007077CA" w:rsidP="00DF0E86">
      <w:r>
        <w:separator/>
      </w:r>
    </w:p>
  </w:footnote>
  <w:footnote w:type="continuationSeparator" w:id="0">
    <w:p w14:paraId="54EB2C22" w14:textId="77777777" w:rsidR="007077CA" w:rsidRDefault="007077CA" w:rsidP="00DF0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932352"/>
      <w:docPartObj>
        <w:docPartGallery w:val="Page Numbers (Top of Page)"/>
        <w:docPartUnique/>
      </w:docPartObj>
    </w:sdtPr>
    <w:sdtEndPr>
      <w:rPr>
        <w:sz w:val="28"/>
        <w:szCs w:val="28"/>
      </w:rPr>
    </w:sdtEndPr>
    <w:sdtContent>
      <w:p w14:paraId="2C6EB49C" w14:textId="77777777" w:rsidR="0064172C" w:rsidRPr="00433D8D" w:rsidRDefault="0064172C">
        <w:pPr>
          <w:pStyle w:val="a7"/>
          <w:jc w:val="center"/>
          <w:rPr>
            <w:sz w:val="28"/>
            <w:szCs w:val="28"/>
          </w:rPr>
        </w:pPr>
        <w:r w:rsidRPr="00433D8D">
          <w:rPr>
            <w:sz w:val="28"/>
            <w:szCs w:val="28"/>
          </w:rPr>
          <w:fldChar w:fldCharType="begin"/>
        </w:r>
        <w:r w:rsidRPr="00433D8D">
          <w:rPr>
            <w:sz w:val="28"/>
            <w:szCs w:val="28"/>
          </w:rPr>
          <w:instrText>PAGE   \* MERGEFORMAT</w:instrText>
        </w:r>
        <w:r w:rsidRPr="00433D8D">
          <w:rPr>
            <w:sz w:val="28"/>
            <w:szCs w:val="28"/>
          </w:rPr>
          <w:fldChar w:fldCharType="separate"/>
        </w:r>
        <w:r w:rsidR="009B6718">
          <w:rPr>
            <w:noProof/>
            <w:sz w:val="28"/>
            <w:szCs w:val="28"/>
          </w:rPr>
          <w:t>10</w:t>
        </w:r>
        <w:r w:rsidRPr="00433D8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7991A" w14:textId="66F795F5" w:rsidR="0064172C" w:rsidRPr="00270217" w:rsidRDefault="0064172C" w:rsidP="00270217">
    <w:pPr>
      <w:pStyle w:val="a7"/>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451218"/>
      <w:docPartObj>
        <w:docPartGallery w:val="Page Numbers (Top of Page)"/>
        <w:docPartUnique/>
      </w:docPartObj>
    </w:sdtPr>
    <w:sdtContent>
      <w:p w14:paraId="1D2060CA" w14:textId="011BB9B3" w:rsidR="0064172C" w:rsidRDefault="0064172C">
        <w:pPr>
          <w:pStyle w:val="a7"/>
          <w:jc w:val="center"/>
        </w:pPr>
        <w:r>
          <w:fldChar w:fldCharType="begin"/>
        </w:r>
        <w:r>
          <w:instrText>PAGE   \* MERGEFORMAT</w:instrText>
        </w:r>
        <w:r>
          <w:fldChar w:fldCharType="separate"/>
        </w:r>
        <w:r w:rsidR="009B6718">
          <w:rPr>
            <w:noProof/>
          </w:rPr>
          <w:t>57</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D6D04" w14:textId="11AB0541" w:rsidR="0064172C" w:rsidRDefault="0064172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41</w:t>
    </w:r>
    <w:r>
      <w:rPr>
        <w:rStyle w:val="a6"/>
      </w:rPr>
      <w:fldChar w:fldCharType="end"/>
    </w:r>
  </w:p>
  <w:p w14:paraId="350BFC42" w14:textId="77777777" w:rsidR="0064172C" w:rsidRDefault="0064172C">
    <w:pPr>
      <w:pStyle w:val="a7"/>
    </w:pPr>
  </w:p>
  <w:p w14:paraId="27D94698" w14:textId="77777777" w:rsidR="0064172C" w:rsidRDefault="0064172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902604"/>
      <w:docPartObj>
        <w:docPartGallery w:val="Page Numbers (Top of Page)"/>
        <w:docPartUnique/>
      </w:docPartObj>
    </w:sdtPr>
    <w:sdtEndPr>
      <w:rPr>
        <w:color w:val="FFFFFF"/>
        <w:sz w:val="28"/>
        <w:szCs w:val="28"/>
      </w:rPr>
    </w:sdtEndPr>
    <w:sdtContent>
      <w:p w14:paraId="2D0A05AD" w14:textId="0E623F95" w:rsidR="0064172C" w:rsidRPr="005D0916" w:rsidRDefault="0064172C" w:rsidP="00E91FF4">
        <w:pPr>
          <w:pStyle w:val="a7"/>
          <w:jc w:val="center"/>
          <w:rPr>
            <w:color w:val="FFFFFF"/>
            <w:sz w:val="28"/>
            <w:szCs w:val="28"/>
          </w:rPr>
        </w:pPr>
        <w:r w:rsidRPr="005D0916">
          <w:rPr>
            <w:color w:val="FFFFFF"/>
            <w:sz w:val="28"/>
            <w:szCs w:val="28"/>
          </w:rPr>
          <w:fldChar w:fldCharType="begin"/>
        </w:r>
        <w:r w:rsidRPr="005D0916">
          <w:rPr>
            <w:color w:val="FFFFFF"/>
            <w:sz w:val="28"/>
            <w:szCs w:val="28"/>
          </w:rPr>
          <w:instrText>PAGE   \* MERGEFORMAT</w:instrText>
        </w:r>
        <w:r w:rsidRPr="005D0916">
          <w:rPr>
            <w:color w:val="FFFFFF"/>
            <w:sz w:val="28"/>
            <w:szCs w:val="28"/>
          </w:rPr>
          <w:fldChar w:fldCharType="separate"/>
        </w:r>
        <w:r>
          <w:rPr>
            <w:noProof/>
            <w:color w:val="FFFFFF"/>
            <w:sz w:val="28"/>
            <w:szCs w:val="28"/>
          </w:rPr>
          <w:t>90</w:t>
        </w:r>
        <w:r w:rsidRPr="005D0916">
          <w:rPr>
            <w:color w:val="FFFFFF"/>
            <w:sz w:val="28"/>
            <w:szCs w:val="28"/>
          </w:rPr>
          <w:fldChar w:fldCharType="end"/>
        </w:r>
      </w:p>
    </w:sdtContent>
  </w:sdt>
  <w:p w14:paraId="74887BF6" w14:textId="77777777" w:rsidR="0064172C" w:rsidRDefault="006417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10"/>
    <w:rsid w:val="0005610D"/>
    <w:rsid w:val="00103381"/>
    <w:rsid w:val="00151203"/>
    <w:rsid w:val="001B1DB7"/>
    <w:rsid w:val="001B44FC"/>
    <w:rsid w:val="00270217"/>
    <w:rsid w:val="002A1BF4"/>
    <w:rsid w:val="002A5EE7"/>
    <w:rsid w:val="003039A5"/>
    <w:rsid w:val="0048409C"/>
    <w:rsid w:val="004E7D10"/>
    <w:rsid w:val="0052238F"/>
    <w:rsid w:val="005A4330"/>
    <w:rsid w:val="00626372"/>
    <w:rsid w:val="0064172C"/>
    <w:rsid w:val="006D379C"/>
    <w:rsid w:val="006F2B0C"/>
    <w:rsid w:val="007077CA"/>
    <w:rsid w:val="007A1972"/>
    <w:rsid w:val="007C5588"/>
    <w:rsid w:val="00826CFA"/>
    <w:rsid w:val="00845BBF"/>
    <w:rsid w:val="00987D11"/>
    <w:rsid w:val="009B6718"/>
    <w:rsid w:val="009D6270"/>
    <w:rsid w:val="00A22B38"/>
    <w:rsid w:val="00AB73AB"/>
    <w:rsid w:val="00AE6A81"/>
    <w:rsid w:val="00B6028A"/>
    <w:rsid w:val="00B67905"/>
    <w:rsid w:val="00BE55D3"/>
    <w:rsid w:val="00C170FC"/>
    <w:rsid w:val="00C4633C"/>
    <w:rsid w:val="00C65579"/>
    <w:rsid w:val="00CD4D07"/>
    <w:rsid w:val="00D8201E"/>
    <w:rsid w:val="00DB0F84"/>
    <w:rsid w:val="00DF0E86"/>
    <w:rsid w:val="00E254DA"/>
    <w:rsid w:val="00E91FF4"/>
    <w:rsid w:val="00ED0895"/>
    <w:rsid w:val="00ED3D74"/>
    <w:rsid w:val="00F40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17DC"/>
  <w15:chartTrackingRefBased/>
  <w15:docId w15:val="{3AE119A8-1BA8-490C-9DB7-030EDAA9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D0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CD4D0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D4D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CD4D0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D4D07"/>
    <w:rPr>
      <w:rFonts w:asciiTheme="majorHAnsi" w:eastAsiaTheme="majorEastAsia" w:hAnsiTheme="majorHAnsi" w:cstheme="majorBidi"/>
      <w:color w:val="2F5496" w:themeColor="accent1" w:themeShade="BF"/>
      <w:sz w:val="26"/>
      <w:szCs w:val="26"/>
      <w:lang w:eastAsia="ru-RU"/>
    </w:rPr>
  </w:style>
  <w:style w:type="paragraph" w:styleId="a3">
    <w:name w:val="Normal (Web)"/>
    <w:basedOn w:val="a"/>
    <w:rsid w:val="00CD4D07"/>
  </w:style>
  <w:style w:type="paragraph" w:styleId="a4">
    <w:name w:val="Block Text"/>
    <w:basedOn w:val="a"/>
    <w:rsid w:val="00CD4D07"/>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CD4D07"/>
    <w:rPr>
      <w:color w:val="0000FF"/>
      <w:u w:val="single"/>
    </w:rPr>
  </w:style>
  <w:style w:type="paragraph" w:customStyle="1" w:styleId="21">
    <w:name w:val="Основной текст с отступом 21"/>
    <w:basedOn w:val="a"/>
    <w:rsid w:val="00CD4D07"/>
    <w:pPr>
      <w:suppressAutoHyphens/>
      <w:ind w:firstLine="540"/>
      <w:jc w:val="both"/>
    </w:pPr>
    <w:rPr>
      <w:color w:val="000000"/>
      <w:sz w:val="28"/>
      <w:lang w:eastAsia="ar-SA"/>
    </w:rPr>
  </w:style>
  <w:style w:type="paragraph" w:customStyle="1" w:styleId="ConsNormal">
    <w:name w:val="ConsNormal"/>
    <w:rsid w:val="00CD4D07"/>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CD4D07"/>
  </w:style>
  <w:style w:type="paragraph" w:styleId="a7">
    <w:name w:val="header"/>
    <w:basedOn w:val="a"/>
    <w:link w:val="a8"/>
    <w:uiPriority w:val="99"/>
    <w:rsid w:val="00CD4D07"/>
    <w:pPr>
      <w:tabs>
        <w:tab w:val="center" w:pos="4677"/>
        <w:tab w:val="right" w:pos="9355"/>
      </w:tabs>
    </w:pPr>
  </w:style>
  <w:style w:type="character" w:customStyle="1" w:styleId="a8">
    <w:name w:val="Верхний колонтитул Знак"/>
    <w:basedOn w:val="a0"/>
    <w:link w:val="a7"/>
    <w:uiPriority w:val="99"/>
    <w:rsid w:val="00CD4D07"/>
    <w:rPr>
      <w:rFonts w:ascii="Times New Roman" w:eastAsia="Times New Roman" w:hAnsi="Times New Roman" w:cs="Times New Roman"/>
      <w:sz w:val="24"/>
      <w:szCs w:val="24"/>
      <w:lang w:eastAsia="ru-RU"/>
    </w:rPr>
  </w:style>
  <w:style w:type="paragraph" w:styleId="a9">
    <w:name w:val="footer"/>
    <w:basedOn w:val="a"/>
    <w:link w:val="aa"/>
    <w:rsid w:val="00CD4D07"/>
    <w:pPr>
      <w:tabs>
        <w:tab w:val="center" w:pos="4677"/>
        <w:tab w:val="right" w:pos="9355"/>
      </w:tabs>
    </w:pPr>
  </w:style>
  <w:style w:type="character" w:customStyle="1" w:styleId="aa">
    <w:name w:val="Нижний колонтитул Знак"/>
    <w:basedOn w:val="a0"/>
    <w:link w:val="a9"/>
    <w:rsid w:val="00CD4D07"/>
    <w:rPr>
      <w:rFonts w:ascii="Times New Roman" w:eastAsia="Times New Roman" w:hAnsi="Times New Roman" w:cs="Times New Roman"/>
      <w:sz w:val="24"/>
      <w:szCs w:val="24"/>
      <w:lang w:eastAsia="ru-RU"/>
    </w:rPr>
  </w:style>
  <w:style w:type="paragraph" w:styleId="ab">
    <w:name w:val="Body Text Indent"/>
    <w:basedOn w:val="a"/>
    <w:link w:val="ac"/>
    <w:rsid w:val="00CD4D07"/>
    <w:pPr>
      <w:ind w:firstLine="720"/>
      <w:jc w:val="both"/>
    </w:pPr>
    <w:rPr>
      <w:sz w:val="28"/>
    </w:rPr>
  </w:style>
  <w:style w:type="character" w:customStyle="1" w:styleId="ac">
    <w:name w:val="Основной текст с отступом Знак"/>
    <w:basedOn w:val="a0"/>
    <w:link w:val="ab"/>
    <w:rsid w:val="00CD4D07"/>
    <w:rPr>
      <w:rFonts w:ascii="Times New Roman" w:eastAsia="Times New Roman" w:hAnsi="Times New Roman" w:cs="Times New Roman"/>
      <w:sz w:val="28"/>
      <w:szCs w:val="24"/>
      <w:lang w:eastAsia="ru-RU"/>
    </w:rPr>
  </w:style>
  <w:style w:type="paragraph" w:customStyle="1" w:styleId="22">
    <w:name w:val="Знак Знак Знак Знак2"/>
    <w:basedOn w:val="a"/>
    <w:rsid w:val="00CD4D0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CD4D07"/>
    <w:pPr>
      <w:spacing w:before="100" w:beforeAutospacing="1" w:after="100" w:afterAutospacing="1"/>
      <w:jc w:val="both"/>
    </w:pPr>
    <w:rPr>
      <w:rFonts w:ascii="Tahoma" w:hAnsi="Tahoma"/>
      <w:sz w:val="20"/>
      <w:szCs w:val="20"/>
      <w:lang w:val="en-US" w:eastAsia="en-US"/>
    </w:rPr>
  </w:style>
  <w:style w:type="paragraph" w:customStyle="1" w:styleId="Heading">
    <w:name w:val="Heading"/>
    <w:rsid w:val="00CD4D07"/>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CD4D07"/>
    <w:rPr>
      <w:rFonts w:ascii="Tahoma" w:hAnsi="Tahoma" w:cs="Tahoma"/>
      <w:sz w:val="16"/>
      <w:szCs w:val="16"/>
    </w:rPr>
  </w:style>
  <w:style w:type="character" w:customStyle="1" w:styleId="ae">
    <w:name w:val="Текст выноски Знак"/>
    <w:basedOn w:val="a0"/>
    <w:link w:val="ad"/>
    <w:semiHidden/>
    <w:rsid w:val="00CD4D07"/>
    <w:rPr>
      <w:rFonts w:ascii="Tahoma" w:eastAsia="Times New Roman" w:hAnsi="Tahoma" w:cs="Tahoma"/>
      <w:sz w:val="16"/>
      <w:szCs w:val="16"/>
      <w:lang w:eastAsia="ru-RU"/>
    </w:rPr>
  </w:style>
  <w:style w:type="character" w:customStyle="1" w:styleId="link">
    <w:name w:val="link"/>
    <w:rsid w:val="00CD4D07"/>
    <w:rPr>
      <w:rFonts w:cs="Times New Roman"/>
      <w:u w:val="none"/>
      <w:effect w:val="none"/>
    </w:rPr>
  </w:style>
  <w:style w:type="paragraph" w:customStyle="1" w:styleId="s1">
    <w:name w:val="s_1"/>
    <w:basedOn w:val="a"/>
    <w:rsid w:val="00CD4D07"/>
    <w:pPr>
      <w:ind w:firstLine="720"/>
      <w:jc w:val="both"/>
    </w:pPr>
    <w:rPr>
      <w:rFonts w:ascii="Arial" w:eastAsia="Calibri" w:hAnsi="Arial" w:cs="Arial"/>
      <w:sz w:val="26"/>
      <w:szCs w:val="26"/>
    </w:rPr>
  </w:style>
  <w:style w:type="paragraph" w:customStyle="1" w:styleId="ConsPlusNormal">
    <w:name w:val="ConsPlusNormal"/>
    <w:rsid w:val="00CD4D0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D4D07"/>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CD4D07"/>
    <w:pPr>
      <w:spacing w:after="200" w:line="276" w:lineRule="auto"/>
      <w:ind w:left="720"/>
      <w:contextualSpacing/>
    </w:pPr>
    <w:rPr>
      <w:rFonts w:ascii="Calibri" w:eastAsia="Calibri" w:hAnsi="Calibri"/>
      <w:sz w:val="22"/>
      <w:szCs w:val="22"/>
      <w:lang w:eastAsia="en-US"/>
    </w:rPr>
  </w:style>
  <w:style w:type="paragraph" w:customStyle="1" w:styleId="af0">
    <w:name w:val="Заголовок группы контролов"/>
    <w:basedOn w:val="a"/>
    <w:next w:val="a"/>
    <w:uiPriority w:val="99"/>
    <w:rsid w:val="00CD4D07"/>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f1">
    <w:name w:val="Гипертекстовая ссылка"/>
    <w:basedOn w:val="a0"/>
    <w:uiPriority w:val="99"/>
    <w:rsid w:val="00CD4D07"/>
    <w:rPr>
      <w:rFonts w:cs="Times New Roman"/>
      <w:b w:val="0"/>
      <w:color w:val="106BBE"/>
    </w:rPr>
  </w:style>
  <w:style w:type="character" w:customStyle="1" w:styleId="af2">
    <w:name w:val="Цветовое выделение"/>
    <w:uiPriority w:val="99"/>
    <w:rsid w:val="00CD4D07"/>
    <w:rPr>
      <w:b/>
      <w:color w:val="26282F"/>
    </w:rPr>
  </w:style>
  <w:style w:type="paragraph" w:customStyle="1" w:styleId="af3">
    <w:name w:val="Нормальный (таблица)"/>
    <w:basedOn w:val="a"/>
    <w:next w:val="a"/>
    <w:uiPriority w:val="99"/>
    <w:rsid w:val="00CD4D07"/>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uiPriority w:val="99"/>
    <w:rsid w:val="00CD4D0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4">
    <w:name w:val="Не вступил в силу"/>
    <w:basedOn w:val="af2"/>
    <w:uiPriority w:val="99"/>
    <w:rsid w:val="00CD4D07"/>
    <w:rPr>
      <w:rFonts w:cs="Times New Roman"/>
      <w:b/>
      <w:color w:val="000000"/>
      <w:shd w:val="clear" w:color="auto" w:fill="D8EDE8"/>
    </w:rPr>
  </w:style>
  <w:style w:type="paragraph" w:styleId="af5">
    <w:name w:val="Body Text"/>
    <w:basedOn w:val="a"/>
    <w:link w:val="af6"/>
    <w:unhideWhenUsed/>
    <w:rsid w:val="00CD4D07"/>
    <w:pPr>
      <w:spacing w:after="120"/>
    </w:pPr>
  </w:style>
  <w:style w:type="character" w:customStyle="1" w:styleId="af6">
    <w:name w:val="Основной текст Знак"/>
    <w:basedOn w:val="a0"/>
    <w:link w:val="af5"/>
    <w:rsid w:val="00CD4D07"/>
    <w:rPr>
      <w:rFonts w:ascii="Times New Roman" w:eastAsia="Times New Roman" w:hAnsi="Times New Roman" w:cs="Times New Roman"/>
      <w:sz w:val="24"/>
      <w:szCs w:val="24"/>
      <w:lang w:eastAsia="ru-RU"/>
    </w:rPr>
  </w:style>
  <w:style w:type="paragraph" w:customStyle="1" w:styleId="af7">
    <w:name w:val="Знак"/>
    <w:basedOn w:val="a"/>
    <w:rsid w:val="00CD4D07"/>
    <w:pPr>
      <w:spacing w:before="100" w:beforeAutospacing="1" w:after="100" w:afterAutospacing="1"/>
      <w:jc w:val="both"/>
    </w:pPr>
    <w:rPr>
      <w:rFonts w:ascii="Tahoma" w:hAnsi="Tahoma"/>
      <w:sz w:val="20"/>
      <w:szCs w:val="20"/>
      <w:lang w:val="en-US" w:eastAsia="en-US"/>
    </w:rPr>
  </w:style>
  <w:style w:type="character" w:styleId="af8">
    <w:name w:val="Emphasis"/>
    <w:basedOn w:val="a0"/>
    <w:uiPriority w:val="20"/>
    <w:qFormat/>
    <w:rsid w:val="00CD4D07"/>
    <w:rPr>
      <w:i/>
      <w:iCs/>
    </w:rPr>
  </w:style>
  <w:style w:type="paragraph" w:customStyle="1" w:styleId="23">
    <w:name w:val="Обычный (веб)2"/>
    <w:basedOn w:val="a"/>
    <w:rsid w:val="00CD4D07"/>
    <w:pPr>
      <w:widowControl w:val="0"/>
      <w:suppressAutoHyphens/>
      <w:overflowPunct w:val="0"/>
      <w:autoSpaceDE w:val="0"/>
      <w:spacing w:after="119"/>
      <w:ind w:firstLine="720"/>
      <w:jc w:val="both"/>
      <w:textAlignment w:val="baseline"/>
    </w:pPr>
    <w:rPr>
      <w:kern w:val="1"/>
      <w:lang w:eastAsia="zh-CN"/>
    </w:rPr>
  </w:style>
  <w:style w:type="character" w:customStyle="1" w:styleId="4">
    <w:name w:val="Основной шрифт абзаца4"/>
    <w:rsid w:val="00CD4D07"/>
  </w:style>
  <w:style w:type="paragraph" w:customStyle="1" w:styleId="24">
    <w:name w:val="Обычный2"/>
    <w:rsid w:val="00CD4D07"/>
    <w:pPr>
      <w:widowControl w:val="0"/>
      <w:suppressAutoHyphens/>
      <w:spacing w:after="0" w:line="240" w:lineRule="auto"/>
    </w:pPr>
    <w:rPr>
      <w:rFonts w:ascii="Liberation Serif" w:eastAsia="NSimSun" w:hAnsi="Liberation Serif" w:cs="Mangal"/>
      <w:sz w:val="24"/>
      <w:szCs w:val="24"/>
      <w:lang w:eastAsia="zh-CN" w:bidi="hi-IN"/>
    </w:rPr>
  </w:style>
  <w:style w:type="character" w:customStyle="1" w:styleId="FontStyle39">
    <w:name w:val="Font Style39"/>
    <w:basedOn w:val="a0"/>
    <w:uiPriority w:val="99"/>
    <w:qFormat/>
    <w:rsid w:val="00CD4D07"/>
    <w:rPr>
      <w:rFonts w:ascii="Times New Roman" w:hAnsi="Times New Roman" w:cs="Times New Roman"/>
      <w:sz w:val="26"/>
      <w:szCs w:val="26"/>
    </w:rPr>
  </w:style>
  <w:style w:type="table" w:styleId="af9">
    <w:name w:val="Table Grid"/>
    <w:basedOn w:val="a1"/>
    <w:uiPriority w:val="59"/>
    <w:rsid w:val="00CD4D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CD4D07"/>
  </w:style>
  <w:style w:type="paragraph" w:customStyle="1" w:styleId="ConsPlusCell">
    <w:name w:val="ConsPlusCell"/>
    <w:uiPriority w:val="99"/>
    <w:rsid w:val="00CD4D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D4D07"/>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CD4D0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CD4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CD4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CD4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57F3C8A3D7F1ACAA28E36FBE3B439E57DABCEB2D810A79A8027FD0E8334EE517F870BB9B203A487DA2EFhEBBK" TargetMode="External"/><Relationship Id="rId117" Type="http://schemas.openxmlformats.org/officeDocument/2006/relationships/hyperlink" Target="https://login.consultant.ru/link/?req=doc&amp;base=LAW&amp;n=390471&amp;date=07.04.2022" TargetMode="External"/><Relationship Id="rId21" Type="http://schemas.openxmlformats.org/officeDocument/2006/relationships/hyperlink" Target="consultantplus://offline/ref=50B2CF9397E95E5FDFA60E4789BC6E0FD17894D8EB7D463A4C6CC241E1087422171FC8FC568409C3DC68A8E47FJ"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http://www.e-mfc.ru" TargetMode="External"/><Relationship Id="rId63" Type="http://schemas.openxmlformats.org/officeDocument/2006/relationships/hyperlink" Target="https://login.consultant.ru/link/?req=doc&amp;base=LAW&amp;n=389742&amp;date=07.04.2022" TargetMode="External"/><Relationship Id="rId68" Type="http://schemas.openxmlformats.org/officeDocument/2006/relationships/hyperlink" Target="https://login.consultant.ru/link/?req=doc&amp;base=LAW&amp;n=394109&amp;date=07.04.2022&amp;dst=470&amp;field=134" TargetMode="External"/><Relationship Id="rId84" Type="http://schemas.openxmlformats.org/officeDocument/2006/relationships/hyperlink" Target="https://login.consultant.ru/link/?req=doc&amp;base=LAW&amp;n=394109&amp;date=07.04.2022&amp;dst=484&amp;field=134" TargetMode="External"/><Relationship Id="rId89" Type="http://schemas.openxmlformats.org/officeDocument/2006/relationships/hyperlink" Target="https://login.consultant.ru/link/?req=doc&amp;base=LAW&amp;n=394109&amp;date=07.04.2022&amp;dst=488&amp;field=134" TargetMode="External"/><Relationship Id="rId112" Type="http://schemas.openxmlformats.org/officeDocument/2006/relationships/hyperlink" Target="https://login.consultant.ru/link/?req=doc&amp;base=LAW&amp;n=394109&amp;date=07.04.2022&amp;dst=576&amp;field=134" TargetMode="External"/><Relationship Id="rId133" Type="http://schemas.openxmlformats.org/officeDocument/2006/relationships/hyperlink" Target="https://login.consultant.ru/link/?req=doc&amp;base=LAW&amp;n=394109&amp;date=07.04.2022&amp;dst=591&amp;field=134" TargetMode="External"/><Relationship Id="rId138" Type="http://schemas.openxmlformats.org/officeDocument/2006/relationships/hyperlink" Target="https://login.consultant.ru/link/?req=doc&amp;base=LAW&amp;n=406134&amp;date=14.04.2022" TargetMode="External"/><Relationship Id="rId16" Type="http://schemas.openxmlformats.org/officeDocument/2006/relationships/hyperlink" Target="http://mobileonline.garant.ru/" TargetMode="External"/><Relationship Id="rId107" Type="http://schemas.openxmlformats.org/officeDocument/2006/relationships/hyperlink" Target="garantF1://12038258.0" TargetMode="External"/><Relationship Id="rId11" Type="http://schemas.openxmlformats.org/officeDocument/2006/relationships/hyperlink" Target="https://login.consultant.ru/link/?req=doc&amp;base=LAW&amp;n=394109&amp;dst=838&amp;field=134&amp;date=07.04.2022" TargetMode="External"/><Relationship Id="rId32" Type="http://schemas.openxmlformats.org/officeDocument/2006/relationships/hyperlink" Target="javascript:;" TargetMode="External"/><Relationship Id="rId37"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https://login.consultant.ru/link/?req=doc&amp;base=LAW&amp;n=394424&amp;date=07.04.2022" TargetMode="External"/><Relationship Id="rId58" Type="http://schemas.openxmlformats.org/officeDocument/2006/relationships/hyperlink" Target="https://login.consultant.ru/link/?req=doc&amp;base=LAW&amp;n=394109&amp;date=07.04.2022&amp;dst=460&amp;field=134" TargetMode="External"/><Relationship Id="rId74" Type="http://schemas.openxmlformats.org/officeDocument/2006/relationships/hyperlink" Target="https://login.consultant.ru/link/?req=doc&amp;base=LAW&amp;n=394109&amp;date=07.04.2022&amp;dst=1696&amp;field=134" TargetMode="External"/><Relationship Id="rId79" Type="http://schemas.openxmlformats.org/officeDocument/2006/relationships/hyperlink" Target="https://login.consultant.ru/link/?req=doc&amp;base=LAW&amp;n=394426&amp;date=07.04.2022" TargetMode="External"/><Relationship Id="rId102" Type="http://schemas.openxmlformats.org/officeDocument/2006/relationships/hyperlink" Target="https://login.consultant.ru/link/?req=doc&amp;base=LAW&amp;n=394109&amp;date=07.04.2022&amp;dst=2280&amp;field=134" TargetMode="External"/><Relationship Id="rId123" Type="http://schemas.openxmlformats.org/officeDocument/2006/relationships/hyperlink" Target="https://login.consultant.ru/link/?req=doc&amp;base=LAW&amp;n=394109&amp;date=07.04.2022&amp;dst=585&amp;field=134" TargetMode="External"/><Relationship Id="rId128" Type="http://schemas.openxmlformats.org/officeDocument/2006/relationships/hyperlink" Target="https://login.consultant.ru/link/?req=doc&amp;base=LAW&amp;n=394109&amp;date=07.04.2022&amp;dst=589&amp;field=134" TargetMode="External"/><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login.consultant.ru/link/?req=doc&amp;base=LAW&amp;n=394109&amp;date=07.04.2022&amp;dst=488&amp;field=134" TargetMode="External"/><Relationship Id="rId95" Type="http://schemas.openxmlformats.org/officeDocument/2006/relationships/hyperlink" Target="https://login.consultant.ru/link/?req=doc&amp;base=LAW&amp;n=394109&amp;date=07.04.2022&amp;dst=1583&amp;field=134" TargetMode="External"/><Relationship Id="rId22" Type="http://schemas.openxmlformats.org/officeDocument/2006/relationships/hyperlink" Target="consultantplus://offline/ref=A52C7346C03189498A77209712E832B27236F89BA1B33713F20A3E6ACDE0CAADE7877288B4DB9B3F89B26AjA75J" TargetMode="External"/><Relationship Id="rId27" Type="http://schemas.openxmlformats.org/officeDocument/2006/relationships/hyperlink" Target="consultantplus://offline/ref=299326EB558282C28E701089F0DD1FB293491F510EB680CF426FA31606D7A891CE34D08BE082178A7D72B54FCBK" TargetMode="External"/><Relationship Id="rId43" Type="http://schemas.openxmlformats.org/officeDocument/2006/relationships/hyperlink" Target="http://home.garant.ru/" TargetMode="External"/><Relationship Id="rId48" Type="http://schemas.openxmlformats.org/officeDocument/2006/relationships/header" Target="header1.xml"/><Relationship Id="rId64" Type="http://schemas.openxmlformats.org/officeDocument/2006/relationships/hyperlink" Target="https://login.consultant.ru/link/?req=doc&amp;base=LAW&amp;n=394109&amp;date=07.04.2022&amp;dst=1674&amp;field=134" TargetMode="External"/><Relationship Id="rId69" Type="http://schemas.openxmlformats.org/officeDocument/2006/relationships/hyperlink" Target="https://login.consultant.ru/link/?req=doc&amp;base=LAW&amp;n=394109&amp;date=07.04.2022&amp;dst=471&amp;field=134" TargetMode="External"/><Relationship Id="rId113" Type="http://schemas.openxmlformats.org/officeDocument/2006/relationships/hyperlink" Target="https://login.consultant.ru/link/?req=doc&amp;base=LAW&amp;n=394109&amp;date=07.04.2022&amp;dst=576&amp;field=134" TargetMode="External"/><Relationship Id="rId118" Type="http://schemas.openxmlformats.org/officeDocument/2006/relationships/hyperlink" Target="https://login.consultant.ru/link/?req=doc&amp;base=LAW&amp;n=394109&amp;date=07.04.2022&amp;dst=580&amp;field=134" TargetMode="External"/><Relationship Id="rId134" Type="http://schemas.openxmlformats.org/officeDocument/2006/relationships/hyperlink" Target="garantF1://71632782.0" TargetMode="External"/><Relationship Id="rId139" Type="http://schemas.openxmlformats.org/officeDocument/2006/relationships/header" Target="header3.xml"/><Relationship Id="rId80" Type="http://schemas.openxmlformats.org/officeDocument/2006/relationships/hyperlink" Target="https://login.consultant.ru/link/?req=doc&amp;base=LAW&amp;n=394426&amp;date=07.04.2022" TargetMode="External"/><Relationship Id="rId85" Type="http://schemas.openxmlformats.org/officeDocument/2006/relationships/hyperlink" Target="https://login.consultant.ru/link/?req=doc&amp;base=LAW&amp;n=394109&amp;date=07.04.2022" TargetMode="External"/><Relationship Id="rId3" Type="http://schemas.openxmlformats.org/officeDocument/2006/relationships/settings" Target="settings.xml"/><Relationship Id="rId12" Type="http://schemas.openxmlformats.org/officeDocument/2006/relationships/hyperlink" Target="https://login.consultant.ru/link/?req=doc&amp;base=RLAW177&amp;n=210418&amp;dst=101951&amp;field=134&amp;date=07.04.2022" TargetMode="External"/><Relationship Id="rId17" Type="http://schemas.openxmlformats.org/officeDocument/2006/relationships/hyperlink" Target="consultantplus://offline/ref=349F80A19C8D487E9BC7CF6991E5C6D8CA52233388020D73375AD6AF7E607F2BF645CAC8F4F0F1B80FFEC0y1EFK"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http://ar.gov.ru/ru" TargetMode="External"/><Relationship Id="rId59" Type="http://schemas.openxmlformats.org/officeDocument/2006/relationships/hyperlink" Target="https://login.consultant.ru/link/?req=doc&amp;base=LAW&amp;n=394109&amp;date=07.04.2022&amp;dst=464&amp;field=134" TargetMode="External"/><Relationship Id="rId67" Type="http://schemas.openxmlformats.org/officeDocument/2006/relationships/hyperlink" Target="https://login.consultant.ru/link/?req=doc&amp;base=LAW&amp;n=394109&amp;date=07.04.2022&amp;dst=469&amp;field=134" TargetMode="External"/><Relationship Id="rId103" Type="http://schemas.openxmlformats.org/officeDocument/2006/relationships/hyperlink" Target="https://login.consultant.ru/link/?req=doc&amp;base=LAW&amp;n=394109&amp;date=07.04.2022&amp;dst=497&amp;field=134" TargetMode="External"/><Relationship Id="rId108" Type="http://schemas.openxmlformats.org/officeDocument/2006/relationships/hyperlink" Target="https://login.consultant.ru/link/?req=doc&amp;base=LAW&amp;n=394109&amp;dst=2370&amp;field=134&amp;date=14.04.2022" TargetMode="External"/><Relationship Id="rId116" Type="http://schemas.openxmlformats.org/officeDocument/2006/relationships/hyperlink" Target="https://login.consultant.ru/link/?req=doc&amp;base=LAW&amp;n=394109&amp;date=07.04.2022&amp;dst=579&amp;field=134" TargetMode="External"/><Relationship Id="rId124" Type="http://schemas.openxmlformats.org/officeDocument/2006/relationships/hyperlink" Target="https://login.consultant.ru/link/?req=doc&amp;base=LAW&amp;n=394109&amp;date=07.04.2022&amp;dst=1706&amp;field=134" TargetMode="External"/><Relationship Id="rId129" Type="http://schemas.openxmlformats.org/officeDocument/2006/relationships/hyperlink" Target="https://login.consultant.ru/link/?req=doc&amp;base=LAW&amp;n=390471&amp;date=07.04.2022" TargetMode="External"/><Relationship Id="rId137" Type="http://schemas.openxmlformats.org/officeDocument/2006/relationships/hyperlink" Target="https://login.consultant.ru/link/?req=doc&amp;base=LAW&amp;n=394109&amp;dst=2371&amp;field=134&amp;date=14.04.2022" TargetMode="External"/><Relationship Id="rId20" Type="http://schemas.openxmlformats.org/officeDocument/2006/relationships/hyperlink" Target="consultantplus://offline/ref=50B2CF9397E95E5FDFA60E4789BC6E0FD17894D8EB7D463A4C6CC241E1087422171FC8FC568409C3DC69A1E472J"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https://login.consultant.ru/link/?req=doc&amp;base=LAW&amp;n=394109&amp;date=07.04.2022&amp;dst=443&amp;field=134" TargetMode="External"/><Relationship Id="rId62" Type="http://schemas.openxmlformats.org/officeDocument/2006/relationships/hyperlink" Target="https://login.consultant.ru/link/?req=doc&amp;base=LAW&amp;n=406133&amp;date=07.04.2022" TargetMode="External"/><Relationship Id="rId70" Type="http://schemas.openxmlformats.org/officeDocument/2006/relationships/hyperlink" Target="https://login.consultant.ru/link/?req=doc&amp;base=LAW&amp;n=394109&amp;date=07.04.2022&amp;dst=471&amp;field=134" TargetMode="External"/><Relationship Id="rId75" Type="http://schemas.openxmlformats.org/officeDocument/2006/relationships/hyperlink" Target="https://login.consultant.ru/link/?req=doc&amp;base=LAW&amp;n=394109&amp;date=07.04.2022&amp;dst=1697&amp;field=134" TargetMode="External"/><Relationship Id="rId83" Type="http://schemas.openxmlformats.org/officeDocument/2006/relationships/hyperlink" Target="https://login.consultant.ru/link/?req=doc&amp;base=LAW&amp;n=394109&amp;date=07.04.2022&amp;dst=484&amp;field=134" TargetMode="External"/><Relationship Id="rId88" Type="http://schemas.openxmlformats.org/officeDocument/2006/relationships/hyperlink" Target="https://login.consultant.ru/link/?req=doc&amp;base=LAW&amp;n=394109&amp;date=07.04.2022&amp;dst=487&amp;field=134" TargetMode="External"/><Relationship Id="rId91" Type="http://schemas.openxmlformats.org/officeDocument/2006/relationships/hyperlink" Target="https://login.consultant.ru/link/?req=doc&amp;base=LAW&amp;n=394109&amp;date=07.04.2022&amp;dst=489&amp;field=134" TargetMode="External"/><Relationship Id="rId96" Type="http://schemas.openxmlformats.org/officeDocument/2006/relationships/hyperlink" Target="https://login.consultant.ru/link/?req=doc&amp;base=LAW&amp;n=394109&amp;date=07.04.2022&amp;dst=491&amp;field=134" TargetMode="External"/><Relationship Id="rId111" Type="http://schemas.openxmlformats.org/officeDocument/2006/relationships/hyperlink" Target="https://login.consultant.ru/link/?req=doc&amp;base=LAW&amp;n=394109&amp;date=07.04.2022&amp;dst=576&amp;field=134" TargetMode="External"/><Relationship Id="rId132" Type="http://schemas.openxmlformats.org/officeDocument/2006/relationships/hyperlink" Target="https://login.consultant.ru/link/?req=doc&amp;base=LAW&amp;n=394109&amp;date=07.04.2022&amp;dst=590&amp;field=134" TargetMode="External"/><Relationship Id="rId140" Type="http://schemas.openxmlformats.org/officeDocument/2006/relationships/footer" Target="footer2.xm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 TargetMode="External"/><Relationship Id="rId23" Type="http://schemas.openxmlformats.org/officeDocument/2006/relationships/hyperlink" Target="consultantplus://offline/ref=A52C7346C03189498A77209712E832B27236F89BA1B33713F20A3E6ACDE0CAADE7877288B4DB9B3F89B363jA78J" TargetMode="External"/><Relationship Id="rId28" Type="http://schemas.openxmlformats.org/officeDocument/2006/relationships/hyperlink" Target="consultantplus://offline/ref=2D57F3C8A3D7F1ACAA28E36FBE3B439E57DABCEB2D810A79A8027FD0E8334EE517F870BB9B203A487DA2EFhEBBK" TargetMode="External"/><Relationship Id="rId36" Type="http://schemas.openxmlformats.org/officeDocument/2006/relationships/hyperlink" Target="consultantplus://offline/ref=A52C7346C03189498A77209712E832B27236F89BA1B33713F20A3E6ACDE0CAADE7877288B4DB9B3F89B363jA78J" TargetMode="External"/><Relationship Id="rId49" Type="http://schemas.openxmlformats.org/officeDocument/2006/relationships/footer" Target="footer1.xml"/><Relationship Id="rId57" Type="http://schemas.openxmlformats.org/officeDocument/2006/relationships/hyperlink" Target="https://login.consultant.ru/link/?req=doc&amp;base=LAW&amp;n=394109&amp;date=07.04.2022&amp;dst=101159&amp;field=134" TargetMode="External"/><Relationship Id="rId106" Type="http://schemas.openxmlformats.org/officeDocument/2006/relationships/hyperlink" Target="garantF1://85181.0" TargetMode="External"/><Relationship Id="rId114" Type="http://schemas.openxmlformats.org/officeDocument/2006/relationships/hyperlink" Target="https://login.consultant.ru/link/?req=doc&amp;base=LAW&amp;n=394109&amp;date=07.04.2022&amp;dst=577&amp;field=134" TargetMode="External"/><Relationship Id="rId119" Type="http://schemas.openxmlformats.org/officeDocument/2006/relationships/hyperlink" Target="https://login.consultant.ru/link/?req=doc&amp;base=LAW&amp;n=390471&amp;date=07.04.2022" TargetMode="External"/><Relationship Id="rId127" Type="http://schemas.openxmlformats.org/officeDocument/2006/relationships/hyperlink" Target="https://login.consultant.ru/link/?req=doc&amp;base=LAW&amp;n=390471&amp;date=07.04.2022" TargetMode="External"/><Relationship Id="rId10" Type="http://schemas.openxmlformats.org/officeDocument/2006/relationships/hyperlink" Target="garantf1://12044695.0" TargetMode="External"/><Relationship Id="rId31" Type="http://schemas.openxmlformats.org/officeDocument/2006/relationships/hyperlink" Target="consultantplus://offline/ref=349F80A19C8D487E9BC7CF6991E5C6D8CA52233388020D73375AD6AF7E607F2BF645CAC8F4F0F1B80FFEC0y1EFK" TargetMode="External"/><Relationship Id="rId44" Type="http://schemas.openxmlformats.org/officeDocument/2006/relationships/hyperlink" Target="http://mobileonline.garant.ru/" TargetMode="External"/><Relationship Id="rId52" Type="http://schemas.openxmlformats.org/officeDocument/2006/relationships/hyperlink" Target="https://login.consultant.ru/link/?req=doc&amp;base=LAW&amp;n=394109&amp;date=07.04.2022&amp;dst=442&amp;field=134" TargetMode="External"/><Relationship Id="rId60" Type="http://schemas.openxmlformats.org/officeDocument/2006/relationships/hyperlink" Target="https://login.consultant.ru/link/?req=doc&amp;base=LAW&amp;n=406133&amp;date=07.04.2022" TargetMode="External"/><Relationship Id="rId65" Type="http://schemas.openxmlformats.org/officeDocument/2006/relationships/hyperlink" Target="https://login.consultant.ru/link/?req=doc&amp;base=LAW&amp;n=389742&amp;date=07.04.2022" TargetMode="External"/><Relationship Id="rId73" Type="http://schemas.openxmlformats.org/officeDocument/2006/relationships/hyperlink" Target="https://login.consultant.ru/link/?req=doc&amp;base=LAW&amp;n=394109&amp;date=07.04.2022&amp;dst=101206&amp;field=134" TargetMode="External"/><Relationship Id="rId78" Type="http://schemas.openxmlformats.org/officeDocument/2006/relationships/hyperlink" Target="https://login.consultant.ru/link/?req=doc&amp;base=LAW&amp;n=394109&amp;date=07.04.2022&amp;dst=479&amp;field=134" TargetMode="External"/><Relationship Id="rId81" Type="http://schemas.openxmlformats.org/officeDocument/2006/relationships/hyperlink" Target="https://login.consultant.ru/link/?req=doc&amp;base=LAW&amp;n=394109&amp;date=07.04.2022&amp;dst=101209&amp;field=134" TargetMode="External"/><Relationship Id="rId86" Type="http://schemas.openxmlformats.org/officeDocument/2006/relationships/hyperlink" Target="https://login.consultant.ru/link/?req=doc&amp;base=LAW&amp;n=394109&amp;date=07.04.2022&amp;dst=485&amp;field=134" TargetMode="External"/><Relationship Id="rId94" Type="http://schemas.openxmlformats.org/officeDocument/2006/relationships/hyperlink" Target="https://login.consultant.ru/link/?req=doc&amp;base=LAW&amp;n=394109&amp;date=07.04.2022&amp;dst=1151&amp;field=134" TargetMode="External"/><Relationship Id="rId99" Type="http://schemas.openxmlformats.org/officeDocument/2006/relationships/hyperlink" Target="https://login.consultant.ru/link/?req=doc&amp;base=LAW&amp;n=394109&amp;date=07.04.2022&amp;dst=494&amp;field=134" TargetMode="External"/><Relationship Id="rId101" Type="http://schemas.openxmlformats.org/officeDocument/2006/relationships/hyperlink" Target="https://login.consultant.ru/link/?req=doc&amp;base=LAW&amp;n=394109&amp;date=07.04.2022&amp;dst=1700&amp;field=134" TargetMode="External"/><Relationship Id="rId122" Type="http://schemas.openxmlformats.org/officeDocument/2006/relationships/hyperlink" Target="https://login.consultant.ru/link/?req=doc&amp;base=LAW&amp;n=394109&amp;date=07.04.2022&amp;dst=584&amp;field=134" TargetMode="External"/><Relationship Id="rId130" Type="http://schemas.openxmlformats.org/officeDocument/2006/relationships/hyperlink" Target="https://login.consultant.ru/link/?req=doc&amp;base=LAW&amp;n=410294&amp;date=07.04.2022" TargetMode="External"/><Relationship Id="rId135" Type="http://schemas.openxmlformats.org/officeDocument/2006/relationships/hyperlink" Target="garantF1://85181.0" TargetMode="External"/><Relationship Id="rId14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gu.krasnodar.ru" TargetMode="External"/><Relationship Id="rId13" Type="http://schemas.openxmlformats.org/officeDocument/2006/relationships/hyperlink" Target="https://login.consultant.ru/link/?req=doc&amp;base=RLAW177&amp;n=210418&amp;dst=101960&amp;field=134&amp;date=07.04.2022" TargetMode="External"/><Relationship Id="rId18" Type="http://schemas.openxmlformats.org/officeDocument/2006/relationships/hyperlink" Target="consultantplus://offline/ref=81AA760D6D8467AA7C9A965CF227FED332A8E095C6EE8CCB6E3FFB171FF1ED6511B6E5810B6751D4BE152By1b9P" TargetMode="External"/><Relationship Id="rId39" Type="http://schemas.openxmlformats.org/officeDocument/2006/relationships/hyperlink" Target="consultantplus://offline/ref=A52C7346C03189498A77209712E832B27236F89BA1B33713F20A3E6ACDE0CAADE7877288B4DB9B3F89B26AjA75J" TargetMode="External"/><Relationship Id="rId109" Type="http://schemas.openxmlformats.org/officeDocument/2006/relationships/hyperlink" Target="https://login.consultant.ru/link/?req=doc&amp;base=LAW&amp;n=406134&amp;date=14.04.2022" TargetMode="External"/><Relationship Id="rId34" Type="http://schemas.openxmlformats.org/officeDocument/2006/relationships/hyperlink" Target="consultantplus://offline/ref=349F80A19C8D487E9BC7CF6991E5C6D8CA52233388020D73375AD6AF7E607F2BF645CAC8F4F0F1B80FFEC0y1EFK" TargetMode="External"/><Relationship Id="rId50" Type="http://schemas.openxmlformats.org/officeDocument/2006/relationships/header" Target="header2.xml"/><Relationship Id="rId55" Type="http://schemas.openxmlformats.org/officeDocument/2006/relationships/hyperlink" Target="https://login.consultant.ru/link/?req=doc&amp;base=LAW&amp;n=394109&amp;date=07.04.2022&amp;dst=1580&amp;field=134" TargetMode="External"/><Relationship Id="rId76" Type="http://schemas.openxmlformats.org/officeDocument/2006/relationships/hyperlink" Target="https://login.consultant.ru/link/?req=doc&amp;base=LAW&amp;n=394109&amp;date=07.04.2022&amp;dst=478&amp;field=134" TargetMode="External"/><Relationship Id="rId97" Type="http://schemas.openxmlformats.org/officeDocument/2006/relationships/hyperlink" Target="https://login.consultant.ru/link/?req=doc&amp;base=LAW&amp;n=394109&amp;date=07.04.2022&amp;dst=492&amp;field=134" TargetMode="External"/><Relationship Id="rId104" Type="http://schemas.openxmlformats.org/officeDocument/2006/relationships/hyperlink" Target="https://login.consultant.ru/link/?req=doc&amp;base=LAW&amp;n=394109&amp;date=07.04.2022&amp;dst=1581&amp;field=134" TargetMode="External"/><Relationship Id="rId120" Type="http://schemas.openxmlformats.org/officeDocument/2006/relationships/hyperlink" Target="https://login.consultant.ru/link/?req=doc&amp;base=LAW&amp;n=394109&amp;date=07.04.2022&amp;dst=582&amp;field=134" TargetMode="External"/><Relationship Id="rId125" Type="http://schemas.openxmlformats.org/officeDocument/2006/relationships/hyperlink" Target="https://login.consultant.ru/link/?req=doc&amp;base=LAW&amp;n=394109&amp;date=07.04.2022&amp;dst=587&amp;field=134" TargetMode="External"/><Relationship Id="rId141" Type="http://schemas.openxmlformats.org/officeDocument/2006/relationships/header" Target="header4.xml"/><Relationship Id="rId7" Type="http://schemas.openxmlformats.org/officeDocument/2006/relationships/image" Target="media/image1.jpeg"/><Relationship Id="rId71" Type="http://schemas.openxmlformats.org/officeDocument/2006/relationships/hyperlink" Target="https://login.consultant.ru/link/?req=doc&amp;base=LAW&amp;n=394109&amp;date=07.04.2022&amp;dst=101206&amp;field=134" TargetMode="External"/><Relationship Id="rId92" Type="http://schemas.openxmlformats.org/officeDocument/2006/relationships/hyperlink" Target="https://login.consultant.ru/link/?req=doc&amp;base=LAW&amp;n=394109&amp;date=07.04.2022&amp;dst=1523&amp;field=134" TargetMode="External"/><Relationship Id="rId2" Type="http://schemas.openxmlformats.org/officeDocument/2006/relationships/styles" Target="styles.xml"/><Relationship Id="rId29" Type="http://schemas.openxmlformats.org/officeDocument/2006/relationships/hyperlink" Target="consultantplus://offline/ref=349F80A19C8D487E9BC7CF6991E5C6D8CA52233388020D73375AD6AF7E607F2BF645CAC8F4F0F1B80FFEC0y1EFK" TargetMode="External"/><Relationship Id="rId24"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A52C7346C03189498A77209712E832B27236F89BA1B33713F20A3E6ACDE0CAADE7877288B4DB9B3F89B363jA78J" TargetMode="External"/><Relationship Id="rId45" Type="http://schemas.openxmlformats.org/officeDocument/2006/relationships/hyperlink" Target="http://mobileonline.garant.ru/" TargetMode="External"/><Relationship Id="rId66" Type="http://schemas.openxmlformats.org/officeDocument/2006/relationships/hyperlink" Target="https://login.consultant.ru/link/?req=doc&amp;base=LAW&amp;n=394109&amp;date=07.04.2022&amp;dst=468&amp;field=134" TargetMode="External"/><Relationship Id="rId87" Type="http://schemas.openxmlformats.org/officeDocument/2006/relationships/hyperlink" Target="https://login.consultant.ru/link/?req=doc&amp;base=LAW&amp;n=394109&amp;date=07.04.2022&amp;dst=486&amp;field=134" TargetMode="External"/><Relationship Id="rId110" Type="http://schemas.openxmlformats.org/officeDocument/2006/relationships/hyperlink" Target="https://login.consultant.ru/link/?req=doc&amp;base=LAW&amp;n=405930&amp;date=14.04.2022" TargetMode="External"/><Relationship Id="rId115" Type="http://schemas.openxmlformats.org/officeDocument/2006/relationships/hyperlink" Target="https://login.consultant.ru/link/?req=doc&amp;base=LAW&amp;n=394109&amp;date=07.04.2022&amp;dst=578&amp;field=134" TargetMode="External"/><Relationship Id="rId131" Type="http://schemas.openxmlformats.org/officeDocument/2006/relationships/hyperlink" Target="https://login.consultant.ru/link/?req=doc&amp;base=LAW&amp;n=390471&amp;date=07.04.2022" TargetMode="External"/><Relationship Id="rId136" Type="http://schemas.openxmlformats.org/officeDocument/2006/relationships/hyperlink" Target="garantF1://12038258.0" TargetMode="External"/><Relationship Id="rId61" Type="http://schemas.openxmlformats.org/officeDocument/2006/relationships/hyperlink" Target="https://login.consultant.ru/link/?req=doc&amp;base=LAW&amp;n=394109&amp;date=07.04.2022&amp;dst=1535&amp;field=134" TargetMode="External"/><Relationship Id="rId82" Type="http://schemas.openxmlformats.org/officeDocument/2006/relationships/hyperlink" Target="https://login.consultant.ru/link/?req=doc&amp;base=LAW&amp;n=394109&amp;date=07.04.2022&amp;dst=483&amp;field=134" TargetMode="External"/><Relationship Id="rId19" Type="http://schemas.openxmlformats.org/officeDocument/2006/relationships/hyperlink" Target="consultantplus://offline/ref=F040498540F164F1DC2D15DB7A0F99654885F92144FA27866D440967E6017DC89679993679E7BAB0BB74BAAF5DJ" TargetMode="External"/><Relationship Id="rId14" Type="http://schemas.openxmlformats.org/officeDocument/2006/relationships/hyperlink" Target="garantF1://12077515.1510"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A52C7346C03189498A77209712E832B27236F89BA1B33713F20A3E6ACDE0CAADE7877288B4DB9B3F89B26AjA75J" TargetMode="External"/><Relationship Id="rId56" Type="http://schemas.openxmlformats.org/officeDocument/2006/relationships/hyperlink" Target="https://login.consultant.ru/link/?req=doc&amp;base=LAW&amp;n=394109&amp;date=07.04.2022&amp;dst=1695&amp;field=134" TargetMode="External"/><Relationship Id="rId77" Type="http://schemas.openxmlformats.org/officeDocument/2006/relationships/hyperlink" Target="https://login.consultant.ru/link/?req=doc&amp;base=LAW&amp;n=394424&amp;date=07.04.2022" TargetMode="External"/><Relationship Id="rId100" Type="http://schemas.openxmlformats.org/officeDocument/2006/relationships/hyperlink" Target="https://login.consultant.ru/link/?req=doc&amp;base=LAW&amp;n=394109&amp;date=07.04.2022&amp;dst=495&amp;field=134" TargetMode="External"/><Relationship Id="rId105" Type="http://schemas.openxmlformats.org/officeDocument/2006/relationships/hyperlink" Target="garantF1://71632782.0" TargetMode="External"/><Relationship Id="rId126" Type="http://schemas.openxmlformats.org/officeDocument/2006/relationships/hyperlink" Target="https://login.consultant.ru/link/?req=doc&amp;base=LAW&amp;n=410294&amp;date=07.04.2022" TargetMode="External"/><Relationship Id="rId8" Type="http://schemas.openxmlformats.org/officeDocument/2006/relationships/hyperlink" Target="http://ar.gov.ru/ru" TargetMode="External"/><Relationship Id="rId51" Type="http://schemas.openxmlformats.org/officeDocument/2006/relationships/hyperlink" Target="https://login.consultant.ru/link/?req=doc&amp;base=LAW&amp;n=394109&amp;date=07.04.2022&amp;dst=1692&amp;field=134" TargetMode="External"/><Relationship Id="rId72" Type="http://schemas.openxmlformats.org/officeDocument/2006/relationships/hyperlink" Target="https://login.consultant.ru/link/?req=doc&amp;base=LAW&amp;n=201820&amp;date=07.04.2022" TargetMode="External"/><Relationship Id="rId93" Type="http://schemas.openxmlformats.org/officeDocument/2006/relationships/hyperlink" Target="https://login.consultant.ru/link/?req=doc&amp;base=LAW&amp;n=394109&amp;date=07.04.2022&amp;dst=1151&amp;field=134" TargetMode="External"/><Relationship Id="rId98" Type="http://schemas.openxmlformats.org/officeDocument/2006/relationships/hyperlink" Target="https://login.consultant.ru/link/?req=doc&amp;base=LAW&amp;n=394109&amp;date=07.04.2022&amp;dst=493&amp;field=134" TargetMode="External"/><Relationship Id="rId121" Type="http://schemas.openxmlformats.org/officeDocument/2006/relationships/hyperlink" Target="https://login.consultant.ru/link/?req=doc&amp;base=LAW&amp;n=394109&amp;date=07.04.2022&amp;dst=583&amp;field=134" TargetMode="External"/><Relationship Id="rId14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97</Pages>
  <Words>34147</Words>
  <Characters>194641</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2022-04-13T07:47:00Z</cp:lastPrinted>
  <dcterms:created xsi:type="dcterms:W3CDTF">2022-05-24T10:25:00Z</dcterms:created>
  <dcterms:modified xsi:type="dcterms:W3CDTF">2022-05-31T08:53:00Z</dcterms:modified>
</cp:coreProperties>
</file>