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827F27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Pr="00827F27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75AF49" w14:textId="27D32501" w:rsidR="00877839" w:rsidRPr="00877839" w:rsidRDefault="00877839" w:rsidP="0087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51422A">
        <w:rPr>
          <w:rFonts w:ascii="Times New Roman" w:eastAsia="Times New Roman" w:hAnsi="Times New Roman" w:cs="Times New Roman"/>
          <w:sz w:val="28"/>
          <w:szCs w:val="28"/>
        </w:rPr>
        <w:t>26 марта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5021FC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="0051422A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51422A">
        <w:rPr>
          <w:rFonts w:ascii="Times New Roman" w:eastAsia="Times New Roman" w:hAnsi="Times New Roman" w:cs="Times New Roman"/>
          <w:sz w:val="28"/>
          <w:szCs w:val="28"/>
        </w:rPr>
        <w:t xml:space="preserve">                   № 66</w:t>
      </w:r>
    </w:p>
    <w:p w14:paraId="76D247B4" w14:textId="77777777" w:rsidR="00877839" w:rsidRPr="00877839" w:rsidRDefault="00877839" w:rsidP="00877839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77839">
        <w:rPr>
          <w:rFonts w:ascii="Times New Roman" w:eastAsia="Times New Roman" w:hAnsi="Times New Roman" w:cs="Times New Roman"/>
        </w:rPr>
        <w:t>г. Кореновск</w:t>
      </w:r>
    </w:p>
    <w:p w14:paraId="6446443F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21E2C06" w14:textId="3ECC6376" w:rsidR="00827F27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4040">
        <w:rPr>
          <w:rFonts w:ascii="Times New Roman" w:hAnsi="Times New Roman"/>
          <w:b/>
          <w:sz w:val="28"/>
          <w:szCs w:val="28"/>
        </w:rPr>
        <w:t xml:space="preserve">Отчет </w:t>
      </w:r>
      <w:r w:rsidR="00E3389F" w:rsidRPr="00E3389F">
        <w:rPr>
          <w:rFonts w:ascii="Times New Roman" w:hAnsi="Times New Roman"/>
          <w:b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</w:t>
      </w:r>
      <w:r w:rsidR="005021FC">
        <w:rPr>
          <w:rFonts w:ascii="Times New Roman" w:hAnsi="Times New Roman"/>
          <w:b/>
          <w:sz w:val="28"/>
          <w:szCs w:val="28"/>
        </w:rPr>
        <w:t>4</w:t>
      </w:r>
      <w:r w:rsidR="00E3389F" w:rsidRPr="00E3389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6D0A3DB" w14:textId="77777777" w:rsidR="00DA4040" w:rsidRPr="00DA6D76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D2AF1AE" w14:textId="77777777" w:rsidR="00DA4040" w:rsidRPr="00DA6D76" w:rsidRDefault="00DA4040" w:rsidP="0015147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4A54412" w14:textId="19F0F0D2" w:rsidR="0088117E" w:rsidRPr="00827F27" w:rsidRDefault="0088117E" w:rsidP="00151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отчет </w:t>
      </w:r>
      <w:r w:rsidR="00E3389F" w:rsidRPr="00E3389F">
        <w:rPr>
          <w:rFonts w:ascii="Times New Roman" w:hAnsi="Times New Roman"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</w:t>
      </w:r>
      <w:r w:rsidR="005021FC">
        <w:rPr>
          <w:rFonts w:ascii="Times New Roman" w:hAnsi="Times New Roman"/>
          <w:sz w:val="28"/>
          <w:szCs w:val="28"/>
        </w:rPr>
        <w:t>4</w:t>
      </w:r>
      <w:r w:rsidR="00E3389F" w:rsidRPr="00E3389F">
        <w:rPr>
          <w:rFonts w:ascii="Times New Roman" w:hAnsi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14:paraId="33316266" w14:textId="4B536368" w:rsidR="0088117E" w:rsidRPr="00827F27" w:rsidRDefault="0088117E" w:rsidP="00151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1. </w:t>
      </w:r>
      <w:r w:rsidR="007103B7">
        <w:rPr>
          <w:rFonts w:ascii="Times New Roman" w:hAnsi="Times New Roman"/>
          <w:sz w:val="28"/>
          <w:szCs w:val="28"/>
        </w:rPr>
        <w:t xml:space="preserve">Отчет </w:t>
      </w:r>
      <w:r w:rsidR="00E3389F" w:rsidRPr="00E3389F">
        <w:rPr>
          <w:rFonts w:ascii="Times New Roman" w:hAnsi="Times New Roman"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</w:t>
      </w:r>
      <w:r w:rsidR="005021FC">
        <w:rPr>
          <w:rFonts w:ascii="Times New Roman" w:hAnsi="Times New Roman"/>
          <w:sz w:val="28"/>
          <w:szCs w:val="28"/>
        </w:rPr>
        <w:t>4</w:t>
      </w:r>
      <w:r w:rsidR="00E3389F" w:rsidRPr="00E3389F">
        <w:rPr>
          <w:rFonts w:ascii="Times New Roman" w:hAnsi="Times New Roman"/>
          <w:sz w:val="28"/>
          <w:szCs w:val="28"/>
        </w:rPr>
        <w:t xml:space="preserve"> год</w:t>
      </w:r>
      <w:r w:rsidR="007103B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20569B5" w14:textId="77BAA868" w:rsidR="00827F27" w:rsidRDefault="0088117E" w:rsidP="00151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4EDB8B67" w14:textId="77777777" w:rsidR="00F96CD0" w:rsidRDefault="00F96CD0" w:rsidP="00151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77FBE5E" w14:textId="77777777" w:rsidR="00F96CD0" w:rsidRPr="00827F27" w:rsidRDefault="00F96CD0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7DC0C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58B024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3735B0" w14:textId="77777777" w:rsidR="00C40162" w:rsidRDefault="00C40162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261F94" w14:textId="77777777" w:rsidR="00DA6D76" w:rsidRDefault="00DA6D76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18D3E0" w14:textId="77777777" w:rsidR="0051422A" w:rsidRDefault="0051422A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D85174F" w14:textId="77777777" w:rsidR="0051422A" w:rsidRDefault="0051422A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C9271E9" w14:textId="77777777" w:rsidR="006C246C" w:rsidRPr="00C40162" w:rsidRDefault="006C246C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4FC92F1" w14:textId="77777777" w:rsidR="007A4FFA" w:rsidRPr="00C40162" w:rsidRDefault="007A4FFA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:rsidRPr="00C40162" w14:paraId="3C1D967D" w14:textId="77777777" w:rsidTr="00271993">
        <w:tc>
          <w:tcPr>
            <w:tcW w:w="4785" w:type="dxa"/>
          </w:tcPr>
          <w:p w14:paraId="520935B9" w14:textId="77777777" w:rsidR="0088117E" w:rsidRPr="00C40162" w:rsidRDefault="0088117E" w:rsidP="00271993">
            <w:pPr>
              <w:jc w:val="center"/>
            </w:pPr>
            <w:r w:rsidRPr="00C40162">
              <w:lastRenderedPageBreak/>
              <w:t>ПРИЛОЖЕНИЕ</w:t>
            </w:r>
          </w:p>
          <w:p w14:paraId="465EE0A2" w14:textId="4B656F4C" w:rsidR="0088117E" w:rsidRPr="00C40162" w:rsidRDefault="00376F1D" w:rsidP="00271993">
            <w:pPr>
              <w:jc w:val="center"/>
            </w:pPr>
            <w:r w:rsidRPr="00C40162">
              <w:t xml:space="preserve">к проекту решения </w:t>
            </w:r>
            <w:r w:rsidR="0088117E" w:rsidRPr="00C40162">
              <w:t>Совета</w:t>
            </w:r>
          </w:p>
          <w:p w14:paraId="40DC8C4E" w14:textId="77777777" w:rsidR="0088117E" w:rsidRPr="00C40162" w:rsidRDefault="0088117E" w:rsidP="00271993">
            <w:pPr>
              <w:jc w:val="center"/>
            </w:pPr>
            <w:r w:rsidRPr="00C40162">
              <w:t>Кореновского городского поселения</w:t>
            </w:r>
          </w:p>
          <w:p w14:paraId="67FF63ED" w14:textId="77777777" w:rsidR="0088117E" w:rsidRPr="00C40162" w:rsidRDefault="0088117E" w:rsidP="00271993">
            <w:pPr>
              <w:jc w:val="center"/>
            </w:pPr>
            <w:r w:rsidRPr="00C40162">
              <w:t>Кореновского района</w:t>
            </w:r>
          </w:p>
          <w:p w14:paraId="4BA961E6" w14:textId="6A3F54CE" w:rsidR="0088117E" w:rsidRPr="00877839" w:rsidRDefault="00877839" w:rsidP="009D3B0A">
            <w:pPr>
              <w:widowControl w:val="0"/>
              <w:suppressAutoHyphens/>
              <w:jc w:val="center"/>
              <w:rPr>
                <w:rFonts w:eastAsia="Times New Roman"/>
                <w:szCs w:val="24"/>
                <w:lang w:eastAsia="ar-SA"/>
              </w:rPr>
            </w:pPr>
            <w:r w:rsidRPr="00877839">
              <w:rPr>
                <w:rFonts w:eastAsia="Times New Roman"/>
                <w:szCs w:val="24"/>
                <w:lang w:eastAsia="ar-SA"/>
              </w:rPr>
              <w:t xml:space="preserve">от </w:t>
            </w:r>
            <w:r w:rsidR="0051422A">
              <w:rPr>
                <w:rFonts w:eastAsia="Times New Roman"/>
                <w:szCs w:val="24"/>
                <w:lang w:eastAsia="ar-SA"/>
              </w:rPr>
              <w:t>26.03.2</w:t>
            </w:r>
            <w:bookmarkStart w:id="0" w:name="_GoBack"/>
            <w:bookmarkEnd w:id="0"/>
            <w:r w:rsidR="0051422A">
              <w:rPr>
                <w:rFonts w:eastAsia="Times New Roman"/>
                <w:szCs w:val="24"/>
                <w:lang w:eastAsia="ar-SA"/>
              </w:rPr>
              <w:t>025 № 66</w:t>
            </w:r>
          </w:p>
        </w:tc>
      </w:tr>
    </w:tbl>
    <w:p w14:paraId="61388309" w14:textId="77777777" w:rsidR="00B225ED" w:rsidRDefault="00B225ED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97CBBAC" w14:textId="71C1B367" w:rsidR="00B225ED" w:rsidRPr="000708A5" w:rsidRDefault="00B225ED" w:rsidP="0051422A">
      <w:pPr>
        <w:spacing w:after="0" w:line="240" w:lineRule="auto"/>
        <w:jc w:val="center"/>
      </w:pPr>
      <w:r w:rsidRPr="000708A5">
        <w:rPr>
          <w:rFonts w:ascii="Times New Roman" w:hAnsi="Times New Roman"/>
          <w:sz w:val="28"/>
          <w:szCs w:val="28"/>
        </w:rPr>
        <w:t xml:space="preserve">Отчет директора </w:t>
      </w:r>
      <w:r w:rsidRPr="000708A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бюджетного учреждения культуры </w:t>
      </w:r>
      <w:r w:rsidR="00E3389F" w:rsidRPr="000708A5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0708A5">
        <w:rPr>
          <w:rFonts w:ascii="Times New Roman" w:eastAsia="Times New Roman" w:hAnsi="Times New Roman" w:cs="Times New Roman"/>
          <w:sz w:val="28"/>
          <w:szCs w:val="28"/>
        </w:rPr>
        <w:t>«Кореновская центральная городская библиотека» за 202</w:t>
      </w:r>
      <w:r w:rsidR="005021FC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708A5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391C6A93" w14:textId="77777777" w:rsidR="00151477" w:rsidRPr="000708A5" w:rsidRDefault="00151477" w:rsidP="0051422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11CB957" w14:textId="553E6AEA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</w:rPr>
      </w:pPr>
      <w:r>
        <w:rPr>
          <w:rFonts w:ascii="Times New Roman" w:eastAsia="Lucida Sans Unicode" w:hAnsi="Times New Roman"/>
          <w:kern w:val="2"/>
          <w:sz w:val="28"/>
          <w:szCs w:val="28"/>
        </w:rPr>
        <w:t xml:space="preserve">Библиотечное обслуживание жителей Кореновского городского поселения осуществляет Кореновская центральная городская библиотека и 5 филиалов: городская библиотека №1, городская библиотека №2, сельская библиотека хутора Свободного, сельская библиотека поселка Мирного и сельская библиотека 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>поселка Южного.</w:t>
      </w:r>
    </w:p>
    <w:p w14:paraId="55FF258E" w14:textId="77777777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</w:rPr>
      </w:pPr>
      <w:r w:rsidRPr="00151477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</w:rPr>
        <w:t>Штат МБУК «Кореновская ЦГБ» и 5 филиалов составляет 13 единиц.</w:t>
      </w:r>
    </w:p>
    <w:p w14:paraId="3850A874" w14:textId="56987A42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</w:rPr>
      </w:pPr>
      <w:r w:rsidRPr="00151477">
        <w:rPr>
          <w:rFonts w:ascii="Times New Roman" w:hAnsi="Times New Roman" w:cs="Times New Roman"/>
          <w:sz w:val="28"/>
          <w:szCs w:val="28"/>
        </w:rPr>
        <w:t>Основные контрольные показатели деятельности МБУК «Кореновская ЦГБ»: число пользователей библиотек составляет 5074, книговыдача – 113 235 книг, число посещений - 50 587.</w:t>
      </w:r>
    </w:p>
    <w:p w14:paraId="095B4B40" w14:textId="77777777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В 2024 году сотрудниками МБУК «Кореновская ЦГБ» проведено                           </w:t>
      </w:r>
      <w:r w:rsidRPr="00151477">
        <w:rPr>
          <w:rFonts w:ascii="Times New Roman" w:eastAsia="Lucida Sans Unicode" w:hAnsi="Times New Roman" w:cs="Times New Roman"/>
          <w:iCs/>
          <w:kern w:val="2"/>
          <w:sz w:val="28"/>
          <w:szCs w:val="28"/>
        </w:rPr>
        <w:t xml:space="preserve">183 </w:t>
      </w:r>
      <w:r w:rsidRPr="00151477">
        <w:rPr>
          <w:rFonts w:ascii="Times New Roman" w:eastAsia="Lucida Sans Unicode" w:hAnsi="Times New Roman" w:cs="Times New Roman"/>
          <w:bCs/>
          <w:iCs/>
          <w:kern w:val="2"/>
          <w:sz w:val="28"/>
          <w:szCs w:val="28"/>
        </w:rPr>
        <w:t>мероприятия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с количеством </w:t>
      </w:r>
      <w:r w:rsidRPr="00151477">
        <w:rPr>
          <w:rFonts w:ascii="Times New Roman" w:eastAsia="Lucida Sans Unicode" w:hAnsi="Times New Roman" w:cs="Times New Roman"/>
          <w:bCs/>
          <w:iCs/>
          <w:kern w:val="2"/>
          <w:sz w:val="28"/>
          <w:szCs w:val="28"/>
        </w:rPr>
        <w:t>посещений – 4183 человек, что на                                  18 мероприятий больше,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чем в 2023 году. По Пушкинской карте проведено                         9 мероприятий, посетило 107 человек. Работа велась и в социальных сетях -</w:t>
      </w:r>
      <w:r w:rsidRPr="00151477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 xml:space="preserve"> было </w:t>
      </w:r>
      <w:r w:rsidRPr="00151477">
        <w:rPr>
          <w:rFonts w:ascii="Times New Roman" w:eastAsia="SimSun" w:hAnsi="Times New Roman" w:cs="Times New Roman"/>
          <w:bCs/>
          <w:iCs/>
          <w:kern w:val="2"/>
          <w:sz w:val="28"/>
          <w:szCs w:val="28"/>
          <w:lang w:eastAsia="hi-IN" w:bidi="hi-IN"/>
        </w:rPr>
        <w:t xml:space="preserve">опубликовано </w:t>
      </w:r>
      <w:r w:rsidRPr="00151477">
        <w:rPr>
          <w:rFonts w:ascii="Times New Roman" w:eastAsia="Lucida Sans Unicode" w:hAnsi="Times New Roman" w:cs="Times New Roman"/>
          <w:bCs/>
          <w:iCs/>
          <w:kern w:val="2"/>
          <w:sz w:val="28"/>
          <w:szCs w:val="28"/>
        </w:rPr>
        <w:t>51 онлайн мероприятие с количеством просмотров – 12 800.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Библиотеки Кореновского городского поселения и читатели приняли участие в                  </w:t>
      </w:r>
      <w:r w:rsidRPr="00151477">
        <w:rPr>
          <w:rFonts w:ascii="Times New Roman" w:eastAsia="Lucida Sans Unicode" w:hAnsi="Times New Roman" w:cs="Times New Roman"/>
          <w:iCs/>
          <w:kern w:val="2"/>
          <w:sz w:val="28"/>
          <w:szCs w:val="28"/>
        </w:rPr>
        <w:t>12 Всероссийских и краевых проектах, литературных акциях и конкурсах.</w:t>
      </w:r>
    </w:p>
    <w:p w14:paraId="0E629950" w14:textId="01790D32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>В 2024 году от деятельности, приносящей доход, библиотеки заработали 52 035 руб., из них 6 000 руб. по Пушкинской карте. В отчетном году провели небольшой косметический ремонт лицевой части здания (вход) в библиотеку в</w:t>
      </w:r>
      <w:r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>пос</w:t>
      </w:r>
      <w:r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елке 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>Мирном на 2 500 руб.</w:t>
      </w:r>
    </w:p>
    <w:p w14:paraId="77A05B57" w14:textId="715D1194" w:rsidR="00151477" w:rsidRPr="00151477" w:rsidRDefault="00151477" w:rsidP="0051422A">
      <w:pPr>
        <w:pStyle w:val="Style4"/>
        <w:widowControl/>
        <w:spacing w:line="240" w:lineRule="auto"/>
        <w:ind w:firstLine="680"/>
        <w:rPr>
          <w:rFonts w:ascii="Times New Roman" w:hAnsi="Times New Roman" w:cs="Times New Roman"/>
          <w:sz w:val="28"/>
          <w:szCs w:val="28"/>
        </w:rPr>
      </w:pPr>
      <w:r w:rsidRPr="00151477">
        <w:rPr>
          <w:rFonts w:ascii="Times New Roman" w:hAnsi="Times New Roman" w:cs="Times New Roman"/>
          <w:sz w:val="28"/>
          <w:szCs w:val="28"/>
        </w:rPr>
        <w:t xml:space="preserve">Для выполнения муниципального задания на комплектование 6 библиотек Кореновского городского поселения израсходовано: </w:t>
      </w:r>
      <w:r w:rsidRPr="00151477">
        <w:rPr>
          <w:rFonts w:ascii="Times New Roman" w:hAnsi="Times New Roman" w:cs="Times New Roman"/>
          <w:bCs/>
          <w:sz w:val="28"/>
          <w:szCs w:val="28"/>
        </w:rPr>
        <w:t>на книги –</w:t>
      </w:r>
      <w:r w:rsidRPr="00151477">
        <w:rPr>
          <w:rFonts w:ascii="Times New Roman" w:hAnsi="Times New Roman" w:cs="Times New Roman"/>
          <w:sz w:val="28"/>
          <w:szCs w:val="28"/>
        </w:rPr>
        <w:t xml:space="preserve"> 350 тыс</w:t>
      </w:r>
      <w:r>
        <w:rPr>
          <w:rFonts w:ascii="Times New Roman" w:hAnsi="Times New Roman" w:cs="Times New Roman"/>
          <w:sz w:val="28"/>
          <w:szCs w:val="28"/>
        </w:rPr>
        <w:t>яч</w:t>
      </w:r>
      <w:r w:rsidRPr="00151477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151477">
        <w:rPr>
          <w:rFonts w:ascii="Times New Roman" w:hAnsi="Times New Roman" w:cs="Times New Roman"/>
          <w:sz w:val="28"/>
          <w:szCs w:val="28"/>
        </w:rPr>
        <w:t xml:space="preserve">, на </w:t>
      </w:r>
      <w:r w:rsidRPr="00151477">
        <w:rPr>
          <w:rFonts w:ascii="Times New Roman" w:hAnsi="Times New Roman" w:cs="Times New Roman"/>
          <w:bCs/>
          <w:sz w:val="28"/>
          <w:szCs w:val="28"/>
        </w:rPr>
        <w:t>подписку периодических изданий</w:t>
      </w:r>
      <w:r w:rsidRPr="00151477">
        <w:rPr>
          <w:rFonts w:ascii="Times New Roman" w:hAnsi="Times New Roman" w:cs="Times New Roman"/>
          <w:sz w:val="28"/>
          <w:szCs w:val="28"/>
        </w:rPr>
        <w:t xml:space="preserve"> потрачено </w:t>
      </w:r>
      <w:r w:rsidRPr="00151477">
        <w:rPr>
          <w:rFonts w:ascii="Times New Roman" w:eastAsia="Calibri" w:hAnsi="Times New Roman" w:cs="Times New Roman"/>
          <w:bCs/>
          <w:sz w:val="28"/>
          <w:szCs w:val="28"/>
        </w:rPr>
        <w:t>80 тыс</w:t>
      </w:r>
      <w:r>
        <w:rPr>
          <w:rFonts w:ascii="Times New Roman" w:eastAsia="Calibri" w:hAnsi="Times New Roman" w:cs="Times New Roman"/>
          <w:bCs/>
          <w:sz w:val="28"/>
          <w:szCs w:val="28"/>
        </w:rPr>
        <w:t>яч</w:t>
      </w:r>
      <w:r w:rsidRPr="00151477">
        <w:rPr>
          <w:rFonts w:ascii="Times New Roman" w:eastAsia="Calibri" w:hAnsi="Times New Roman" w:cs="Times New Roman"/>
          <w:bCs/>
          <w:sz w:val="28"/>
          <w:szCs w:val="28"/>
        </w:rPr>
        <w:t xml:space="preserve"> руб</w:t>
      </w:r>
      <w:r>
        <w:rPr>
          <w:rFonts w:ascii="Times New Roman" w:eastAsia="Calibri" w:hAnsi="Times New Roman" w:cs="Times New Roman"/>
          <w:bCs/>
          <w:sz w:val="28"/>
          <w:szCs w:val="28"/>
        </w:rPr>
        <w:t>лей.</w:t>
      </w:r>
      <w:r w:rsidRPr="0015147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51477">
        <w:rPr>
          <w:rFonts w:ascii="Times New Roman" w:hAnsi="Times New Roman" w:cs="Times New Roman"/>
          <w:sz w:val="28"/>
          <w:szCs w:val="28"/>
        </w:rPr>
        <w:t>Пожертвования (подаренные книги) – составили 140 экз. книг. За 2024 год фонд библиотек пополнился на 1599 экз. печатных изданий.</w:t>
      </w:r>
    </w:p>
    <w:p w14:paraId="5DDD0B2B" w14:textId="77777777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Центральная городская библиотека продолжает ежегодно в период летних каникул </w:t>
      </w:r>
      <w:r w:rsidRPr="00151477">
        <w:rPr>
          <w:rFonts w:ascii="Times New Roman" w:eastAsia="Lucida Sans Unicode" w:hAnsi="Times New Roman" w:cs="Times New Roman"/>
          <w:bCs/>
          <w:i/>
          <w:iCs/>
          <w:kern w:val="2"/>
          <w:sz w:val="28"/>
          <w:szCs w:val="28"/>
          <w:u w:val="single"/>
        </w:rPr>
        <w:t>трудоустраивать несовершеннолетних подростков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в своих библиотеках на должность подсобный рабочий за счет субсидий, выделяемых администрацией Кореновского городского поселения. В 2024 году было трудоустроено 15 человек, субсидия составила 80 000 рублей.</w:t>
      </w:r>
    </w:p>
    <w:p w14:paraId="1BFBDCA1" w14:textId="77777777" w:rsidR="00151477" w:rsidRDefault="00151477" w:rsidP="007A4FF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2"/>
          <w:sz w:val="28"/>
          <w:szCs w:val="28"/>
        </w:rPr>
      </w:pPr>
    </w:p>
    <w:p w14:paraId="40D9620C" w14:textId="77777777" w:rsidR="00DA6D76" w:rsidRPr="00151477" w:rsidRDefault="00DA6D76" w:rsidP="007A4FF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1477">
        <w:rPr>
          <w:rFonts w:ascii="Times New Roman" w:hAnsi="Times New Roman"/>
          <w:sz w:val="28"/>
          <w:szCs w:val="28"/>
        </w:rPr>
        <w:t xml:space="preserve">Директор муниципального бюджетного учреждения </w:t>
      </w:r>
    </w:p>
    <w:p w14:paraId="22EA4C80" w14:textId="77777777" w:rsidR="00DA6D76" w:rsidRPr="00151477" w:rsidRDefault="00DA6D76" w:rsidP="007A4FF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1477">
        <w:rPr>
          <w:rFonts w:ascii="Times New Roman" w:hAnsi="Times New Roman"/>
          <w:sz w:val="28"/>
          <w:szCs w:val="28"/>
        </w:rPr>
        <w:t xml:space="preserve">культуры Кореновского городского поселения </w:t>
      </w:r>
    </w:p>
    <w:p w14:paraId="4E9CB3AC" w14:textId="77777777" w:rsidR="00DA6D76" w:rsidRDefault="00DA6D76" w:rsidP="007A4FF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Кореновского района «Кореновская центральная </w:t>
      </w:r>
    </w:p>
    <w:p w14:paraId="1F4F3179" w14:textId="3091E02E" w:rsidR="00980974" w:rsidRPr="00C414F4" w:rsidRDefault="00DA6D76" w:rsidP="007A4FF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городская библиотека»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F96CD0">
        <w:rPr>
          <w:rFonts w:ascii="Times New Roman" w:hAnsi="Times New Roman"/>
          <w:sz w:val="28"/>
          <w:szCs w:val="28"/>
        </w:rPr>
        <w:t>В.В. Голованова</w:t>
      </w:r>
    </w:p>
    <w:sectPr w:rsidR="00980974" w:rsidRPr="00C414F4" w:rsidSect="0051422A">
      <w:pgSz w:w="11906" w:h="16838"/>
      <w:pgMar w:top="1134" w:right="567" w:bottom="96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6CCCB4" w14:textId="77777777" w:rsidR="006A775C" w:rsidRDefault="006A775C" w:rsidP="00527CFA">
      <w:pPr>
        <w:spacing w:after="0" w:line="240" w:lineRule="auto"/>
      </w:pPr>
      <w:r>
        <w:separator/>
      </w:r>
    </w:p>
  </w:endnote>
  <w:endnote w:type="continuationSeparator" w:id="0">
    <w:p w14:paraId="5C134834" w14:textId="77777777" w:rsidR="006A775C" w:rsidRDefault="006A775C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8D30A5" w14:textId="77777777" w:rsidR="006A775C" w:rsidRDefault="006A775C" w:rsidP="00527CFA">
      <w:pPr>
        <w:spacing w:after="0" w:line="240" w:lineRule="auto"/>
      </w:pPr>
      <w:r>
        <w:separator/>
      </w:r>
    </w:p>
  </w:footnote>
  <w:footnote w:type="continuationSeparator" w:id="0">
    <w:p w14:paraId="6AD6E25C" w14:textId="77777777" w:rsidR="006A775C" w:rsidRDefault="006A775C" w:rsidP="00527C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30"/>
    <w:multiLevelType w:val="multilevel"/>
    <w:tmpl w:val="00000030"/>
    <w:name w:val="WW8Num51"/>
    <w:lvl w:ilvl="0"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1">
      <w:numFmt w:val="bullet"/>
      <w:lvlText w:val="–"/>
      <w:lvlJc w:val="left"/>
      <w:pPr>
        <w:tabs>
          <w:tab w:val="num" w:pos="0"/>
        </w:tabs>
        <w:ind w:left="10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2">
      <w:numFmt w:val="bullet"/>
      <w:lvlText w:val="–"/>
      <w:lvlJc w:val="left"/>
      <w:pPr>
        <w:tabs>
          <w:tab w:val="num" w:pos="0"/>
        </w:tabs>
        <w:ind w:left="14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3">
      <w:numFmt w:val="bullet"/>
      <w:lvlText w:val="–"/>
      <w:lvlJc w:val="left"/>
      <w:pPr>
        <w:tabs>
          <w:tab w:val="num" w:pos="0"/>
        </w:tabs>
        <w:ind w:left="18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4">
      <w:numFmt w:val="bullet"/>
      <w:lvlText w:val="–"/>
      <w:lvlJc w:val="left"/>
      <w:pPr>
        <w:tabs>
          <w:tab w:val="num" w:pos="0"/>
        </w:tabs>
        <w:ind w:left="216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5">
      <w:numFmt w:val="bullet"/>
      <w:lvlText w:val="–"/>
      <w:lvlJc w:val="left"/>
      <w:pPr>
        <w:tabs>
          <w:tab w:val="num" w:pos="0"/>
        </w:tabs>
        <w:ind w:left="25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6">
      <w:numFmt w:val="bullet"/>
      <w:lvlText w:val="–"/>
      <w:lvlJc w:val="left"/>
      <w:pPr>
        <w:tabs>
          <w:tab w:val="num" w:pos="0"/>
        </w:tabs>
        <w:ind w:left="28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7">
      <w:numFmt w:val="bullet"/>
      <w:lvlText w:val="–"/>
      <w:lvlJc w:val="left"/>
      <w:pPr>
        <w:tabs>
          <w:tab w:val="num" w:pos="0"/>
        </w:tabs>
        <w:ind w:left="32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8">
      <w:numFmt w:val="bullet"/>
      <w:lvlText w:val="–"/>
      <w:lvlJc w:val="left"/>
      <w:pPr>
        <w:tabs>
          <w:tab w:val="num" w:pos="0"/>
        </w:tabs>
        <w:ind w:left="36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</w:abstractNum>
  <w:abstractNum w:abstractNumId="1" w15:restartNumberingAfterBreak="0">
    <w:nsid w:val="00000035"/>
    <w:multiLevelType w:val="singleLevel"/>
    <w:tmpl w:val="00000035"/>
    <w:name w:val="WW8Num5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  <w:lang w:eastAsia="ar-SA" w:bidi="ar-SA"/>
      </w:rPr>
    </w:lvl>
  </w:abstractNum>
  <w:abstractNum w:abstractNumId="2" w15:restartNumberingAfterBreak="0">
    <w:nsid w:val="00000036"/>
    <w:multiLevelType w:val="multilevel"/>
    <w:tmpl w:val="00000036"/>
    <w:name w:val="WW8Num58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8"/>
        <w:szCs w:val="28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" w15:restartNumberingAfterBreak="0">
    <w:nsid w:val="00000038"/>
    <w:multiLevelType w:val="multilevel"/>
    <w:tmpl w:val="00000038"/>
    <w:name w:val="WW8Num60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3B"/>
    <w:multiLevelType w:val="multilevel"/>
    <w:tmpl w:val="0000003B"/>
    <w:name w:val="WW8Num61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Times New Roman" w:hAnsi="Times New Roman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5" w15:restartNumberingAfterBreak="0">
    <w:nsid w:val="0000003D"/>
    <w:multiLevelType w:val="multilevel"/>
    <w:tmpl w:val="0000003D"/>
    <w:name w:val="WW8Num66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b/>
        <w:bCs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00000040"/>
    <w:multiLevelType w:val="multilevel"/>
    <w:tmpl w:val="0000004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264E1C"/>
    <w:multiLevelType w:val="hybridMultilevel"/>
    <w:tmpl w:val="BA8AD0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5"/>
  </w:num>
  <w:num w:numId="5">
    <w:abstractNumId w:val="8"/>
  </w:num>
  <w:num w:numId="6">
    <w:abstractNumId w:val="3"/>
  </w:num>
  <w:num w:numId="7">
    <w:abstractNumId w:val="1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52B0D"/>
    <w:rsid w:val="000708A5"/>
    <w:rsid w:val="00095FCA"/>
    <w:rsid w:val="00151477"/>
    <w:rsid w:val="001C2688"/>
    <w:rsid w:val="00253FDE"/>
    <w:rsid w:val="002B3E75"/>
    <w:rsid w:val="002C528F"/>
    <w:rsid w:val="00376F1D"/>
    <w:rsid w:val="003D537D"/>
    <w:rsid w:val="00417E2B"/>
    <w:rsid w:val="0042582A"/>
    <w:rsid w:val="004F0429"/>
    <w:rsid w:val="005021FC"/>
    <w:rsid w:val="005075BD"/>
    <w:rsid w:val="0051422A"/>
    <w:rsid w:val="00527CFA"/>
    <w:rsid w:val="00590B2F"/>
    <w:rsid w:val="00617D0F"/>
    <w:rsid w:val="00655261"/>
    <w:rsid w:val="006A775C"/>
    <w:rsid w:val="006C2382"/>
    <w:rsid w:val="006C246C"/>
    <w:rsid w:val="006D2665"/>
    <w:rsid w:val="006E4DF3"/>
    <w:rsid w:val="007103B7"/>
    <w:rsid w:val="00752362"/>
    <w:rsid w:val="007A4FFA"/>
    <w:rsid w:val="00827F27"/>
    <w:rsid w:val="008345AA"/>
    <w:rsid w:val="00877839"/>
    <w:rsid w:val="0088117E"/>
    <w:rsid w:val="008D05DF"/>
    <w:rsid w:val="008D5CEC"/>
    <w:rsid w:val="00980974"/>
    <w:rsid w:val="009D3B0A"/>
    <w:rsid w:val="00A84B6D"/>
    <w:rsid w:val="00AF7A39"/>
    <w:rsid w:val="00B05B10"/>
    <w:rsid w:val="00B225ED"/>
    <w:rsid w:val="00B633A0"/>
    <w:rsid w:val="00BA4575"/>
    <w:rsid w:val="00BE6DB5"/>
    <w:rsid w:val="00BF7747"/>
    <w:rsid w:val="00C40162"/>
    <w:rsid w:val="00C414F4"/>
    <w:rsid w:val="00C670DB"/>
    <w:rsid w:val="00C77600"/>
    <w:rsid w:val="00D43F13"/>
    <w:rsid w:val="00D70AC1"/>
    <w:rsid w:val="00D90CAE"/>
    <w:rsid w:val="00DA4040"/>
    <w:rsid w:val="00DA6D76"/>
    <w:rsid w:val="00DC6510"/>
    <w:rsid w:val="00DF73C6"/>
    <w:rsid w:val="00E1513A"/>
    <w:rsid w:val="00E3389F"/>
    <w:rsid w:val="00F1488D"/>
    <w:rsid w:val="00F2008D"/>
    <w:rsid w:val="00F96CD0"/>
    <w:rsid w:val="00FC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  <w15:docId w15:val="{3F2CB824-3BE1-4301-B53D-090CAD914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  <w:style w:type="paragraph" w:customStyle="1" w:styleId="Style4">
    <w:name w:val="Style4"/>
    <w:basedOn w:val="a"/>
    <w:rsid w:val="00151477"/>
    <w:pPr>
      <w:widowControl w:val="0"/>
      <w:suppressAutoHyphens/>
      <w:spacing w:after="0" w:line="316" w:lineRule="exact"/>
      <w:jc w:val="both"/>
    </w:pPr>
    <w:rPr>
      <w:rFonts w:ascii="Arial" w:eastAsia="Lucida Sans Unicode" w:hAnsi="Arial" w:cs="Arial"/>
      <w:kern w:val="2"/>
      <w:sz w:val="2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957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539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Kostenko</cp:lastModifiedBy>
  <cp:revision>48</cp:revision>
  <cp:lastPrinted>2025-03-27T07:54:00Z</cp:lastPrinted>
  <dcterms:created xsi:type="dcterms:W3CDTF">2019-05-21T08:25:00Z</dcterms:created>
  <dcterms:modified xsi:type="dcterms:W3CDTF">2025-03-27T07:54:00Z</dcterms:modified>
</cp:coreProperties>
</file>