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D1" w:rsidRPr="00100ED1" w:rsidRDefault="00100ED1" w:rsidP="00100ED1">
      <w:pPr>
        <w:widowControl/>
        <w:tabs>
          <w:tab w:val="left" w:pos="708"/>
        </w:tabs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100ED1">
        <w:rPr>
          <w:rFonts w:ascii="Courier New" w:eastAsia="Times New Roman" w:hAnsi="Courier New" w:cs="Courier New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100ED1" w:rsidRPr="00100ED1" w:rsidRDefault="00100ED1" w:rsidP="00100ED1">
      <w:pPr>
        <w:widowControl/>
        <w:tabs>
          <w:tab w:val="left" w:pos="708"/>
        </w:tabs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100E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АДМИНИСТРАЦИЯ КОРЕНОВСКОГО ГОРОДСКОГО ПОСЕЛЕНИЯ</w:t>
      </w:r>
    </w:p>
    <w:p w:rsidR="00100ED1" w:rsidRPr="00100ED1" w:rsidRDefault="00100ED1" w:rsidP="00100ED1">
      <w:pPr>
        <w:widowControl/>
        <w:tabs>
          <w:tab w:val="left" w:pos="708"/>
        </w:tabs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100E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КОРЕНОВСКОГО РАЙОНА</w:t>
      </w:r>
    </w:p>
    <w:p w:rsidR="00100ED1" w:rsidRPr="00100ED1" w:rsidRDefault="00100ED1" w:rsidP="00100ED1">
      <w:pPr>
        <w:widowControl/>
        <w:tabs>
          <w:tab w:val="left" w:pos="708"/>
        </w:tabs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en-US" w:bidi="ar-SA"/>
        </w:rPr>
      </w:pPr>
      <w:r w:rsidRPr="00100ED1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en-US" w:bidi="ar-SA"/>
        </w:rPr>
        <w:t>РАСПОРЯЖЕНИЕ</w:t>
      </w:r>
    </w:p>
    <w:p w:rsidR="00100ED1" w:rsidRPr="00100ED1" w:rsidRDefault="00100ED1" w:rsidP="00100ED1">
      <w:pPr>
        <w:widowControl/>
        <w:tabs>
          <w:tab w:val="left" w:pos="708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 2</w:t>
      </w:r>
      <w:r w:rsidR="008E4DA8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5</w:t>
      </w: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.12.2023   </w:t>
      </w: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</w: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 xml:space="preserve">                                                  </w:t>
      </w: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</w: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</w: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 xml:space="preserve">  № 23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</w:t>
      </w: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-р</w:t>
      </w:r>
    </w:p>
    <w:p w:rsidR="00100ED1" w:rsidRPr="00100ED1" w:rsidRDefault="00100ED1" w:rsidP="00100ED1">
      <w:pPr>
        <w:widowControl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shd w:val="clear" w:color="auto" w:fill="FFFFFF"/>
          <w:lang w:eastAsia="ru-RU" w:bidi="ar-SA"/>
        </w:rPr>
      </w:pPr>
      <w:r w:rsidRPr="00100ED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г. Кореновск</w:t>
      </w:r>
    </w:p>
    <w:p w:rsidR="00F30A9B" w:rsidRDefault="00F30A9B" w:rsidP="00B306FD">
      <w:pPr>
        <w:autoSpaceDE w:val="0"/>
        <w:rPr>
          <w:rFonts w:ascii="Times New Roman" w:hAnsi="Times New Roman"/>
          <w:sz w:val="28"/>
          <w:szCs w:val="28"/>
        </w:rPr>
      </w:pPr>
    </w:p>
    <w:p w:rsidR="00B306FD" w:rsidRPr="00234EA2" w:rsidRDefault="00B306FD" w:rsidP="00B306FD">
      <w:pPr>
        <w:autoSpaceDE w:val="0"/>
        <w:rPr>
          <w:rFonts w:ascii="Times New Roman" w:hAnsi="Times New Roman"/>
          <w:sz w:val="28"/>
          <w:szCs w:val="28"/>
        </w:rPr>
      </w:pPr>
    </w:p>
    <w:p w:rsidR="00B306FD" w:rsidRPr="00B306FD" w:rsidRDefault="00F30A9B" w:rsidP="00B306F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6FD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ru-RU" w:bidi="ar-SA"/>
        </w:rPr>
        <w:t xml:space="preserve">Об образовании субъекта внутреннего финансового аудита в администрации </w:t>
      </w:r>
      <w:r w:rsidRPr="00B306FD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</w:t>
      </w:r>
    </w:p>
    <w:p w:rsidR="005A685F" w:rsidRPr="00B306FD" w:rsidRDefault="00F30A9B" w:rsidP="00B306FD">
      <w:pPr>
        <w:autoSpaceDE w:val="0"/>
        <w:jc w:val="center"/>
        <w:rPr>
          <w:rFonts w:ascii="Times New Roman" w:eastAsia="DejaVu Sans" w:hAnsi="Times New Roman" w:cs="Times New Roman"/>
          <w:b/>
          <w:bCs/>
        </w:rPr>
      </w:pPr>
      <w:r w:rsidRPr="00B306FD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7B5375" w:rsidRDefault="007B5375" w:rsidP="007B5375">
      <w:pPr>
        <w:autoSpaceDE w:val="0"/>
        <w:ind w:firstLine="30"/>
        <w:jc w:val="center"/>
        <w:rPr>
          <w:rFonts w:ascii="Times New Roman" w:eastAsia="WenQuanYi Micro Hei" w:hAnsi="Times New Roman" w:cs="Lohit Hindi"/>
          <w:sz w:val="28"/>
          <w:szCs w:val="28"/>
        </w:rPr>
      </w:pPr>
    </w:p>
    <w:p w:rsidR="00B306FD" w:rsidRPr="007B5375" w:rsidRDefault="00B306FD" w:rsidP="007B5375">
      <w:pPr>
        <w:autoSpaceDE w:val="0"/>
        <w:ind w:firstLine="30"/>
        <w:jc w:val="center"/>
        <w:rPr>
          <w:rFonts w:ascii="Times New Roman" w:eastAsia="WenQuanYi Micro Hei" w:hAnsi="Times New Roman" w:cs="Lohit Hindi"/>
          <w:sz w:val="28"/>
          <w:szCs w:val="28"/>
        </w:rPr>
      </w:pPr>
    </w:p>
    <w:p w:rsidR="00020224" w:rsidRDefault="007B5375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160.2-1 Бюджетного кодекса </w:t>
      </w:r>
      <w:r w:rsidR="00B306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Российской Федерации, </w:t>
      </w:r>
      <w:r w:rsidR="00260502">
        <w:rPr>
          <w:rFonts w:ascii="Times New Roman" w:hAnsi="Times New Roman" w:cs="Times New Roman"/>
          <w:sz w:val="28"/>
          <w:szCs w:val="28"/>
        </w:rPr>
        <w:t>П</w:t>
      </w:r>
      <w:r w:rsidR="00500A2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00A27">
        <w:rPr>
          <w:rFonts w:ascii="Times New Roman" w:hAnsi="Times New Roman" w:cs="Times New Roman"/>
          <w:sz w:val="28"/>
          <w:szCs w:val="28"/>
        </w:rPr>
        <w:t xml:space="preserve"> об осуществлении администрацией Кореновского городского поселения Кореновского района внутреннего финансового аудита, утвержденного </w:t>
      </w:r>
      <w:r w:rsidR="00500A27">
        <w:rPr>
          <w:bCs/>
          <w:sz w:val="28"/>
          <w:szCs w:val="28"/>
        </w:rPr>
        <w:t>постановлением администрации Кореновского городского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="00500A27">
        <w:rPr>
          <w:bCs/>
          <w:sz w:val="28"/>
          <w:szCs w:val="28"/>
        </w:rPr>
        <w:t xml:space="preserve">от 15 апреля </w:t>
      </w:r>
      <w:r w:rsidR="00B306FD">
        <w:rPr>
          <w:bCs/>
          <w:sz w:val="28"/>
          <w:szCs w:val="28"/>
        </w:rPr>
        <w:t xml:space="preserve">                         </w:t>
      </w:r>
      <w:r w:rsidR="00500A27">
        <w:rPr>
          <w:bCs/>
          <w:sz w:val="28"/>
          <w:szCs w:val="28"/>
        </w:rPr>
        <w:t xml:space="preserve">2021 года № 402 «Об утверждении </w:t>
      </w:r>
      <w:r w:rsidR="00500A27">
        <w:rPr>
          <w:rFonts w:cs="Times New Roman"/>
          <w:bCs/>
          <w:sz w:val="28"/>
          <w:szCs w:val="28"/>
        </w:rPr>
        <w:t>Положения об осуществлении администрацией Кореновского городского поселения Кореновского района внутреннего финансового аудита» (с изменением от 30</w:t>
      </w:r>
      <w:r w:rsidR="00171A45">
        <w:rPr>
          <w:rFonts w:cs="Times New Roman"/>
          <w:bCs/>
          <w:sz w:val="28"/>
          <w:szCs w:val="28"/>
        </w:rPr>
        <w:t xml:space="preserve"> </w:t>
      </w:r>
      <w:r w:rsidR="001F6A1A">
        <w:rPr>
          <w:rFonts w:cs="Times New Roman"/>
          <w:bCs/>
          <w:sz w:val="28"/>
          <w:szCs w:val="28"/>
        </w:rPr>
        <w:t xml:space="preserve">января </w:t>
      </w:r>
      <w:r w:rsidR="00500A27">
        <w:rPr>
          <w:rFonts w:cs="Times New Roman"/>
          <w:bCs/>
          <w:sz w:val="28"/>
          <w:szCs w:val="28"/>
        </w:rPr>
        <w:t>2023</w:t>
      </w:r>
      <w:r w:rsidR="001F6A1A">
        <w:rPr>
          <w:rFonts w:cs="Times New Roman"/>
          <w:bCs/>
          <w:sz w:val="28"/>
          <w:szCs w:val="28"/>
        </w:rPr>
        <w:t xml:space="preserve"> года</w:t>
      </w:r>
      <w:r w:rsidR="00500A27">
        <w:rPr>
          <w:rFonts w:cs="Times New Roman"/>
          <w:bCs/>
          <w:sz w:val="28"/>
          <w:szCs w:val="28"/>
        </w:rPr>
        <w:t xml:space="preserve"> </w:t>
      </w:r>
      <w:r w:rsidR="00B306FD">
        <w:rPr>
          <w:rFonts w:cs="Times New Roman"/>
          <w:bCs/>
          <w:sz w:val="28"/>
          <w:szCs w:val="28"/>
        </w:rPr>
        <w:t xml:space="preserve">                             </w:t>
      </w:r>
      <w:r w:rsidR="00500A27">
        <w:rPr>
          <w:rFonts w:cs="Times New Roman"/>
          <w:bCs/>
          <w:sz w:val="28"/>
          <w:szCs w:val="28"/>
        </w:rPr>
        <w:t>№ 98</w:t>
      </w:r>
      <w:r w:rsidR="00F30A9B">
        <w:rPr>
          <w:rFonts w:cs="Times New Roman"/>
          <w:bCs/>
          <w:sz w:val="28"/>
          <w:szCs w:val="28"/>
        </w:rPr>
        <w:t>, от 14 декабря 2023 года № 1680</w:t>
      </w:r>
      <w:r w:rsidR="00500A27">
        <w:rPr>
          <w:rFonts w:cs="Times New Roman"/>
          <w:bCs/>
          <w:sz w:val="28"/>
          <w:szCs w:val="28"/>
        </w:rPr>
        <w:t>)</w:t>
      </w:r>
      <w:r w:rsidR="00F30A9B">
        <w:rPr>
          <w:rFonts w:cs="Times New Roman"/>
          <w:bCs/>
          <w:sz w:val="28"/>
          <w:szCs w:val="28"/>
        </w:rPr>
        <w:t>:</w:t>
      </w:r>
    </w:p>
    <w:p w:rsidR="00F30A9B" w:rsidRPr="00F30A9B" w:rsidRDefault="00500A27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9B">
        <w:rPr>
          <w:rFonts w:ascii="Times New Roman" w:hAnsi="Times New Roman" w:cs="Times New Roman"/>
          <w:sz w:val="28"/>
          <w:szCs w:val="28"/>
        </w:rPr>
        <w:t xml:space="preserve">1. </w:t>
      </w:r>
      <w:r w:rsidR="00F30A9B" w:rsidRPr="00F30A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Образовать в администрации </w:t>
      </w:r>
      <w:r w:rsidR="00F30A9B" w:rsidRPr="00F30A9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F30A9B" w:rsidRPr="00F30A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субъект внутреннего финансового аудита без </w:t>
      </w:r>
      <w:r w:rsidR="004E1CF4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</w:t>
      </w:r>
      <w:r w:rsidR="00F30A9B" w:rsidRPr="00F30A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образования структурного подразделения, наделив главного специалиста отдела муниципальных закупок администрации </w:t>
      </w:r>
      <w:r w:rsidR="00F30A9B" w:rsidRPr="00F30A9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F30A9B" w:rsidRPr="00F30A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Расторгуеву Александру Григорьевну полномочиями по осуществлению внутреннего финансового аудита (уполномоченное должностное лицо)</w:t>
      </w:r>
      <w:r w:rsidR="007B5375" w:rsidRPr="00F30A9B">
        <w:rPr>
          <w:rFonts w:ascii="Times New Roman" w:hAnsi="Times New Roman" w:cs="Times New Roman"/>
          <w:sz w:val="28"/>
          <w:szCs w:val="28"/>
        </w:rPr>
        <w:t>.</w:t>
      </w:r>
    </w:p>
    <w:p w:rsidR="00020224" w:rsidRPr="00F30A9B" w:rsidRDefault="00F30A9B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F30A9B">
        <w:rPr>
          <w:rFonts w:ascii="Times New Roman" w:hAnsi="Times New Roman" w:cs="Times New Roman"/>
          <w:sz w:val="28"/>
          <w:szCs w:val="28"/>
        </w:rPr>
        <w:t>2. Установить, что при осуществлении внутреннего финансового аудита</w:t>
      </w:r>
      <w:r w:rsidRPr="00F30A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в администрации </w:t>
      </w:r>
      <w:r w:rsidRPr="00F30A9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уполномоченное должностное лицо подчиняется исключительно и непосредственно главе Кореновского городского поселения Кореновского района.</w:t>
      </w:r>
      <w:r w:rsidR="00500A27" w:rsidRPr="00F30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24" w:rsidRDefault="00F30A9B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A27">
        <w:rPr>
          <w:rFonts w:ascii="Times New Roman" w:hAnsi="Times New Roman" w:cs="Times New Roman"/>
          <w:sz w:val="28"/>
          <w:szCs w:val="28"/>
        </w:rPr>
        <w:t xml:space="preserve">. </w:t>
      </w:r>
      <w:r w:rsidR="00500A27">
        <w:rPr>
          <w:rFonts w:ascii="Times New Roman" w:eastAsia="Times New Roman" w:hAnsi="Times New Roman" w:cs="Times New Roman"/>
          <w:sz w:val="28"/>
          <w:szCs w:val="28"/>
        </w:rPr>
        <w:t>Общему о</w:t>
      </w:r>
      <w:r w:rsidR="00500A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тделу </w:t>
      </w:r>
      <w:r w:rsidR="00500A27"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 (</w:t>
      </w:r>
      <w:r>
        <w:rPr>
          <w:rFonts w:cs="Times New Roman"/>
          <w:color w:val="000000"/>
          <w:sz w:val="28"/>
          <w:szCs w:val="28"/>
        </w:rPr>
        <w:t>Козыренко</w:t>
      </w:r>
      <w:r w:rsidR="00500A27">
        <w:rPr>
          <w:rFonts w:cs="Times New Roman"/>
          <w:sz w:val="28"/>
          <w:szCs w:val="28"/>
        </w:rPr>
        <w:t xml:space="preserve">) </w:t>
      </w:r>
      <w:r w:rsidR="00500A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обеспечить размещение настоящего </w:t>
      </w:r>
      <w:r w:rsidR="002F030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распоряжения</w:t>
      </w:r>
      <w:r w:rsidR="00500A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официальном сайте администрации </w:t>
      </w:r>
      <w:r w:rsidR="00500A27">
        <w:rPr>
          <w:rFonts w:cs="Times New Roman"/>
          <w:sz w:val="28"/>
          <w:szCs w:val="28"/>
        </w:rPr>
        <w:t>Кореновского                    городского поселения Кореновского района</w:t>
      </w:r>
      <w:r w:rsidR="00500A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информационно-телекоммуникационной сети «Интернет».</w:t>
      </w:r>
    </w:p>
    <w:p w:rsidR="007B5375" w:rsidRDefault="00F30A9B">
      <w:pPr>
        <w:tabs>
          <w:tab w:val="left" w:pos="0"/>
        </w:tabs>
        <w:autoSpaceDE w:val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7B53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Контроль за выполнением настоящего распоряжения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возложить</w:t>
      </w:r>
      <w:r w:rsidR="004E1C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заместителя главы Кореновского </w:t>
      </w:r>
      <w:r>
        <w:rPr>
          <w:rFonts w:cs="Times New Roman"/>
          <w:sz w:val="28"/>
          <w:szCs w:val="28"/>
        </w:rPr>
        <w:t xml:space="preserve">городского поселения </w:t>
      </w:r>
      <w:r w:rsidR="004E1CF4">
        <w:rPr>
          <w:rFonts w:cs="Times New Roman"/>
          <w:sz w:val="28"/>
          <w:szCs w:val="28"/>
        </w:rPr>
        <w:t xml:space="preserve">                             </w:t>
      </w:r>
      <w:r>
        <w:rPr>
          <w:rFonts w:cs="Times New Roman"/>
          <w:sz w:val="28"/>
          <w:szCs w:val="28"/>
        </w:rPr>
        <w:lastRenderedPageBreak/>
        <w:t>Кореновского района Т.В. Супрунову</w:t>
      </w:r>
      <w:r w:rsidR="007B537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20224" w:rsidRDefault="00F30A9B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27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4E1CF4" w:rsidRDefault="004E1CF4">
      <w:pPr>
        <w:tabs>
          <w:tab w:val="left" w:pos="0"/>
          <w:tab w:val="left" w:pos="133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  <w:tab w:val="left" w:pos="133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0224" w:rsidRDefault="00F30A9B">
      <w:pPr>
        <w:tabs>
          <w:tab w:val="left" w:pos="0"/>
          <w:tab w:val="left" w:pos="133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B53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20224" w:rsidRDefault="00500A27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20224" w:rsidRDefault="00500A27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</w:t>
      </w:r>
      <w:r w:rsidR="00F30A9B">
        <w:rPr>
          <w:rFonts w:ascii="Times New Roman" w:hAnsi="Times New Roman" w:cs="Times New Roman"/>
          <w:sz w:val="28"/>
          <w:szCs w:val="28"/>
        </w:rPr>
        <w:t xml:space="preserve"> </w:t>
      </w:r>
      <w:r w:rsidR="007B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A9B">
        <w:rPr>
          <w:rFonts w:ascii="Times New Roman" w:hAnsi="Times New Roman" w:cs="Times New Roman"/>
          <w:sz w:val="28"/>
          <w:szCs w:val="28"/>
        </w:rPr>
        <w:t>М.О. Шутылев</w:t>
      </w:r>
    </w:p>
    <w:p w:rsidR="00020224" w:rsidRDefault="0002022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0224" w:rsidRDefault="0002022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0224" w:rsidRDefault="0002022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685F" w:rsidRDefault="005A685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1CF4" w:rsidRDefault="004E1CF4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4E1CF4" w:rsidSect="00D1147E">
      <w:headerReference w:type="default" r:id="rId8"/>
      <w:headerReference w:type="first" r:id="rId9"/>
      <w:pgSz w:w="11906" w:h="16838"/>
      <w:pgMar w:top="1134" w:right="623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57" w:rsidRDefault="007B0657">
      <w:pPr>
        <w:rPr>
          <w:rFonts w:hint="eastAsia"/>
        </w:rPr>
      </w:pPr>
      <w:r>
        <w:separator/>
      </w:r>
    </w:p>
  </w:endnote>
  <w:endnote w:type="continuationSeparator" w:id="0">
    <w:p w:rsidR="007B0657" w:rsidRDefault="007B06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57" w:rsidRDefault="007B06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0657" w:rsidRDefault="007B06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27" w:rsidRDefault="00500A27" w:rsidP="006165B7">
    <w:pPr>
      <w:pStyle w:val="a7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842E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27" w:rsidRDefault="00500A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5FD6"/>
    <w:multiLevelType w:val="multilevel"/>
    <w:tmpl w:val="CF1E6D30"/>
    <w:styleLink w:val="WW8Num3"/>
    <w:lvl w:ilvl="0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600" w:hanging="36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decimal"/>
      <w:lvlText w:val="%1.%2.%3.%4.%5.%6.%7.%8."/>
      <w:lvlJc w:val="left"/>
      <w:pPr>
        <w:ind w:left="4320" w:hanging="360"/>
      </w:pPr>
    </w:lvl>
    <w:lvl w:ilvl="8">
      <w:start w:val="1"/>
      <w:numFmt w:val="decimal"/>
      <w:lvlText w:val="%1.%2.%3.%4.%5.%6.%7.%8.%9."/>
      <w:lvlJc w:val="left"/>
      <w:pPr>
        <w:ind w:left="4680" w:hanging="360"/>
      </w:pPr>
    </w:lvl>
  </w:abstractNum>
  <w:abstractNum w:abstractNumId="1" w15:restartNumberingAfterBreak="0">
    <w:nsid w:val="28F73FC2"/>
    <w:multiLevelType w:val="multilevel"/>
    <w:tmpl w:val="6D389DB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607012"/>
    <w:multiLevelType w:val="multilevel"/>
    <w:tmpl w:val="826CD3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4EFB374D"/>
    <w:multiLevelType w:val="multilevel"/>
    <w:tmpl w:val="9EE0A784"/>
    <w:lvl w:ilvl="0">
      <w:start w:val="1"/>
      <w:numFmt w:val="decimal"/>
      <w:lvlText w:val="%1."/>
      <w:lvlJc w:val="left"/>
      <w:pPr>
        <w:ind w:left="5301" w:hanging="40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5976" w:hanging="360"/>
      </w:pPr>
    </w:lvl>
    <w:lvl w:ilvl="2">
      <w:start w:val="1"/>
      <w:numFmt w:val="lowerRoman"/>
      <w:lvlText w:val="%3."/>
      <w:lvlJc w:val="right"/>
      <w:pPr>
        <w:ind w:left="6696" w:hanging="180"/>
      </w:pPr>
    </w:lvl>
    <w:lvl w:ilvl="3">
      <w:start w:val="1"/>
      <w:numFmt w:val="decimal"/>
      <w:lvlText w:val="%4."/>
      <w:lvlJc w:val="left"/>
      <w:pPr>
        <w:ind w:left="7416" w:hanging="360"/>
      </w:pPr>
    </w:lvl>
    <w:lvl w:ilvl="4">
      <w:start w:val="1"/>
      <w:numFmt w:val="lowerLetter"/>
      <w:lvlText w:val="%5."/>
      <w:lvlJc w:val="left"/>
      <w:pPr>
        <w:ind w:left="8136" w:hanging="360"/>
      </w:pPr>
    </w:lvl>
    <w:lvl w:ilvl="5">
      <w:start w:val="1"/>
      <w:numFmt w:val="lowerRoman"/>
      <w:lvlText w:val="%6."/>
      <w:lvlJc w:val="right"/>
      <w:pPr>
        <w:ind w:left="8856" w:hanging="180"/>
      </w:pPr>
    </w:lvl>
    <w:lvl w:ilvl="6">
      <w:start w:val="1"/>
      <w:numFmt w:val="decimal"/>
      <w:lvlText w:val="%7."/>
      <w:lvlJc w:val="left"/>
      <w:pPr>
        <w:ind w:left="9576" w:hanging="360"/>
      </w:pPr>
    </w:lvl>
    <w:lvl w:ilvl="7">
      <w:start w:val="1"/>
      <w:numFmt w:val="lowerLetter"/>
      <w:lvlText w:val="%8."/>
      <w:lvlJc w:val="left"/>
      <w:pPr>
        <w:ind w:left="10296" w:hanging="360"/>
      </w:pPr>
    </w:lvl>
    <w:lvl w:ilvl="8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224"/>
    <w:rsid w:val="00020224"/>
    <w:rsid w:val="0003276F"/>
    <w:rsid w:val="00054467"/>
    <w:rsid w:val="00095204"/>
    <w:rsid w:val="000B67E7"/>
    <w:rsid w:val="00100ED1"/>
    <w:rsid w:val="00171A45"/>
    <w:rsid w:val="001F6A1A"/>
    <w:rsid w:val="0023015B"/>
    <w:rsid w:val="00234EA2"/>
    <w:rsid w:val="00260502"/>
    <w:rsid w:val="002633D5"/>
    <w:rsid w:val="002D02E1"/>
    <w:rsid w:val="002F030A"/>
    <w:rsid w:val="003842EB"/>
    <w:rsid w:val="004C35E8"/>
    <w:rsid w:val="004E1CF4"/>
    <w:rsid w:val="00500A27"/>
    <w:rsid w:val="005A685F"/>
    <w:rsid w:val="005E5BB5"/>
    <w:rsid w:val="005F2899"/>
    <w:rsid w:val="006165B7"/>
    <w:rsid w:val="00716D7D"/>
    <w:rsid w:val="00724B02"/>
    <w:rsid w:val="007B0657"/>
    <w:rsid w:val="007B5375"/>
    <w:rsid w:val="008769AF"/>
    <w:rsid w:val="00897C73"/>
    <w:rsid w:val="008D228E"/>
    <w:rsid w:val="008E4DA8"/>
    <w:rsid w:val="008E7E52"/>
    <w:rsid w:val="009064E5"/>
    <w:rsid w:val="00937F6D"/>
    <w:rsid w:val="009536FD"/>
    <w:rsid w:val="00974030"/>
    <w:rsid w:val="00B306FD"/>
    <w:rsid w:val="00B51FB6"/>
    <w:rsid w:val="00C92C02"/>
    <w:rsid w:val="00CD6ADD"/>
    <w:rsid w:val="00D1147E"/>
    <w:rsid w:val="00D4415D"/>
    <w:rsid w:val="00D54071"/>
    <w:rsid w:val="00D549BA"/>
    <w:rsid w:val="00DF73F9"/>
    <w:rsid w:val="00EA0B5F"/>
    <w:rsid w:val="00ED47A2"/>
    <w:rsid w:val="00EF07B4"/>
    <w:rsid w:val="00F30A9B"/>
    <w:rsid w:val="00FF2C53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E9D502A-054B-44DE-B362-EA0F878D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Название3"/>
    <w:basedOn w:val="Standard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Standard"/>
    <w:pPr>
      <w:suppressLineNumbers/>
    </w:pPr>
  </w:style>
  <w:style w:type="paragraph" w:customStyle="1" w:styleId="20">
    <w:name w:val="Название2"/>
    <w:basedOn w:val="Heading"/>
    <w:next w:val="a5"/>
  </w:style>
  <w:style w:type="paragraph" w:customStyle="1" w:styleId="21">
    <w:name w:val="Указатель2"/>
    <w:basedOn w:val="Standard"/>
    <w:pPr>
      <w:suppressLineNumbers/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erleft">
    <w:name w:val="Header left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2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9">
    <w:name w:val="Текст выноски Знак"/>
    <w:rPr>
      <w:rFonts w:ascii="Segoe UI" w:eastAsia="WenQuanYi Micro Hei" w:hAnsi="Segoe UI" w:cs="Mangal"/>
      <w:kern w:val="3"/>
      <w:sz w:val="18"/>
      <w:szCs w:val="16"/>
      <w:lang w:bidi="hi-IN"/>
    </w:rPr>
  </w:style>
  <w:style w:type="character" w:customStyle="1" w:styleId="Linenumbering">
    <w:name w:val="Line numbering"/>
  </w:style>
  <w:style w:type="paragraph" w:customStyle="1" w:styleId="aa">
    <w:name w:val="Примечание.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shd w:val="clear" w:color="auto" w:fill="F5F3DA"/>
      <w:lang w:eastAsia="zh-CN" w:bidi="hi-IN"/>
    </w:rPr>
  </w:style>
  <w:style w:type="character" w:customStyle="1" w:styleId="ab">
    <w:name w:val="Верхний колонтитул Знак"/>
    <w:rPr>
      <w:rFonts w:ascii="Times New Roman" w:eastAsia="WenQuanYi Micro Hei" w:hAnsi="Times New Roman" w:cs="Lohit Hindi"/>
    </w:rPr>
  </w:style>
  <w:style w:type="character" w:styleId="ac">
    <w:name w:val="Hyperlink"/>
    <w:rPr>
      <w:color w:val="0000FF"/>
      <w:u w:val="single"/>
    </w:rPr>
  </w:style>
  <w:style w:type="character" w:styleId="ad">
    <w:name w:val="Strong"/>
    <w:rPr>
      <w:b/>
      <w:bCs/>
    </w:rPr>
  </w:style>
  <w:style w:type="character" w:styleId="ae">
    <w:name w:val="FollowedHyperlink"/>
    <w:rPr>
      <w:color w:val="954F72"/>
      <w:u w:val="single"/>
    </w:rPr>
  </w:style>
  <w:style w:type="character" w:customStyle="1" w:styleId="upper">
    <w:name w:val="upper"/>
    <w:basedOn w:val="a0"/>
  </w:style>
  <w:style w:type="character" w:customStyle="1" w:styleId="extended-textshort">
    <w:name w:val="extended-text__short"/>
    <w:basedOn w:val="a0"/>
  </w:style>
  <w:style w:type="character" w:customStyle="1" w:styleId="extended-textfull">
    <w:name w:val="extended-text__full"/>
    <w:basedOn w:val="a0"/>
  </w:style>
  <w:style w:type="character" w:customStyle="1" w:styleId="pinkbg1">
    <w:name w:val="pinkbg1"/>
    <w:rPr>
      <w:shd w:val="clear" w:color="auto" w:fill="FDD7C9"/>
    </w:rPr>
  </w:style>
  <w:style w:type="paragraph" w:styleId="af">
    <w:name w:val="List Paragraph"/>
    <w:basedOn w:val="a"/>
    <w:pPr>
      <w:ind w:left="720"/>
    </w:pPr>
    <w:rPr>
      <w:szCs w:val="21"/>
    </w:rPr>
  </w:style>
  <w:style w:type="paragraph" w:customStyle="1" w:styleId="af0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1">
    <w:name w:val="Гипертекстовая ссылка"/>
    <w:rPr>
      <w:color w:val="106BBE"/>
    </w:rPr>
  </w:style>
  <w:style w:type="paragraph" w:customStyle="1" w:styleId="13">
    <w:name w:val="Обычный1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character" w:customStyle="1" w:styleId="14">
    <w:name w:val="Заголовок 1 Знак"/>
    <w:rPr>
      <w:rFonts w:ascii="Times New Roman" w:eastAsia="WenQuanYi Micro Hei" w:hAnsi="Times New Roman" w:cs="Lohit Hindi"/>
      <w:b/>
      <w:sz w:val="4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Budarina</dc:creator>
  <cp:keywords/>
  <cp:lastModifiedBy>User</cp:lastModifiedBy>
  <cp:revision>2</cp:revision>
  <cp:lastPrinted>2023-12-28T14:46:00Z</cp:lastPrinted>
  <dcterms:created xsi:type="dcterms:W3CDTF">2024-01-11T05:47:00Z</dcterms:created>
  <dcterms:modified xsi:type="dcterms:W3CDTF">2024-01-11T05:47:00Z</dcterms:modified>
</cp:coreProperties>
</file>